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4" w:rsidRPr="00F879B9" w:rsidRDefault="00DC2964" w:rsidP="00025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2C1C" w:rsidRDefault="006D4395" w:rsidP="0041151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B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79B9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41151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632C1C" w:rsidRPr="00493E7A" w:rsidRDefault="00632C1C" w:rsidP="004543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93E7A">
        <w:rPr>
          <w:rFonts w:ascii="Times New Roman" w:hAnsi="Times New Roman"/>
          <w:b/>
          <w:sz w:val="28"/>
          <w:szCs w:val="28"/>
        </w:rPr>
        <w:t>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</w:t>
      </w:r>
      <w:r>
        <w:rPr>
          <w:rFonts w:ascii="Times New Roman" w:hAnsi="Times New Roman"/>
          <w:b/>
          <w:sz w:val="28"/>
          <w:szCs w:val="28"/>
        </w:rPr>
        <w:t xml:space="preserve"> и иного имущества, необходимого для функционирования и содержания автомобильных дорог, по договорам финансовой аренды (лизинга) </w:t>
      </w:r>
      <w:r w:rsidRPr="00493E7A">
        <w:rPr>
          <w:rFonts w:ascii="Times New Roman" w:hAnsi="Times New Roman"/>
          <w:b/>
          <w:sz w:val="28"/>
          <w:szCs w:val="28"/>
        </w:rPr>
        <w:t xml:space="preserve">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</w:t>
      </w:r>
      <w:r>
        <w:rPr>
          <w:rFonts w:ascii="Times New Roman" w:hAnsi="Times New Roman"/>
          <w:b/>
          <w:sz w:val="28"/>
          <w:szCs w:val="28"/>
        </w:rPr>
        <w:t xml:space="preserve">транспортной системы </w:t>
      </w:r>
      <w:r w:rsidRPr="00493E7A">
        <w:rPr>
          <w:rFonts w:ascii="Times New Roman" w:hAnsi="Times New Roman"/>
          <w:b/>
          <w:sz w:val="28"/>
          <w:szCs w:val="28"/>
        </w:rPr>
        <w:t>Ленинградской области»</w:t>
      </w:r>
      <w:r w:rsidR="004543A3" w:rsidRPr="004543A3">
        <w:rPr>
          <w:rFonts w:ascii="Times New Roman" w:hAnsi="Times New Roman"/>
          <w:b/>
          <w:sz w:val="28"/>
          <w:szCs w:val="28"/>
        </w:rPr>
        <w:t xml:space="preserve"> </w:t>
      </w:r>
      <w:r w:rsidR="004543A3" w:rsidRPr="00E0646D">
        <w:rPr>
          <w:rFonts w:ascii="Times New Roman" w:hAnsi="Times New Roman"/>
          <w:b/>
          <w:sz w:val="28"/>
          <w:szCs w:val="28"/>
        </w:rPr>
        <w:t>и признании утратившим силу постановления Правительства Ленинградской области от 17 июля 2018 года №251»</w:t>
      </w:r>
      <w:r w:rsidRPr="00493E7A">
        <w:rPr>
          <w:rFonts w:ascii="Times New Roman" w:hAnsi="Times New Roman"/>
          <w:b/>
          <w:sz w:val="28"/>
          <w:szCs w:val="28"/>
        </w:rPr>
        <w:t xml:space="preserve">. </w:t>
      </w:r>
    </w:p>
    <w:p w:rsidR="006D4395" w:rsidRPr="00F879B9" w:rsidRDefault="006D4395" w:rsidP="00632C1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D4395" w:rsidRPr="00DC2964" w:rsidRDefault="006D4395" w:rsidP="00025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65" w:rsidRDefault="00164A65" w:rsidP="003E60AF">
      <w:pPr>
        <w:rPr>
          <w:b/>
          <w:bCs/>
        </w:rPr>
      </w:pPr>
    </w:p>
    <w:p w:rsidR="001B4316" w:rsidRPr="00580679" w:rsidRDefault="003E60AF" w:rsidP="00632C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80679">
        <w:rPr>
          <w:rFonts w:ascii="Times New Roman" w:hAnsi="Times New Roman"/>
          <w:sz w:val="28"/>
          <w:szCs w:val="28"/>
        </w:rPr>
        <w:t>В Государственной программе</w:t>
      </w:r>
      <w:r w:rsidR="00025991" w:rsidRPr="00580679">
        <w:rPr>
          <w:rFonts w:ascii="Times New Roman" w:hAnsi="Times New Roman"/>
          <w:sz w:val="28"/>
          <w:szCs w:val="28"/>
        </w:rPr>
        <w:t xml:space="preserve"> </w:t>
      </w:r>
      <w:r w:rsidRPr="00580679">
        <w:rPr>
          <w:rFonts w:ascii="Times New Roman" w:hAnsi="Times New Roman"/>
          <w:sz w:val="28"/>
          <w:szCs w:val="28"/>
        </w:rPr>
        <w:t>Ленинградской</w:t>
      </w:r>
      <w:r w:rsidR="00025991" w:rsidRPr="00580679">
        <w:rPr>
          <w:rFonts w:ascii="Times New Roman" w:hAnsi="Times New Roman"/>
          <w:sz w:val="28"/>
          <w:szCs w:val="28"/>
        </w:rPr>
        <w:t xml:space="preserve"> </w:t>
      </w:r>
      <w:r w:rsidRPr="00580679">
        <w:rPr>
          <w:rFonts w:ascii="Times New Roman" w:hAnsi="Times New Roman"/>
          <w:sz w:val="28"/>
          <w:szCs w:val="28"/>
        </w:rPr>
        <w:t>области</w:t>
      </w:r>
      <w:r w:rsidR="00025991" w:rsidRPr="00580679">
        <w:rPr>
          <w:rFonts w:ascii="Times New Roman" w:hAnsi="Times New Roman"/>
          <w:sz w:val="28"/>
          <w:szCs w:val="28"/>
        </w:rPr>
        <w:t xml:space="preserve"> «Развитие </w:t>
      </w:r>
      <w:r w:rsidR="001B4316" w:rsidRPr="00580679">
        <w:rPr>
          <w:rFonts w:ascii="Times New Roman" w:hAnsi="Times New Roman"/>
          <w:sz w:val="28"/>
          <w:szCs w:val="28"/>
        </w:rPr>
        <w:t>транспортной системы Ленинградской области</w:t>
      </w:r>
      <w:r w:rsidR="00025991" w:rsidRPr="00580679">
        <w:rPr>
          <w:rFonts w:ascii="Times New Roman" w:hAnsi="Times New Roman"/>
          <w:sz w:val="28"/>
          <w:szCs w:val="28"/>
        </w:rPr>
        <w:t xml:space="preserve">», </w:t>
      </w:r>
      <w:r w:rsidRPr="00580679">
        <w:rPr>
          <w:rFonts w:ascii="Times New Roman" w:hAnsi="Times New Roman"/>
          <w:sz w:val="28"/>
          <w:szCs w:val="28"/>
        </w:rPr>
        <w:t>утвержденной</w:t>
      </w:r>
      <w:r w:rsidR="00025991" w:rsidRPr="00580679">
        <w:rPr>
          <w:rFonts w:ascii="Times New Roman" w:hAnsi="Times New Roman"/>
          <w:sz w:val="28"/>
          <w:szCs w:val="28"/>
        </w:rPr>
        <w:t xml:space="preserve"> </w:t>
      </w:r>
      <w:r w:rsidRPr="00580679">
        <w:rPr>
          <w:rFonts w:ascii="Times New Roman" w:hAnsi="Times New Roman"/>
          <w:sz w:val="28"/>
          <w:szCs w:val="28"/>
        </w:rPr>
        <w:t>постановлением</w:t>
      </w:r>
      <w:r w:rsidR="00025991" w:rsidRPr="00580679">
        <w:rPr>
          <w:rFonts w:ascii="Times New Roman" w:hAnsi="Times New Roman"/>
          <w:sz w:val="28"/>
          <w:szCs w:val="28"/>
        </w:rPr>
        <w:t xml:space="preserve"> </w:t>
      </w:r>
      <w:r w:rsidRPr="00580679">
        <w:rPr>
          <w:rFonts w:ascii="Times New Roman" w:hAnsi="Times New Roman"/>
          <w:sz w:val="28"/>
          <w:szCs w:val="28"/>
        </w:rPr>
        <w:t>Правительства</w:t>
      </w:r>
      <w:r w:rsidR="00025991" w:rsidRPr="00580679">
        <w:rPr>
          <w:rFonts w:ascii="Times New Roman" w:hAnsi="Times New Roman"/>
          <w:sz w:val="28"/>
          <w:szCs w:val="28"/>
        </w:rPr>
        <w:t xml:space="preserve"> </w:t>
      </w:r>
      <w:r w:rsidRPr="00580679">
        <w:rPr>
          <w:rFonts w:ascii="Times New Roman" w:hAnsi="Times New Roman"/>
          <w:sz w:val="28"/>
          <w:szCs w:val="28"/>
        </w:rPr>
        <w:t>Ленинградской</w:t>
      </w:r>
      <w:r w:rsidR="00025991" w:rsidRPr="00580679">
        <w:rPr>
          <w:rFonts w:ascii="Times New Roman" w:hAnsi="Times New Roman"/>
          <w:sz w:val="28"/>
          <w:szCs w:val="28"/>
        </w:rPr>
        <w:t xml:space="preserve"> </w:t>
      </w:r>
      <w:r w:rsidRPr="00580679">
        <w:rPr>
          <w:rFonts w:ascii="Times New Roman" w:hAnsi="Times New Roman"/>
          <w:sz w:val="28"/>
          <w:szCs w:val="28"/>
        </w:rPr>
        <w:t>области</w:t>
      </w:r>
      <w:r w:rsidR="001B4316" w:rsidRPr="00580679">
        <w:rPr>
          <w:rFonts w:ascii="Times New Roman" w:hAnsi="Times New Roman"/>
          <w:sz w:val="28"/>
          <w:szCs w:val="28"/>
        </w:rPr>
        <w:t xml:space="preserve"> от 14 ноября 2013 года №397 на 2019</w:t>
      </w:r>
      <w:r w:rsidR="00025991" w:rsidRPr="00580679">
        <w:rPr>
          <w:rFonts w:ascii="Times New Roman" w:hAnsi="Times New Roman"/>
          <w:sz w:val="28"/>
          <w:szCs w:val="28"/>
        </w:rPr>
        <w:t xml:space="preserve"> год </w:t>
      </w:r>
      <w:r w:rsidRPr="00580679">
        <w:rPr>
          <w:rFonts w:ascii="Times New Roman" w:hAnsi="Times New Roman"/>
          <w:sz w:val="28"/>
          <w:szCs w:val="28"/>
        </w:rPr>
        <w:t>предусмотрено</w:t>
      </w:r>
      <w:r w:rsidR="001B4316" w:rsidRPr="00580679">
        <w:rPr>
          <w:rFonts w:ascii="Times New Roman" w:hAnsi="Times New Roman"/>
          <w:sz w:val="28"/>
          <w:szCs w:val="28"/>
        </w:rPr>
        <w:t xml:space="preserve"> 122</w:t>
      </w:r>
      <w:r w:rsidR="00025991" w:rsidRPr="00580679">
        <w:rPr>
          <w:rFonts w:ascii="Times New Roman" w:hAnsi="Times New Roman"/>
          <w:sz w:val="28"/>
          <w:szCs w:val="28"/>
        </w:rPr>
        <w:t xml:space="preserve"> 000 0000 (сто </w:t>
      </w:r>
      <w:r w:rsidR="001B4316" w:rsidRPr="00580679">
        <w:rPr>
          <w:rFonts w:ascii="Times New Roman" w:hAnsi="Times New Roman"/>
          <w:sz w:val="28"/>
          <w:szCs w:val="28"/>
        </w:rPr>
        <w:t>двадцать два миллиона</w:t>
      </w:r>
      <w:r w:rsidR="00025991" w:rsidRPr="00580679">
        <w:rPr>
          <w:rFonts w:ascii="Times New Roman" w:hAnsi="Times New Roman"/>
          <w:sz w:val="28"/>
          <w:szCs w:val="28"/>
        </w:rPr>
        <w:t xml:space="preserve">) </w:t>
      </w:r>
      <w:r w:rsidRPr="00580679">
        <w:rPr>
          <w:rFonts w:ascii="Times New Roman" w:hAnsi="Times New Roman"/>
          <w:sz w:val="28"/>
          <w:szCs w:val="28"/>
        </w:rPr>
        <w:t>рублей на</w:t>
      </w:r>
      <w:r w:rsidR="00025991" w:rsidRPr="00580679">
        <w:rPr>
          <w:rFonts w:ascii="Times New Roman" w:hAnsi="Times New Roman"/>
          <w:sz w:val="28"/>
          <w:szCs w:val="28"/>
        </w:rPr>
        <w:t xml:space="preserve"> </w:t>
      </w:r>
      <w:r w:rsidR="001B4316" w:rsidRPr="00580679">
        <w:rPr>
          <w:rFonts w:ascii="Times New Roman" w:hAnsi="Times New Roman"/>
          <w:sz w:val="28"/>
          <w:szCs w:val="28"/>
        </w:rPr>
        <w:t>предоставление субсидий из областного бюджета Ленинградской области юридическим лицам на финансовое обеспечение затрат при приобре</w:t>
      </w:r>
      <w:r w:rsidR="00632C1C">
        <w:rPr>
          <w:rFonts w:ascii="Times New Roman" w:hAnsi="Times New Roman"/>
          <w:sz w:val="28"/>
          <w:szCs w:val="28"/>
        </w:rPr>
        <w:t>тении дорожной техники и иного</w:t>
      </w:r>
      <w:r w:rsidR="001B4316" w:rsidRPr="00580679">
        <w:rPr>
          <w:rFonts w:ascii="Times New Roman" w:hAnsi="Times New Roman"/>
          <w:sz w:val="28"/>
          <w:szCs w:val="28"/>
        </w:rPr>
        <w:t xml:space="preserve"> имущества, необходимого для функционирования и содержания </w:t>
      </w:r>
      <w:r w:rsidR="00632C1C">
        <w:rPr>
          <w:rFonts w:ascii="Times New Roman" w:hAnsi="Times New Roman"/>
          <w:sz w:val="28"/>
          <w:szCs w:val="28"/>
        </w:rPr>
        <w:t>автомобильных дорог, по договорам финансовой аренды (лизинга).</w:t>
      </w:r>
    </w:p>
    <w:p w:rsidR="00632C1C" w:rsidRPr="00632C1C" w:rsidRDefault="00411512" w:rsidP="00632C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C1C">
        <w:rPr>
          <w:rFonts w:ascii="Times New Roman" w:hAnsi="Times New Roman"/>
          <w:sz w:val="28"/>
          <w:szCs w:val="28"/>
        </w:rPr>
        <w:t xml:space="preserve">Настоящий проект постановления Правительства Ленинградской области  регламентирует порядок предоставления субсидий из областного бюджета Ленинградской области юридическим лицам </w:t>
      </w:r>
      <w:r w:rsidR="00632C1C" w:rsidRPr="00632C1C">
        <w:rPr>
          <w:rFonts w:ascii="Times New Roman" w:hAnsi="Times New Roman"/>
          <w:sz w:val="28"/>
          <w:szCs w:val="28"/>
        </w:rPr>
        <w:t xml:space="preserve">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</w:t>
      </w:r>
      <w:r w:rsidR="00CB6F7F">
        <w:rPr>
          <w:rFonts w:ascii="Times New Roman" w:hAnsi="Times New Roman"/>
          <w:sz w:val="28"/>
          <w:szCs w:val="28"/>
        </w:rPr>
        <w:t>системы Ленинградской области».</w:t>
      </w:r>
    </w:p>
    <w:p w:rsidR="00411512" w:rsidRPr="00580679" w:rsidRDefault="00411512" w:rsidP="004115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80679">
        <w:rPr>
          <w:rFonts w:ascii="Times New Roman" w:hAnsi="Times New Roman"/>
          <w:sz w:val="28"/>
          <w:szCs w:val="28"/>
        </w:rPr>
        <w:t xml:space="preserve">Так же настоящий проект постановления Правительства Ленинградской области признает утратившим силу постановление Правительства Ленинградкой области постановление Правительства Ленинградской области от 17 июля 2018 года №251, которым был утвержден  Порядок предоставления субсидий из областного бюджета Ленинградской области юридическим лицам на финансовое обеспечение затрат по оплате первого взноса при приобретении дорожной техники по договорам финансовой аренды (лизинга) в рамках реализации мероприятий подпрограммы «Поддержание существующей сети автомобильных дорог общего пользования» государственной программы </w:t>
      </w:r>
      <w:r w:rsidRPr="00580679">
        <w:rPr>
          <w:rFonts w:ascii="Times New Roman" w:hAnsi="Times New Roman"/>
          <w:sz w:val="28"/>
          <w:szCs w:val="28"/>
        </w:rPr>
        <w:lastRenderedPageBreak/>
        <w:t>Ленинградской области «Развитие автомобильных дорог Ленинградской области».</w:t>
      </w:r>
    </w:p>
    <w:p w:rsidR="00580679" w:rsidRPr="00580679" w:rsidRDefault="00580679" w:rsidP="004115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80679">
        <w:rPr>
          <w:rFonts w:ascii="Times New Roman" w:hAnsi="Times New Roman"/>
          <w:sz w:val="28"/>
          <w:szCs w:val="28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  </w:t>
      </w:r>
    </w:p>
    <w:p w:rsidR="00C225C5" w:rsidRDefault="00C225C5" w:rsidP="003E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679" w:rsidRDefault="00580679" w:rsidP="005806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79" w:rsidRPr="00FF26CB" w:rsidRDefault="00580679" w:rsidP="0058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F26C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80679" w:rsidRPr="00FF26CB" w:rsidRDefault="00580679" w:rsidP="0058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F26CB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580679" w:rsidRPr="00FF26CB" w:rsidRDefault="00580679" w:rsidP="00580679">
      <w:pPr>
        <w:jc w:val="both"/>
        <w:rPr>
          <w:rFonts w:ascii="Times New Roman" w:hAnsi="Times New Roman" w:cs="Times New Roman"/>
          <w:sz w:val="28"/>
          <w:szCs w:val="28"/>
        </w:rPr>
      </w:pPr>
      <w:r w:rsidRPr="00FF26CB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Ю.И. Запалатский</w:t>
      </w:r>
    </w:p>
    <w:p w:rsidR="00580679" w:rsidRPr="00FF26CB" w:rsidRDefault="00580679" w:rsidP="00580679">
      <w:pPr>
        <w:jc w:val="both"/>
        <w:rPr>
          <w:sz w:val="28"/>
          <w:szCs w:val="28"/>
        </w:rPr>
      </w:pPr>
    </w:p>
    <w:p w:rsidR="00580679" w:rsidRPr="00FF26CB" w:rsidRDefault="00580679" w:rsidP="00580679">
      <w:pPr>
        <w:rPr>
          <w:sz w:val="28"/>
          <w:szCs w:val="28"/>
        </w:rPr>
      </w:pPr>
    </w:p>
    <w:p w:rsidR="00580679" w:rsidRPr="00FF26CB" w:rsidRDefault="00580679" w:rsidP="00580679">
      <w:pPr>
        <w:rPr>
          <w:sz w:val="28"/>
          <w:szCs w:val="28"/>
        </w:rPr>
      </w:pPr>
    </w:p>
    <w:p w:rsidR="00580679" w:rsidRPr="00FF26CB" w:rsidRDefault="00580679" w:rsidP="00580679">
      <w:pPr>
        <w:rPr>
          <w:sz w:val="28"/>
          <w:szCs w:val="28"/>
        </w:rPr>
      </w:pPr>
    </w:p>
    <w:p w:rsidR="00580679" w:rsidRPr="00FF26CB" w:rsidRDefault="00580679" w:rsidP="00580679">
      <w:pPr>
        <w:rPr>
          <w:sz w:val="28"/>
          <w:szCs w:val="28"/>
        </w:rPr>
      </w:pPr>
    </w:p>
    <w:p w:rsidR="00580679" w:rsidRPr="00FF26CB" w:rsidRDefault="00580679" w:rsidP="00580679">
      <w:pPr>
        <w:rPr>
          <w:sz w:val="28"/>
          <w:szCs w:val="28"/>
        </w:rPr>
      </w:pPr>
    </w:p>
    <w:p w:rsidR="00580679" w:rsidRPr="00FF26CB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580679" w:rsidRDefault="00580679" w:rsidP="00580679">
      <w:pPr>
        <w:rPr>
          <w:sz w:val="28"/>
          <w:szCs w:val="28"/>
        </w:rPr>
      </w:pPr>
    </w:p>
    <w:p w:rsidR="00632C1C" w:rsidRDefault="00632C1C" w:rsidP="00580679">
      <w:pPr>
        <w:rPr>
          <w:sz w:val="28"/>
          <w:szCs w:val="28"/>
        </w:rPr>
      </w:pPr>
    </w:p>
    <w:p w:rsidR="00632C1C" w:rsidRDefault="00632C1C" w:rsidP="00580679">
      <w:pPr>
        <w:rPr>
          <w:sz w:val="28"/>
          <w:szCs w:val="28"/>
        </w:rPr>
      </w:pPr>
    </w:p>
    <w:p w:rsidR="00632C1C" w:rsidRDefault="00632C1C" w:rsidP="00580679">
      <w:pPr>
        <w:rPr>
          <w:sz w:val="28"/>
          <w:szCs w:val="28"/>
        </w:rPr>
      </w:pPr>
    </w:p>
    <w:p w:rsidR="00580679" w:rsidRPr="00FF26CB" w:rsidRDefault="00580679" w:rsidP="00580679">
      <w:pPr>
        <w:rPr>
          <w:sz w:val="28"/>
          <w:szCs w:val="28"/>
        </w:rPr>
      </w:pPr>
      <w:bookmarkStart w:id="0" w:name="_GoBack"/>
      <w:bookmarkEnd w:id="0"/>
    </w:p>
    <w:p w:rsidR="00580679" w:rsidRPr="00FF26CB" w:rsidRDefault="00580679" w:rsidP="00580679">
      <w:pPr>
        <w:rPr>
          <w:sz w:val="28"/>
          <w:szCs w:val="28"/>
        </w:rPr>
      </w:pPr>
    </w:p>
    <w:p w:rsidR="00580679" w:rsidRPr="00FF26CB" w:rsidRDefault="00580679" w:rsidP="00580679">
      <w:pPr>
        <w:rPr>
          <w:rFonts w:ascii="Times New Roman" w:hAnsi="Times New Roman" w:cs="Times New Roman"/>
          <w:sz w:val="16"/>
          <w:szCs w:val="16"/>
        </w:rPr>
      </w:pPr>
      <w:r w:rsidRPr="00FF26CB">
        <w:rPr>
          <w:rFonts w:ascii="Times New Roman" w:hAnsi="Times New Roman" w:cs="Times New Roman"/>
          <w:sz w:val="16"/>
          <w:szCs w:val="16"/>
        </w:rPr>
        <w:t>Исполнитель: Касаткин С.В.</w:t>
      </w:r>
    </w:p>
    <w:p w:rsidR="00580679" w:rsidRPr="00580679" w:rsidRDefault="00580679" w:rsidP="00580679">
      <w:pPr>
        <w:rPr>
          <w:rFonts w:ascii="Times New Roman" w:hAnsi="Times New Roman" w:cs="Times New Roman"/>
        </w:rPr>
      </w:pPr>
      <w:r w:rsidRPr="00580679">
        <w:rPr>
          <w:rFonts w:ascii="Times New Roman" w:hAnsi="Times New Roman" w:cs="Times New Roman"/>
          <w:sz w:val="16"/>
          <w:szCs w:val="16"/>
        </w:rPr>
        <w:t>т</w:t>
      </w:r>
      <w:r w:rsidRPr="00FF26CB">
        <w:rPr>
          <w:rFonts w:ascii="Times New Roman" w:hAnsi="Times New Roman" w:cs="Times New Roman"/>
          <w:sz w:val="16"/>
          <w:szCs w:val="16"/>
        </w:rPr>
        <w:t>ел.: (812) 611-45-23   (37-81)</w:t>
      </w:r>
      <w:r w:rsidRPr="0058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47" w:rsidRDefault="00287947" w:rsidP="004115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7947" w:rsidSect="00BB6EE6">
      <w:headerReference w:type="default" r:id="rId7"/>
      <w:pgSz w:w="11900" w:h="16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2F" w:rsidRDefault="0057742F" w:rsidP="000D6632">
      <w:r>
        <w:separator/>
      </w:r>
    </w:p>
  </w:endnote>
  <w:endnote w:type="continuationSeparator" w:id="0">
    <w:p w:rsidR="0057742F" w:rsidRDefault="0057742F" w:rsidP="000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2F" w:rsidRDefault="0057742F" w:rsidP="000D6632">
      <w:r>
        <w:separator/>
      </w:r>
    </w:p>
  </w:footnote>
  <w:footnote w:type="continuationSeparator" w:id="0">
    <w:p w:rsidR="0057742F" w:rsidRDefault="0057742F" w:rsidP="000D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85801"/>
      <w:docPartObj>
        <w:docPartGallery w:val="Page Numbers (Top of Page)"/>
        <w:docPartUnique/>
      </w:docPartObj>
    </w:sdtPr>
    <w:sdtEndPr/>
    <w:sdtContent>
      <w:p w:rsidR="00BB6EE6" w:rsidRDefault="00BB6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49">
          <w:rPr>
            <w:noProof/>
          </w:rPr>
          <w:t>2</w:t>
        </w:r>
        <w:r>
          <w:fldChar w:fldCharType="end"/>
        </w:r>
      </w:p>
    </w:sdtContent>
  </w:sdt>
  <w:p w:rsidR="00BB6EE6" w:rsidRDefault="00BB6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F"/>
    <w:rsid w:val="00025991"/>
    <w:rsid w:val="00025BF6"/>
    <w:rsid w:val="00090B5C"/>
    <w:rsid w:val="000D184A"/>
    <w:rsid w:val="000D6632"/>
    <w:rsid w:val="000F0DA6"/>
    <w:rsid w:val="0010655B"/>
    <w:rsid w:val="00117BC9"/>
    <w:rsid w:val="00164A65"/>
    <w:rsid w:val="001A2310"/>
    <w:rsid w:val="001A3B04"/>
    <w:rsid w:val="001B4316"/>
    <w:rsid w:val="001D7F8B"/>
    <w:rsid w:val="00200E5C"/>
    <w:rsid w:val="002039B3"/>
    <w:rsid w:val="00275040"/>
    <w:rsid w:val="002830B8"/>
    <w:rsid w:val="00287947"/>
    <w:rsid w:val="00315DA8"/>
    <w:rsid w:val="00316249"/>
    <w:rsid w:val="003534A4"/>
    <w:rsid w:val="00360F72"/>
    <w:rsid w:val="00367E8B"/>
    <w:rsid w:val="003946AA"/>
    <w:rsid w:val="003B68A0"/>
    <w:rsid w:val="003B7E17"/>
    <w:rsid w:val="003E60AF"/>
    <w:rsid w:val="00411512"/>
    <w:rsid w:val="004543A3"/>
    <w:rsid w:val="004776CF"/>
    <w:rsid w:val="004E152C"/>
    <w:rsid w:val="004F048E"/>
    <w:rsid w:val="004F3F91"/>
    <w:rsid w:val="00506706"/>
    <w:rsid w:val="00507F64"/>
    <w:rsid w:val="0057742F"/>
    <w:rsid w:val="00580679"/>
    <w:rsid w:val="005A30FF"/>
    <w:rsid w:val="005E0CDF"/>
    <w:rsid w:val="005E3EF3"/>
    <w:rsid w:val="00623E2B"/>
    <w:rsid w:val="00632C1C"/>
    <w:rsid w:val="006A6D0F"/>
    <w:rsid w:val="006B0660"/>
    <w:rsid w:val="006C6272"/>
    <w:rsid w:val="006D4395"/>
    <w:rsid w:val="00742004"/>
    <w:rsid w:val="00756AD2"/>
    <w:rsid w:val="00823145"/>
    <w:rsid w:val="00862030"/>
    <w:rsid w:val="00877697"/>
    <w:rsid w:val="00892FA8"/>
    <w:rsid w:val="008E7921"/>
    <w:rsid w:val="009005A5"/>
    <w:rsid w:val="0090570B"/>
    <w:rsid w:val="009261CA"/>
    <w:rsid w:val="00956E2C"/>
    <w:rsid w:val="00987704"/>
    <w:rsid w:val="00A0621A"/>
    <w:rsid w:val="00A22068"/>
    <w:rsid w:val="00AA05FC"/>
    <w:rsid w:val="00B46FD3"/>
    <w:rsid w:val="00B6165C"/>
    <w:rsid w:val="00BB6EE6"/>
    <w:rsid w:val="00BC3481"/>
    <w:rsid w:val="00C01DD4"/>
    <w:rsid w:val="00C225C5"/>
    <w:rsid w:val="00CB6F7F"/>
    <w:rsid w:val="00D51AE5"/>
    <w:rsid w:val="00D6600D"/>
    <w:rsid w:val="00D913B4"/>
    <w:rsid w:val="00DC2964"/>
    <w:rsid w:val="00E37951"/>
    <w:rsid w:val="00EF0C65"/>
    <w:rsid w:val="00F47E30"/>
    <w:rsid w:val="00F879B9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8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8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632"/>
  </w:style>
  <w:style w:type="paragraph" w:styleId="a7">
    <w:name w:val="footer"/>
    <w:basedOn w:val="a"/>
    <w:link w:val="a8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632"/>
  </w:style>
  <w:style w:type="paragraph" w:customStyle="1" w:styleId="ConsPlusNormal">
    <w:name w:val="ConsPlusNormal"/>
    <w:link w:val="ConsPlusNormal0"/>
    <w:rsid w:val="00090B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090B5C"/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8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8E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632"/>
  </w:style>
  <w:style w:type="paragraph" w:styleId="a7">
    <w:name w:val="footer"/>
    <w:basedOn w:val="a"/>
    <w:link w:val="a8"/>
    <w:uiPriority w:val="99"/>
    <w:unhideWhenUsed/>
    <w:rsid w:val="000D6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632"/>
  </w:style>
  <w:style w:type="paragraph" w:customStyle="1" w:styleId="ConsPlusNormal">
    <w:name w:val="ConsPlusNormal"/>
    <w:link w:val="ConsPlusNormal0"/>
    <w:rsid w:val="00090B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090B5C"/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Владимирович Касаткин</cp:lastModifiedBy>
  <cp:revision>7</cp:revision>
  <cp:lastPrinted>2018-04-04T12:45:00Z</cp:lastPrinted>
  <dcterms:created xsi:type="dcterms:W3CDTF">2019-04-04T14:41:00Z</dcterms:created>
  <dcterms:modified xsi:type="dcterms:W3CDTF">2019-05-15T14:19:00Z</dcterms:modified>
</cp:coreProperties>
</file>