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4A0" w:firstRow="1" w:lastRow="0" w:firstColumn="1" w:lastColumn="0" w:noHBand="0" w:noVBand="1"/>
      </w:tblPr>
      <w:tblGrid>
        <w:gridCol w:w="10188"/>
      </w:tblGrid>
      <w:tr w:rsidR="00C66A23">
        <w:tc>
          <w:tcPr>
            <w:tcW w:w="10772" w:type="dxa"/>
            <w:tcBorders>
              <w:top w:val="nil"/>
              <w:left w:val="nil"/>
              <w:bottom w:val="nil"/>
              <w:right w:val="nil"/>
            </w:tcBorders>
            <w:tcMar>
              <w:top w:w="0" w:type="dxa"/>
              <w:left w:w="108" w:type="dxa"/>
              <w:bottom w:w="0" w:type="dxa"/>
              <w:right w:w="108" w:type="dxa"/>
            </w:tcMar>
            <w:hideMark/>
          </w:tcPr>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20"/>
                <w:szCs w:val="20"/>
              </w:rPr>
              <w:t xml:space="preserve">Утв. приказом Минфина РФ </w:t>
            </w:r>
            <w:r>
              <w:rPr>
                <w:rFonts w:ascii="Times New Roman" w:eastAsia="Times New Roman" w:hAnsi="Times New Roman" w:cs="Times New Roman"/>
                <w:sz w:val="20"/>
                <w:szCs w:val="20"/>
              </w:rPr>
              <w:br/>
              <w:t xml:space="preserve">от 28 декабря 2010 г. № 191н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(в ред. от 16 ноября 2016 г.)</w:t>
            </w:r>
          </w:p>
        </w:tc>
      </w:tr>
    </w:tbl>
    <w:p w:rsidR="00C66A23" w:rsidRDefault="009B010B">
      <w:pPr>
        <w:rPr>
          <w:rFonts w:ascii="Times New Roman" w:eastAsia="Times New Roman" w:hAnsi="Times New Roman" w:cs="Times New Roman"/>
          <w:sz w:val="24"/>
        </w:rPr>
      </w:pPr>
      <w:r>
        <w:rPr>
          <w:rFonts w:ascii="Times New Roman" w:eastAsia="Times New Roman" w:hAnsi="Times New Roman" w:cs="Times New Roman"/>
          <w:vanish/>
          <w:sz w:val="24"/>
          <w:szCs w:val="24"/>
        </w:rPr>
        <w:t> </w:t>
      </w:r>
    </w:p>
    <w:tbl>
      <w:tblPr>
        <w:tblW w:w="10930" w:type="dxa"/>
        <w:tblInd w:w="93" w:type="dxa"/>
        <w:tblBorders>
          <w:top w:val="none" w:sz="0" w:space="0" w:color="000000"/>
          <w:left w:val="none" w:sz="0" w:space="0" w:color="000000"/>
          <w:bottom w:val="none" w:sz="0" w:space="0" w:color="000000"/>
          <w:right w:val="none" w:sz="0" w:space="0" w:color="000000"/>
        </w:tblBorders>
        <w:tblCellMar>
          <w:left w:w="0" w:type="dxa"/>
          <w:right w:w="0" w:type="dxa"/>
        </w:tblCellMar>
        <w:tblLook w:val="04A0" w:firstRow="1" w:lastRow="0" w:firstColumn="1" w:lastColumn="0" w:noHBand="0" w:noVBand="1"/>
      </w:tblPr>
      <w:tblGrid>
        <w:gridCol w:w="6046"/>
        <w:gridCol w:w="269"/>
        <w:gridCol w:w="2217"/>
        <w:gridCol w:w="2398"/>
      </w:tblGrid>
      <w:tr w:rsidR="00C66A23" w:rsidTr="005E2B1C">
        <w:trPr>
          <w:trHeight w:val="270"/>
        </w:trPr>
        <w:tc>
          <w:tcPr>
            <w:tcW w:w="6046" w:type="dxa"/>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b/>
                <w:sz w:val="20"/>
                <w:szCs w:val="20"/>
              </w:rPr>
              <w:t>ПОЯСНИТЕЛЬНАЯ ЗАПИСКА</w:t>
            </w: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noWrap/>
            <w:tcMar>
              <w:top w:w="0" w:type="dxa"/>
              <w:left w:w="108" w:type="dxa"/>
              <w:bottom w:w="0" w:type="dxa"/>
              <w:right w:w="108" w:type="dxa"/>
            </w:tcMar>
            <w:vAlign w:val="bottom"/>
            <w:hideMark/>
          </w:tcPr>
          <w:p w:rsidR="00C66A23" w:rsidRDefault="00C66A23">
            <w:pPr>
              <w:rPr>
                <w:sz w:val="24"/>
              </w:rPr>
            </w:pPr>
          </w:p>
        </w:tc>
      </w:tr>
      <w:tr w:rsidR="00C66A23" w:rsidTr="005E2B1C">
        <w:trPr>
          <w:trHeight w:val="255"/>
        </w:trPr>
        <w:tc>
          <w:tcPr>
            <w:tcW w:w="6046" w:type="dxa"/>
            <w:noWrap/>
            <w:tcMar>
              <w:top w:w="0" w:type="dxa"/>
              <w:left w:w="108" w:type="dxa"/>
              <w:bottom w:w="0" w:type="dxa"/>
              <w:right w:w="108" w:type="dxa"/>
            </w:tcMar>
            <w:vAlign w:val="bottom"/>
            <w:hideMark/>
          </w:tcPr>
          <w:p w:rsidR="00C66A23" w:rsidRDefault="00C66A23">
            <w:pPr>
              <w:rPr>
                <w:sz w:val="24"/>
              </w:rPr>
            </w:pP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КОДЫ</w:t>
            </w:r>
          </w:p>
        </w:tc>
      </w:tr>
      <w:tr w:rsidR="00C66A23" w:rsidTr="005E2B1C">
        <w:trPr>
          <w:trHeight w:val="282"/>
        </w:trPr>
        <w:tc>
          <w:tcPr>
            <w:tcW w:w="0" w:type="auto"/>
            <w:noWrap/>
            <w:tcMar>
              <w:top w:w="0" w:type="dxa"/>
              <w:left w:w="108" w:type="dxa"/>
              <w:bottom w:w="0" w:type="dxa"/>
              <w:right w:w="108" w:type="dxa"/>
            </w:tcMar>
            <w:vAlign w:val="bottom"/>
            <w:hideMark/>
          </w:tcPr>
          <w:p w:rsidR="00C66A23" w:rsidRDefault="00C66A23">
            <w:pPr>
              <w:rPr>
                <w:sz w:val="24"/>
              </w:rPr>
            </w:pPr>
          </w:p>
        </w:tc>
        <w:tc>
          <w:tcPr>
            <w:tcW w:w="2486" w:type="dxa"/>
            <w:gridSpan w:val="2"/>
            <w:noWrap/>
            <w:tcMar>
              <w:top w:w="0" w:type="dxa"/>
              <w:left w:w="108" w:type="dxa"/>
              <w:bottom w:w="0" w:type="dxa"/>
              <w:right w:w="108" w:type="dxa"/>
            </w:tcMar>
            <w:vAlign w:val="bottom"/>
            <w:hideMark/>
          </w:tcPr>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18"/>
                <w:szCs w:val="18"/>
              </w:rPr>
              <w:t>Форма по ОКУД</w:t>
            </w:r>
          </w:p>
        </w:tc>
        <w:tc>
          <w:tcPr>
            <w:tcW w:w="23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0503160</w:t>
            </w:r>
          </w:p>
        </w:tc>
      </w:tr>
      <w:tr w:rsidR="00C66A23" w:rsidTr="005E2B1C">
        <w:trPr>
          <w:trHeight w:val="282"/>
        </w:trPr>
        <w:tc>
          <w:tcPr>
            <w:tcW w:w="0" w:type="auto"/>
            <w:gridSpan w:val="2"/>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                          на   1 января 2023 г.</w:t>
            </w:r>
          </w:p>
        </w:tc>
        <w:tc>
          <w:tcPr>
            <w:tcW w:w="2217" w:type="dxa"/>
            <w:noWrap/>
            <w:tcMar>
              <w:top w:w="0" w:type="dxa"/>
              <w:left w:w="108" w:type="dxa"/>
              <w:bottom w:w="0" w:type="dxa"/>
              <w:right w:w="108" w:type="dxa"/>
            </w:tcMar>
            <w:vAlign w:val="bottom"/>
            <w:hideMark/>
          </w:tcPr>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18"/>
                <w:szCs w:val="18"/>
              </w:rPr>
              <w:t> Дата</w:t>
            </w:r>
          </w:p>
        </w:tc>
        <w:tc>
          <w:tcPr>
            <w:tcW w:w="23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01.01.2023</w:t>
            </w:r>
          </w:p>
        </w:tc>
      </w:tr>
      <w:tr w:rsidR="00C66A23" w:rsidTr="005E2B1C">
        <w:trPr>
          <w:trHeight w:val="300"/>
        </w:trPr>
        <w:tc>
          <w:tcPr>
            <w:tcW w:w="6046" w:type="dxa"/>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 </w:t>
            </w:r>
          </w:p>
        </w:tc>
        <w:tc>
          <w:tcPr>
            <w:tcW w:w="269" w:type="dxa"/>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2217" w:type="dxa"/>
            <w:noWrap/>
            <w:tcMar>
              <w:top w:w="0" w:type="dxa"/>
              <w:left w:w="108" w:type="dxa"/>
              <w:bottom w:w="0" w:type="dxa"/>
              <w:right w:w="108" w:type="dxa"/>
            </w:tcMar>
            <w:vAlign w:val="bottom"/>
            <w:hideMark/>
          </w:tcPr>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18"/>
                <w:szCs w:val="18"/>
              </w:rPr>
              <w:t xml:space="preserve">Код субъекта </w:t>
            </w:r>
          </w:p>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18"/>
                <w:szCs w:val="18"/>
              </w:rPr>
              <w:t>бюджетной отчетности</w:t>
            </w:r>
          </w:p>
        </w:tc>
        <w:tc>
          <w:tcPr>
            <w:tcW w:w="23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24"/>
                <w:szCs w:val="24"/>
              </w:rPr>
              <w:t>ГРБС</w:t>
            </w:r>
          </w:p>
        </w:tc>
      </w:tr>
      <w:tr w:rsidR="00C66A23" w:rsidTr="005E2B1C">
        <w:trPr>
          <w:trHeight w:val="300"/>
        </w:trPr>
        <w:tc>
          <w:tcPr>
            <w:tcW w:w="6046" w:type="dxa"/>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Главный распорядитель, распорядитель,</w:t>
            </w: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4"/>
              </w:rPr>
            </w:pPr>
          </w:p>
        </w:tc>
      </w:tr>
      <w:tr w:rsidR="00C66A23" w:rsidTr="005E2B1C">
        <w:trPr>
          <w:trHeight w:val="195"/>
        </w:trPr>
        <w:tc>
          <w:tcPr>
            <w:tcW w:w="6046" w:type="dxa"/>
            <w:noWrap/>
            <w:tcMar>
              <w:top w:w="0" w:type="dxa"/>
              <w:left w:w="108" w:type="dxa"/>
              <w:bottom w:w="0" w:type="dxa"/>
              <w:right w:w="108" w:type="dxa"/>
            </w:tcMar>
            <w:vAlign w:val="bottom"/>
            <w:hideMark/>
          </w:tcPr>
          <w:p w:rsidR="00C66A23" w:rsidRDefault="009B010B">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получатель бюджетных средств, главный администратор,   </w:t>
            </w:r>
          </w:p>
        </w:tc>
        <w:tc>
          <w:tcPr>
            <w:tcW w:w="269" w:type="dxa"/>
            <w:noWrap/>
            <w:tcMar>
              <w:top w:w="0" w:type="dxa"/>
              <w:left w:w="108" w:type="dxa"/>
              <w:bottom w:w="0" w:type="dxa"/>
              <w:right w:w="108" w:type="dxa"/>
            </w:tcMar>
            <w:vAlign w:val="bottom"/>
            <w:hideMark/>
          </w:tcPr>
          <w:p w:rsidR="00C66A23" w:rsidRDefault="00C66A23">
            <w:pPr>
              <w:rPr>
                <w:sz w:val="20"/>
              </w:rPr>
            </w:pPr>
          </w:p>
        </w:tc>
        <w:tc>
          <w:tcPr>
            <w:tcW w:w="2217" w:type="dxa"/>
            <w:noWrap/>
            <w:tcMar>
              <w:top w:w="0" w:type="dxa"/>
              <w:left w:w="108" w:type="dxa"/>
              <w:bottom w:w="0" w:type="dxa"/>
              <w:right w:w="108" w:type="dxa"/>
            </w:tcMar>
            <w:vAlign w:val="bottom"/>
            <w:hideMark/>
          </w:tcPr>
          <w:p w:rsidR="00C66A23" w:rsidRDefault="00C66A23">
            <w:pPr>
              <w:rPr>
                <w:sz w:val="20"/>
              </w:rPr>
            </w:pP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0"/>
              </w:rPr>
            </w:pPr>
          </w:p>
        </w:tc>
      </w:tr>
      <w:tr w:rsidR="00C66A23" w:rsidTr="005E2B1C">
        <w:trPr>
          <w:trHeight w:val="195"/>
        </w:trPr>
        <w:tc>
          <w:tcPr>
            <w:tcW w:w="6046" w:type="dxa"/>
            <w:noWrap/>
            <w:tcMar>
              <w:top w:w="0" w:type="dxa"/>
              <w:left w:w="108" w:type="dxa"/>
              <w:bottom w:w="0" w:type="dxa"/>
              <w:right w:w="108" w:type="dxa"/>
            </w:tcMar>
            <w:vAlign w:val="bottom"/>
            <w:hideMark/>
          </w:tcPr>
          <w:p w:rsidR="00C66A23" w:rsidRDefault="009B010B">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доходов бюджета,</w:t>
            </w:r>
          </w:p>
        </w:tc>
        <w:tc>
          <w:tcPr>
            <w:tcW w:w="269" w:type="dxa"/>
            <w:noWrap/>
            <w:tcMar>
              <w:top w:w="0" w:type="dxa"/>
              <w:left w:w="108" w:type="dxa"/>
              <w:bottom w:w="0" w:type="dxa"/>
              <w:right w:w="108" w:type="dxa"/>
            </w:tcMar>
            <w:vAlign w:val="bottom"/>
            <w:hideMark/>
          </w:tcPr>
          <w:p w:rsidR="00C66A23" w:rsidRDefault="00C66A23">
            <w:pPr>
              <w:rPr>
                <w:sz w:val="20"/>
              </w:rPr>
            </w:pPr>
          </w:p>
        </w:tc>
        <w:tc>
          <w:tcPr>
            <w:tcW w:w="2217" w:type="dxa"/>
            <w:noWrap/>
            <w:tcMar>
              <w:top w:w="0" w:type="dxa"/>
              <w:left w:w="108" w:type="dxa"/>
              <w:bottom w:w="0" w:type="dxa"/>
              <w:right w:w="108" w:type="dxa"/>
            </w:tcMar>
            <w:vAlign w:val="bottom"/>
            <w:hideMark/>
          </w:tcPr>
          <w:p w:rsidR="00C66A23" w:rsidRDefault="009B010B">
            <w:pPr>
              <w:spacing w:line="195"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ОКПО</w:t>
            </w: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9B010B">
            <w:pPr>
              <w:spacing w:line="195" w:lineRule="atLeast"/>
              <w:jc w:val="center"/>
              <w:rPr>
                <w:rFonts w:ascii="Times New Roman" w:eastAsia="Times New Roman" w:hAnsi="Times New Roman" w:cs="Times New Roman"/>
                <w:sz w:val="24"/>
              </w:rPr>
            </w:pPr>
            <w:r>
              <w:rPr>
                <w:rFonts w:ascii="Times New Roman" w:eastAsia="Times New Roman" w:hAnsi="Times New Roman" w:cs="Times New Roman"/>
                <w:sz w:val="18"/>
                <w:szCs w:val="18"/>
              </w:rPr>
              <w:t>00098217</w:t>
            </w:r>
          </w:p>
        </w:tc>
      </w:tr>
      <w:tr w:rsidR="00C66A23" w:rsidTr="005E2B1C">
        <w:trPr>
          <w:trHeight w:val="195"/>
        </w:trPr>
        <w:tc>
          <w:tcPr>
            <w:tcW w:w="6046" w:type="dxa"/>
            <w:noWrap/>
            <w:tcMar>
              <w:top w:w="0" w:type="dxa"/>
              <w:left w:w="108" w:type="dxa"/>
              <w:bottom w:w="0" w:type="dxa"/>
              <w:right w:w="108" w:type="dxa"/>
            </w:tcMar>
            <w:vAlign w:val="bottom"/>
            <w:hideMark/>
          </w:tcPr>
          <w:p w:rsidR="00C66A23" w:rsidRDefault="009B010B">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главный администратор, администратор </w:t>
            </w:r>
          </w:p>
        </w:tc>
        <w:tc>
          <w:tcPr>
            <w:tcW w:w="269" w:type="dxa"/>
            <w:noWrap/>
            <w:tcMar>
              <w:top w:w="0" w:type="dxa"/>
              <w:left w:w="108" w:type="dxa"/>
              <w:bottom w:w="0" w:type="dxa"/>
              <w:right w:w="108" w:type="dxa"/>
            </w:tcMar>
            <w:vAlign w:val="bottom"/>
            <w:hideMark/>
          </w:tcPr>
          <w:p w:rsidR="00C66A23" w:rsidRDefault="00C66A23">
            <w:pPr>
              <w:rPr>
                <w:sz w:val="20"/>
              </w:rPr>
            </w:pPr>
          </w:p>
        </w:tc>
        <w:tc>
          <w:tcPr>
            <w:tcW w:w="2217" w:type="dxa"/>
            <w:noWrap/>
            <w:tcMar>
              <w:top w:w="0" w:type="dxa"/>
              <w:left w:w="108" w:type="dxa"/>
              <w:bottom w:w="0" w:type="dxa"/>
              <w:right w:w="108" w:type="dxa"/>
            </w:tcMar>
            <w:vAlign w:val="bottom"/>
            <w:hideMark/>
          </w:tcPr>
          <w:p w:rsidR="00C66A23" w:rsidRDefault="00C66A23">
            <w:pPr>
              <w:rPr>
                <w:sz w:val="20"/>
              </w:rPr>
            </w:pPr>
          </w:p>
        </w:tc>
        <w:tc>
          <w:tcPr>
            <w:tcW w:w="2398"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0"/>
              </w:rPr>
            </w:pPr>
          </w:p>
        </w:tc>
      </w:tr>
      <w:tr w:rsidR="00C66A23" w:rsidTr="005E2B1C">
        <w:trPr>
          <w:trHeight w:val="195"/>
        </w:trPr>
        <w:tc>
          <w:tcPr>
            <w:tcW w:w="6046" w:type="dxa"/>
            <w:noWrap/>
            <w:tcMar>
              <w:top w:w="0" w:type="dxa"/>
              <w:left w:w="108" w:type="dxa"/>
              <w:bottom w:w="0" w:type="dxa"/>
              <w:right w:w="108" w:type="dxa"/>
            </w:tcMar>
            <w:vAlign w:val="bottom"/>
            <w:hideMark/>
          </w:tcPr>
          <w:p w:rsidR="00C66A23" w:rsidRDefault="009B010B">
            <w:pPr>
              <w:spacing w:line="195" w:lineRule="atLeast"/>
              <w:rPr>
                <w:rFonts w:ascii="Times New Roman" w:eastAsia="Times New Roman" w:hAnsi="Times New Roman" w:cs="Times New Roman"/>
                <w:sz w:val="24"/>
              </w:rPr>
            </w:pPr>
            <w:r>
              <w:rPr>
                <w:rFonts w:ascii="Times New Roman" w:eastAsia="Times New Roman" w:hAnsi="Times New Roman" w:cs="Times New Roman"/>
                <w:sz w:val="18"/>
                <w:szCs w:val="18"/>
              </w:rPr>
              <w:t>администратор источников финансирования</w:t>
            </w:r>
          </w:p>
        </w:tc>
        <w:tc>
          <w:tcPr>
            <w:tcW w:w="269" w:type="dxa"/>
            <w:noWrap/>
            <w:tcMar>
              <w:top w:w="0" w:type="dxa"/>
              <w:left w:w="108" w:type="dxa"/>
              <w:bottom w:w="0" w:type="dxa"/>
              <w:right w:w="108" w:type="dxa"/>
            </w:tcMar>
            <w:vAlign w:val="bottom"/>
            <w:hideMark/>
          </w:tcPr>
          <w:p w:rsidR="00C66A23" w:rsidRDefault="00C66A23">
            <w:pPr>
              <w:rPr>
                <w:sz w:val="20"/>
              </w:rPr>
            </w:pPr>
          </w:p>
        </w:tc>
        <w:tc>
          <w:tcPr>
            <w:tcW w:w="2217" w:type="dxa"/>
            <w:noWrap/>
            <w:tcMar>
              <w:top w:w="0" w:type="dxa"/>
              <w:left w:w="108" w:type="dxa"/>
              <w:bottom w:w="0" w:type="dxa"/>
              <w:right w:w="108" w:type="dxa"/>
            </w:tcMar>
            <w:vAlign w:val="bottom"/>
            <w:hideMark/>
          </w:tcPr>
          <w:p w:rsidR="00C66A23" w:rsidRDefault="00C66A23">
            <w:pPr>
              <w:rPr>
                <w:sz w:val="20"/>
              </w:rPr>
            </w:pP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0"/>
              </w:rPr>
            </w:pPr>
          </w:p>
        </w:tc>
      </w:tr>
      <w:tr w:rsidR="00C66A23" w:rsidTr="005E2B1C">
        <w:tc>
          <w:tcPr>
            <w:tcW w:w="0" w:type="auto"/>
            <w:gridSpan w:val="2"/>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дефицита бюджета </w:t>
            </w:r>
            <w:r>
              <w:rPr>
                <w:rFonts w:ascii="Times New Roman" w:eastAsia="Times New Roman" w:hAnsi="Times New Roman" w:cs="Times New Roman"/>
                <w:sz w:val="18"/>
                <w:szCs w:val="18"/>
                <w:u w:val="single"/>
              </w:rPr>
              <w:t>Комитет по дорожному хозяйству Ленинградской области</w:t>
            </w:r>
            <w:r>
              <w:rPr>
                <w:rFonts w:ascii="Times New Roman" w:eastAsia="Times New Roman" w:hAnsi="Times New Roman" w:cs="Times New Roman"/>
                <w:sz w:val="18"/>
                <w:szCs w:val="18"/>
              </w:rPr>
              <w:t>         </w:t>
            </w:r>
          </w:p>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4"/>
                <w:szCs w:val="24"/>
              </w:rPr>
              <w:t> </w:t>
            </w:r>
          </w:p>
        </w:tc>
        <w:tc>
          <w:tcPr>
            <w:tcW w:w="2217" w:type="dxa"/>
            <w:noWrap/>
            <w:tcMar>
              <w:top w:w="0" w:type="dxa"/>
              <w:left w:w="108" w:type="dxa"/>
              <w:bottom w:w="0" w:type="dxa"/>
              <w:right w:w="108" w:type="dxa"/>
            </w:tcMar>
            <w:vAlign w:val="bottom"/>
            <w:hideMark/>
          </w:tcPr>
          <w:p w:rsidR="00C66A23" w:rsidRDefault="009B010B">
            <w:pPr>
              <w:jc w:val="right"/>
              <w:rPr>
                <w:rFonts w:ascii="Times New Roman" w:eastAsia="Times New Roman" w:hAnsi="Times New Roman" w:cs="Times New Roman"/>
                <w:sz w:val="24"/>
              </w:rPr>
            </w:pPr>
            <w:r>
              <w:rPr>
                <w:rFonts w:ascii="Times New Roman" w:eastAsia="Times New Roman" w:hAnsi="Times New Roman" w:cs="Times New Roman"/>
                <w:sz w:val="18"/>
                <w:szCs w:val="18"/>
              </w:rPr>
              <w:t>Глава по БК</w:t>
            </w:r>
          </w:p>
        </w:tc>
        <w:tc>
          <w:tcPr>
            <w:tcW w:w="23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029</w:t>
            </w:r>
          </w:p>
        </w:tc>
      </w:tr>
      <w:tr w:rsidR="00C66A23" w:rsidTr="005E2B1C">
        <w:trPr>
          <w:trHeight w:val="280"/>
        </w:trPr>
        <w:tc>
          <w:tcPr>
            <w:tcW w:w="6046" w:type="dxa"/>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Наименование бюджета </w:t>
            </w: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4"/>
              </w:rPr>
            </w:pPr>
          </w:p>
        </w:tc>
      </w:tr>
      <w:tr w:rsidR="00C66A23" w:rsidTr="005E2B1C">
        <w:trPr>
          <w:trHeight w:val="210"/>
        </w:trPr>
        <w:tc>
          <w:tcPr>
            <w:tcW w:w="0" w:type="auto"/>
            <w:gridSpan w:val="2"/>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 xml:space="preserve">(публично-правового образования) </w:t>
            </w:r>
            <w:r>
              <w:rPr>
                <w:rFonts w:ascii="Times New Roman" w:eastAsia="Times New Roman" w:hAnsi="Times New Roman" w:cs="Times New Roman"/>
                <w:sz w:val="18"/>
                <w:szCs w:val="18"/>
                <w:u w:val="single"/>
              </w:rPr>
              <w:t>Областной бюджет Ленинградской области</w:t>
            </w:r>
            <w:r>
              <w:rPr>
                <w:rFonts w:ascii="Times New Roman" w:eastAsia="Times New Roman" w:hAnsi="Times New Roman" w:cs="Times New Roman"/>
                <w:sz w:val="18"/>
                <w:szCs w:val="18"/>
              </w:rPr>
              <w:t xml:space="preserve"> </w:t>
            </w:r>
          </w:p>
          <w:p w:rsidR="00C66A23" w:rsidRDefault="009B010B">
            <w:pPr>
              <w:spacing w:line="210" w:lineRule="atLeast"/>
              <w:rPr>
                <w:rFonts w:ascii="Times New Roman" w:eastAsia="Times New Roman" w:hAnsi="Times New Roman" w:cs="Times New Roman"/>
                <w:sz w:val="24"/>
              </w:rPr>
            </w:pPr>
            <w:r>
              <w:rPr>
                <w:rFonts w:ascii="Times New Roman" w:eastAsia="Times New Roman" w:hAnsi="Times New Roman" w:cs="Times New Roman"/>
                <w:sz w:val="18"/>
                <w:szCs w:val="18"/>
              </w:rPr>
              <w:t xml:space="preserve">   </w:t>
            </w:r>
          </w:p>
        </w:tc>
        <w:tc>
          <w:tcPr>
            <w:tcW w:w="2217" w:type="dxa"/>
            <w:noWrap/>
            <w:tcMar>
              <w:top w:w="0" w:type="dxa"/>
              <w:left w:w="108" w:type="dxa"/>
              <w:bottom w:w="0" w:type="dxa"/>
              <w:right w:w="108" w:type="dxa"/>
            </w:tcMar>
            <w:vAlign w:val="bottom"/>
            <w:hideMark/>
          </w:tcPr>
          <w:p w:rsidR="00C66A23" w:rsidRDefault="009B010B">
            <w:pPr>
              <w:spacing w:line="210" w:lineRule="atLeast"/>
              <w:jc w:val="right"/>
              <w:rPr>
                <w:rFonts w:ascii="Times New Roman" w:eastAsia="Times New Roman" w:hAnsi="Times New Roman" w:cs="Times New Roman"/>
                <w:sz w:val="24"/>
              </w:rPr>
            </w:pPr>
            <w:r>
              <w:rPr>
                <w:rFonts w:ascii="Times New Roman" w:eastAsia="Times New Roman" w:hAnsi="Times New Roman" w:cs="Times New Roman"/>
                <w:sz w:val="18"/>
                <w:szCs w:val="18"/>
              </w:rPr>
              <w:t>по ОКТМО</w:t>
            </w:r>
          </w:p>
        </w:tc>
        <w:tc>
          <w:tcPr>
            <w:tcW w:w="2398"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9B010B">
            <w:pPr>
              <w:spacing w:line="210" w:lineRule="atLeast"/>
              <w:jc w:val="center"/>
              <w:rPr>
                <w:rFonts w:ascii="Times New Roman" w:eastAsia="Times New Roman" w:hAnsi="Times New Roman" w:cs="Times New Roman"/>
                <w:sz w:val="24"/>
              </w:rPr>
            </w:pPr>
            <w:r>
              <w:rPr>
                <w:rFonts w:ascii="Times New Roman" w:eastAsia="Times New Roman" w:hAnsi="Times New Roman" w:cs="Times New Roman"/>
                <w:sz w:val="15"/>
                <w:szCs w:val="15"/>
              </w:rPr>
              <w:t>41000000</w:t>
            </w:r>
          </w:p>
        </w:tc>
      </w:tr>
      <w:tr w:rsidR="00C66A23" w:rsidTr="005E2B1C">
        <w:trPr>
          <w:trHeight w:val="315"/>
        </w:trPr>
        <w:tc>
          <w:tcPr>
            <w:tcW w:w="6046" w:type="dxa"/>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Периодичность:    месячная, квартальная, годовая</w:t>
            </w: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C66A23" w:rsidRDefault="00C66A23">
            <w:pPr>
              <w:rPr>
                <w:sz w:val="24"/>
              </w:rPr>
            </w:pPr>
          </w:p>
        </w:tc>
      </w:tr>
      <w:tr w:rsidR="00C66A23" w:rsidTr="005E2B1C">
        <w:trPr>
          <w:trHeight w:val="282"/>
        </w:trPr>
        <w:tc>
          <w:tcPr>
            <w:tcW w:w="0" w:type="auto"/>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18"/>
                <w:szCs w:val="18"/>
              </w:rPr>
              <w:t>Единица измерения: руб.</w:t>
            </w: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9B010B">
            <w:pPr>
              <w:spacing w:before="240" w:beforeAutospacing="1" w:after="240" w:afterAutospacing="1"/>
              <w:jc w:val="right"/>
              <w:rPr>
                <w:rFonts w:ascii="Times New Roman" w:eastAsia="Times New Roman" w:hAnsi="Times New Roman" w:cs="Times New Roman"/>
                <w:sz w:val="24"/>
              </w:rPr>
            </w:pPr>
            <w:r>
              <w:rPr>
                <w:rFonts w:ascii="Times New Roman" w:eastAsia="Times New Roman" w:hAnsi="Times New Roman" w:cs="Times New Roman"/>
                <w:sz w:val="18"/>
                <w:szCs w:val="18"/>
              </w:rPr>
              <w:t>    по ОКЕИ</w:t>
            </w:r>
          </w:p>
        </w:tc>
        <w:tc>
          <w:tcPr>
            <w:tcW w:w="23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8"/>
                <w:szCs w:val="18"/>
              </w:rPr>
              <w:t>383</w:t>
            </w:r>
          </w:p>
        </w:tc>
      </w:tr>
      <w:tr w:rsidR="00C66A23" w:rsidTr="005E2B1C">
        <w:trPr>
          <w:trHeight w:val="282"/>
        </w:trPr>
        <w:tc>
          <w:tcPr>
            <w:tcW w:w="0" w:type="auto"/>
            <w:noWrap/>
            <w:tcMar>
              <w:top w:w="0" w:type="dxa"/>
              <w:left w:w="108" w:type="dxa"/>
              <w:bottom w:w="0" w:type="dxa"/>
              <w:right w:w="108" w:type="dxa"/>
            </w:tcMar>
            <w:vAlign w:val="bottom"/>
            <w:hideMark/>
          </w:tcPr>
          <w:p w:rsidR="00C66A23" w:rsidRDefault="00C66A23">
            <w:pPr>
              <w:rPr>
                <w:sz w:val="24"/>
              </w:rPr>
            </w:pPr>
          </w:p>
        </w:tc>
        <w:tc>
          <w:tcPr>
            <w:tcW w:w="269" w:type="dxa"/>
            <w:noWrap/>
            <w:tcMar>
              <w:top w:w="0" w:type="dxa"/>
              <w:left w:w="108" w:type="dxa"/>
              <w:bottom w:w="0" w:type="dxa"/>
              <w:right w:w="108" w:type="dxa"/>
            </w:tcMar>
            <w:vAlign w:val="bottom"/>
            <w:hideMark/>
          </w:tcPr>
          <w:p w:rsidR="00C66A23" w:rsidRDefault="00C66A23">
            <w:pPr>
              <w:rPr>
                <w:sz w:val="24"/>
              </w:rPr>
            </w:pPr>
          </w:p>
        </w:tc>
        <w:tc>
          <w:tcPr>
            <w:tcW w:w="2217" w:type="dxa"/>
            <w:noWrap/>
            <w:tcMar>
              <w:top w:w="0" w:type="dxa"/>
              <w:left w:w="108" w:type="dxa"/>
              <w:bottom w:w="0" w:type="dxa"/>
              <w:right w:w="108" w:type="dxa"/>
            </w:tcMar>
            <w:vAlign w:val="bottom"/>
            <w:hideMark/>
          </w:tcPr>
          <w:p w:rsidR="00C66A23" w:rsidRDefault="00C66A23">
            <w:pPr>
              <w:rPr>
                <w:sz w:val="24"/>
              </w:rPr>
            </w:pPr>
          </w:p>
        </w:tc>
        <w:tc>
          <w:tcPr>
            <w:tcW w:w="2398" w:type="dxa"/>
            <w:noWrap/>
            <w:tcMar>
              <w:top w:w="0" w:type="dxa"/>
              <w:left w:w="108" w:type="dxa"/>
              <w:bottom w:w="0" w:type="dxa"/>
              <w:right w:w="108" w:type="dxa"/>
            </w:tcMar>
            <w:vAlign w:val="bottom"/>
            <w:hideMark/>
          </w:tcPr>
          <w:p w:rsidR="00C66A23" w:rsidRDefault="00C66A23">
            <w:pPr>
              <w:rPr>
                <w:sz w:val="24"/>
              </w:rPr>
            </w:pPr>
          </w:p>
        </w:tc>
      </w:tr>
      <w:tr w:rsidR="00C66A23" w:rsidTr="005E2B1C">
        <w:trPr>
          <w:trHeight w:val="282"/>
        </w:trPr>
        <w:tc>
          <w:tcPr>
            <w:tcW w:w="10930" w:type="dxa"/>
            <w:gridSpan w:val="4"/>
            <w:noWrap/>
            <w:tcMar>
              <w:top w:w="0" w:type="dxa"/>
              <w:left w:w="108" w:type="dxa"/>
              <w:bottom w:w="0" w:type="dxa"/>
              <w:right w:w="108" w:type="dxa"/>
            </w:tcMar>
            <w:vAlign w:val="bottom"/>
            <w:hideMark/>
          </w:tcPr>
          <w:p w:rsidR="00C66A23" w:rsidRDefault="00C66A23">
            <w:pPr>
              <w:rPr>
                <w:sz w:val="24"/>
              </w:rPr>
            </w:pPr>
          </w:p>
        </w:tc>
      </w:tr>
    </w:tbl>
    <w:p w:rsidR="00C66A23" w:rsidRDefault="009B010B">
      <w:pPr>
        <w:jc w:val="center"/>
      </w:pPr>
      <w:r>
        <w:rPr>
          <w:rFonts w:ascii="Times New Roman" w:eastAsia="Times New Roman" w:hAnsi="Times New Roman" w:cs="Times New Roman"/>
          <w:b/>
          <w:color w:val="000000"/>
          <w:sz w:val="28"/>
          <w:szCs w:val="28"/>
        </w:rPr>
        <w:t>Раздел 1 «Организационная структура субъекта бюджетной отчетности»</w:t>
      </w:r>
    </w:p>
    <w:p w:rsidR="00C66A23" w:rsidRDefault="009B010B">
      <w:pPr>
        <w:jc w:val="center"/>
      </w:pPr>
      <w:r>
        <w:rPr>
          <w:rFonts w:ascii="Times New Roman" w:eastAsia="Times New Roman" w:hAnsi="Times New Roman" w:cs="Times New Roman"/>
          <w:color w:val="000000"/>
          <w:sz w:val="28"/>
          <w:szCs w:val="28"/>
        </w:rPr>
        <w:t> </w:t>
      </w:r>
    </w:p>
    <w:p w:rsidR="00C66A23" w:rsidRDefault="009B010B">
      <w:pPr>
        <w:ind w:firstLine="560"/>
        <w:jc w:val="both"/>
      </w:pPr>
      <w:r>
        <w:rPr>
          <w:rFonts w:ascii="Times New Roman" w:eastAsia="Times New Roman" w:hAnsi="Times New Roman" w:cs="Times New Roman"/>
          <w:color w:val="000000"/>
          <w:sz w:val="28"/>
          <w:szCs w:val="28"/>
        </w:rPr>
        <w:t>Положение о Комитете по дорожному хозяйству Ленинградской области (далее – Комитет) утверждено постановлением Правительства Ленинградской области от 07.09.2011г. №283 (в ред. от  20.12.2022г.).</w:t>
      </w:r>
    </w:p>
    <w:p w:rsidR="00C66A23" w:rsidRDefault="009B010B">
      <w:pPr>
        <w:ind w:firstLine="560"/>
        <w:jc w:val="both"/>
      </w:pPr>
      <w:r>
        <w:rPr>
          <w:rFonts w:ascii="Times New Roman" w:eastAsia="Times New Roman" w:hAnsi="Times New Roman" w:cs="Times New Roman"/>
          <w:color w:val="000000"/>
          <w:sz w:val="28"/>
          <w:szCs w:val="28"/>
        </w:rPr>
        <w:t>Структура Комитета утверждена распоряжением Губернатора Ленинградской области от 30.08.2021г. №825-рг (в ред. от 11.11.2022г.).</w:t>
      </w:r>
    </w:p>
    <w:p w:rsidR="00C66A23" w:rsidRDefault="009B010B">
      <w:pPr>
        <w:ind w:firstLine="560"/>
        <w:jc w:val="both"/>
      </w:pPr>
      <w:r>
        <w:rPr>
          <w:rFonts w:ascii="Times New Roman" w:eastAsia="Times New Roman" w:hAnsi="Times New Roman" w:cs="Times New Roman"/>
          <w:color w:val="000000"/>
          <w:sz w:val="28"/>
          <w:szCs w:val="28"/>
        </w:rPr>
        <w:t>В соответствии с областным законом от 21.12.2021г. №148-оз «Об областном бюджете Ленинградской области на 2022 год и на плановый период 2023 и 2024 годов» Комитет является главным распорядителем бюджетных средств, главным администратором доходов бюджета.</w:t>
      </w:r>
    </w:p>
    <w:p w:rsidR="00C66A23" w:rsidRDefault="009B010B">
      <w:pPr>
        <w:ind w:firstLine="560"/>
        <w:jc w:val="both"/>
      </w:pPr>
      <w:r>
        <w:rPr>
          <w:rFonts w:ascii="Times New Roman" w:eastAsia="Times New Roman" w:hAnsi="Times New Roman" w:cs="Times New Roman"/>
          <w:color w:val="000000"/>
          <w:sz w:val="28"/>
          <w:szCs w:val="28"/>
        </w:rPr>
        <w:t xml:space="preserve">ИНН 4700000187, КПП 783901001. </w:t>
      </w:r>
    </w:p>
    <w:p w:rsidR="00C66A23" w:rsidRDefault="009B010B">
      <w:pPr>
        <w:ind w:firstLine="560"/>
        <w:jc w:val="both"/>
      </w:pPr>
      <w:r>
        <w:rPr>
          <w:rFonts w:ascii="Times New Roman" w:eastAsia="Times New Roman" w:hAnsi="Times New Roman" w:cs="Times New Roman"/>
          <w:color w:val="000000"/>
          <w:sz w:val="28"/>
          <w:szCs w:val="28"/>
        </w:rPr>
        <w:t>Юридический адрес: 190103, г. Санкт- Петербург, пр. Рижский, дом 16.</w:t>
      </w:r>
    </w:p>
    <w:p w:rsidR="00C66A23" w:rsidRDefault="009B010B">
      <w:pPr>
        <w:ind w:firstLine="560"/>
        <w:jc w:val="both"/>
      </w:pPr>
      <w:r>
        <w:rPr>
          <w:rFonts w:ascii="Times New Roman" w:eastAsia="Times New Roman" w:hAnsi="Times New Roman" w:cs="Times New Roman"/>
          <w:color w:val="000000"/>
          <w:sz w:val="28"/>
          <w:szCs w:val="28"/>
        </w:rPr>
        <w:t>Фактический адрес: 190103, г. Санкт-Петербург, пр. Рижский, дом 16.</w:t>
      </w:r>
    </w:p>
    <w:p w:rsidR="00C66A23" w:rsidRDefault="009B010B">
      <w:pPr>
        <w:ind w:firstLine="560"/>
        <w:jc w:val="both"/>
      </w:pPr>
      <w:r>
        <w:rPr>
          <w:rFonts w:ascii="Times New Roman" w:eastAsia="Times New Roman" w:hAnsi="Times New Roman" w:cs="Times New Roman"/>
          <w:color w:val="000000"/>
          <w:sz w:val="28"/>
          <w:szCs w:val="28"/>
        </w:rPr>
        <w:t xml:space="preserve">Председатель Комитета: </w:t>
      </w:r>
    </w:p>
    <w:p w:rsidR="00C66A23" w:rsidRDefault="009B010B">
      <w:pPr>
        <w:ind w:firstLine="560"/>
        <w:jc w:val="both"/>
      </w:pPr>
      <w:r>
        <w:rPr>
          <w:rFonts w:ascii="Times New Roman" w:eastAsia="Times New Roman" w:hAnsi="Times New Roman" w:cs="Times New Roman"/>
          <w:color w:val="000000"/>
          <w:sz w:val="28"/>
          <w:szCs w:val="28"/>
        </w:rPr>
        <w:t>Седов Денис Станиславович назначен распоряжением Губернатора Ленинградской области от 09.08.2019г. №589-рг с 12 августа 2019 года по настоящее время.</w:t>
      </w:r>
    </w:p>
    <w:p w:rsidR="00C66A23" w:rsidRDefault="009B010B">
      <w:pPr>
        <w:ind w:firstLine="560"/>
        <w:jc w:val="both"/>
      </w:pPr>
      <w:r>
        <w:rPr>
          <w:rFonts w:ascii="Times New Roman" w:eastAsia="Times New Roman" w:hAnsi="Times New Roman" w:cs="Times New Roman"/>
          <w:color w:val="000000"/>
          <w:sz w:val="28"/>
          <w:szCs w:val="28"/>
        </w:rPr>
        <w:t>Главный бухгалтер Комитета: Мухоморова Юлия Николаевна назначена распоряжением Губернатора Ленинградской области от 23.12.2008г. №782-рг с 17 декабря 2008 года по настоящее время.</w:t>
      </w:r>
    </w:p>
    <w:p w:rsidR="00C66A23" w:rsidRDefault="009B010B">
      <w:pPr>
        <w:ind w:firstLine="560"/>
        <w:jc w:val="both"/>
      </w:pPr>
      <w:r>
        <w:rPr>
          <w:rFonts w:ascii="Times New Roman" w:eastAsia="Times New Roman" w:hAnsi="Times New Roman" w:cs="Times New Roman"/>
          <w:color w:val="000000"/>
          <w:sz w:val="28"/>
          <w:szCs w:val="28"/>
        </w:rPr>
        <w:lastRenderedPageBreak/>
        <w:t>В штатном расписании Комитета отсутствует должность руководителя финансово-экономической службы, в связи с чем, формы бюджетной отчетности, содержащие плановые (прогнозные) и аналитические показатели не содержат подписи руководителя финансово-экономической службы.</w:t>
      </w:r>
    </w:p>
    <w:p w:rsidR="00C66A23" w:rsidRDefault="009B010B">
      <w:pPr>
        <w:ind w:firstLine="560"/>
        <w:jc w:val="both"/>
      </w:pPr>
      <w:r>
        <w:rPr>
          <w:rFonts w:ascii="Times New Roman" w:eastAsia="Times New Roman" w:hAnsi="Times New Roman" w:cs="Times New Roman"/>
          <w:color w:val="000000"/>
          <w:sz w:val="28"/>
          <w:szCs w:val="28"/>
        </w:rPr>
        <w:t>Комитету по дорожному хозяйству Ленинградской области открыты следующие счета:</w:t>
      </w:r>
    </w:p>
    <w:p w:rsidR="00C66A23" w:rsidRDefault="009B010B">
      <w:pPr>
        <w:ind w:firstLine="560"/>
        <w:jc w:val="both"/>
      </w:pPr>
      <w:r>
        <w:rPr>
          <w:rFonts w:ascii="Times New Roman" w:eastAsia="Times New Roman" w:hAnsi="Times New Roman" w:cs="Times New Roman"/>
          <w:color w:val="000000"/>
          <w:sz w:val="28"/>
          <w:szCs w:val="28"/>
        </w:rPr>
        <w:t xml:space="preserve">1. В Комитете финансов Ленинградской области: </w:t>
      </w:r>
    </w:p>
    <w:p w:rsidR="00C66A23" w:rsidRDefault="009B010B">
      <w:pPr>
        <w:ind w:firstLine="560"/>
        <w:jc w:val="both"/>
      </w:pPr>
      <w:r>
        <w:rPr>
          <w:rFonts w:ascii="Times New Roman" w:eastAsia="Times New Roman" w:hAnsi="Times New Roman" w:cs="Times New Roman"/>
          <w:color w:val="000000"/>
          <w:sz w:val="28"/>
          <w:szCs w:val="28"/>
        </w:rPr>
        <w:t>- лицевой счет главного распорядителя бюджетных средств – 01 153 029 001 открыт 27.12.2005г.,</w:t>
      </w:r>
    </w:p>
    <w:p w:rsidR="00C66A23" w:rsidRDefault="009B010B">
      <w:pPr>
        <w:ind w:firstLine="560"/>
        <w:jc w:val="both"/>
      </w:pPr>
      <w:r>
        <w:rPr>
          <w:rFonts w:ascii="Times New Roman" w:eastAsia="Times New Roman" w:hAnsi="Times New Roman" w:cs="Times New Roman"/>
          <w:color w:val="000000"/>
          <w:sz w:val="28"/>
          <w:szCs w:val="28"/>
        </w:rPr>
        <w:t>- лицевой счет получателя бюджетных средств – 02 153 029 002 открыт 27.12.2005г.,</w:t>
      </w:r>
    </w:p>
    <w:p w:rsidR="00C66A23" w:rsidRDefault="009B010B">
      <w:pPr>
        <w:ind w:firstLine="560"/>
        <w:jc w:val="both"/>
      </w:pPr>
      <w:r>
        <w:rPr>
          <w:rFonts w:ascii="Times New Roman" w:eastAsia="Times New Roman" w:hAnsi="Times New Roman" w:cs="Times New Roman"/>
          <w:color w:val="000000"/>
          <w:sz w:val="28"/>
          <w:szCs w:val="28"/>
        </w:rPr>
        <w:t>- лицевой счет по учёту средств во временном распоряжении – 06 153 029 003 открыт 27.12.2011г.;</w:t>
      </w:r>
    </w:p>
    <w:p w:rsidR="00C66A23" w:rsidRDefault="009B010B">
      <w:pPr>
        <w:ind w:firstLine="560"/>
        <w:jc w:val="both"/>
      </w:pPr>
      <w:r>
        <w:rPr>
          <w:rFonts w:ascii="Times New Roman" w:eastAsia="Times New Roman" w:hAnsi="Times New Roman" w:cs="Times New Roman"/>
          <w:color w:val="000000"/>
          <w:sz w:val="28"/>
          <w:szCs w:val="28"/>
        </w:rPr>
        <w:t>2. В Управлении Федерального казначейства по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 лицевой счет администратора доходов бюджета – 04 452 000 170 открыт 20.03.2009г.;</w:t>
      </w:r>
    </w:p>
    <w:p w:rsidR="00C66A23" w:rsidRDefault="009B010B">
      <w:pPr>
        <w:ind w:firstLine="560"/>
        <w:jc w:val="both"/>
      </w:pPr>
      <w:r>
        <w:rPr>
          <w:rFonts w:ascii="Times New Roman" w:eastAsia="Times New Roman" w:hAnsi="Times New Roman" w:cs="Times New Roman"/>
          <w:color w:val="000000"/>
          <w:sz w:val="28"/>
          <w:szCs w:val="28"/>
        </w:rPr>
        <w:t xml:space="preserve">- лицевые счета по переданным полномочиям получателя бюджетных средств Администрациям МО Ленинградской области для перечисления субсидий с </w:t>
      </w:r>
      <w:proofErr w:type="spellStart"/>
      <w:r>
        <w:rPr>
          <w:rFonts w:ascii="Times New Roman" w:eastAsia="Times New Roman" w:hAnsi="Times New Roman" w:cs="Times New Roman"/>
          <w:color w:val="000000"/>
          <w:sz w:val="28"/>
          <w:szCs w:val="28"/>
        </w:rPr>
        <w:t>софинансированием</w:t>
      </w:r>
      <w:proofErr w:type="spellEnd"/>
      <w:r>
        <w:rPr>
          <w:rFonts w:ascii="Times New Roman" w:eastAsia="Times New Roman" w:hAnsi="Times New Roman" w:cs="Times New Roman"/>
          <w:color w:val="000000"/>
          <w:sz w:val="28"/>
          <w:szCs w:val="28"/>
        </w:rPr>
        <w:t xml:space="preserve"> из федерального бюджета:</w:t>
      </w:r>
    </w:p>
    <w:p w:rsidR="00C66A23" w:rsidRDefault="009B010B">
      <w:pPr>
        <w:ind w:firstLine="560"/>
        <w:jc w:val="both"/>
      </w:pPr>
      <w:r>
        <w:rPr>
          <w:rFonts w:ascii="Times New Roman" w:eastAsia="Times New Roman" w:hAnsi="Times New Roman" w:cs="Times New Roman"/>
          <w:color w:val="000000"/>
          <w:sz w:val="28"/>
          <w:szCs w:val="28"/>
        </w:rPr>
        <w:t>- 14 452 000 161 открыт 27.06.2018г.;</w:t>
      </w:r>
    </w:p>
    <w:p w:rsidR="00C66A23" w:rsidRDefault="009B010B">
      <w:pPr>
        <w:ind w:firstLine="560"/>
        <w:jc w:val="both"/>
      </w:pPr>
      <w:r>
        <w:rPr>
          <w:rFonts w:ascii="Times New Roman" w:eastAsia="Times New Roman" w:hAnsi="Times New Roman" w:cs="Times New Roman"/>
          <w:color w:val="000000"/>
          <w:sz w:val="28"/>
          <w:szCs w:val="28"/>
        </w:rPr>
        <w:t>- 14 452 000 162 открыт 27.06.2018г.;</w:t>
      </w:r>
    </w:p>
    <w:p w:rsidR="00C66A23" w:rsidRDefault="009B010B">
      <w:pPr>
        <w:ind w:firstLine="560"/>
        <w:jc w:val="both"/>
      </w:pPr>
      <w:r>
        <w:rPr>
          <w:rFonts w:ascii="Times New Roman" w:eastAsia="Times New Roman" w:hAnsi="Times New Roman" w:cs="Times New Roman"/>
          <w:color w:val="000000"/>
          <w:sz w:val="28"/>
          <w:szCs w:val="28"/>
        </w:rPr>
        <w:t>- 14 452 000 352 открыт 03.02.2021г.;</w:t>
      </w:r>
    </w:p>
    <w:p w:rsidR="00C66A23" w:rsidRDefault="009B010B">
      <w:pPr>
        <w:ind w:firstLine="560"/>
        <w:jc w:val="both"/>
      </w:pPr>
      <w:r>
        <w:rPr>
          <w:rFonts w:ascii="Times New Roman" w:eastAsia="Times New Roman" w:hAnsi="Times New Roman" w:cs="Times New Roman"/>
          <w:color w:val="000000"/>
          <w:sz w:val="28"/>
          <w:szCs w:val="28"/>
        </w:rPr>
        <w:t>- 14 452 000 382 открыт 10.11.2021г.;</w:t>
      </w:r>
    </w:p>
    <w:p w:rsidR="00C66A23" w:rsidRDefault="009B010B">
      <w:pPr>
        <w:ind w:firstLine="560"/>
        <w:jc w:val="both"/>
      </w:pPr>
      <w:r>
        <w:rPr>
          <w:rFonts w:ascii="Times New Roman" w:eastAsia="Times New Roman" w:hAnsi="Times New Roman" w:cs="Times New Roman"/>
          <w:color w:val="000000"/>
          <w:sz w:val="28"/>
          <w:szCs w:val="28"/>
        </w:rPr>
        <w:t>- 14 452 000 383 открыт 10.11.2021г.;</w:t>
      </w:r>
    </w:p>
    <w:p w:rsidR="00C66A23" w:rsidRDefault="009B010B">
      <w:pPr>
        <w:ind w:firstLine="560"/>
        <w:jc w:val="both"/>
      </w:pPr>
      <w:r>
        <w:rPr>
          <w:rFonts w:ascii="Times New Roman" w:eastAsia="Times New Roman" w:hAnsi="Times New Roman" w:cs="Times New Roman"/>
          <w:color w:val="000000"/>
          <w:sz w:val="28"/>
          <w:szCs w:val="28"/>
        </w:rPr>
        <w:t>- 14 452 000 403 открыт 31.01.2022г.;</w:t>
      </w:r>
    </w:p>
    <w:p w:rsidR="00C66A23" w:rsidRDefault="009B010B">
      <w:pPr>
        <w:ind w:firstLine="560"/>
        <w:jc w:val="both"/>
      </w:pPr>
      <w:r>
        <w:rPr>
          <w:rFonts w:ascii="Times New Roman" w:eastAsia="Times New Roman" w:hAnsi="Times New Roman" w:cs="Times New Roman"/>
          <w:color w:val="000000"/>
          <w:sz w:val="28"/>
          <w:szCs w:val="28"/>
        </w:rPr>
        <w:t>- 14 452 000 404 открыт 31.01.2022г.</w:t>
      </w:r>
    </w:p>
    <w:p w:rsidR="00C66A23" w:rsidRDefault="009B010B">
      <w:pPr>
        <w:ind w:firstLine="560"/>
        <w:jc w:val="both"/>
      </w:pPr>
      <w:proofErr w:type="gramStart"/>
      <w:r>
        <w:rPr>
          <w:rFonts w:ascii="Times New Roman" w:eastAsia="Times New Roman" w:hAnsi="Times New Roman" w:cs="Times New Roman"/>
          <w:color w:val="000000"/>
          <w:sz w:val="28"/>
          <w:szCs w:val="28"/>
        </w:rPr>
        <w:t>Комитет по дорожному хозяйству Ленинградской области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w:t>
      </w:r>
      <w:proofErr w:type="gramEnd"/>
      <w:r>
        <w:rPr>
          <w:rFonts w:ascii="Times New Roman" w:eastAsia="Times New Roman" w:hAnsi="Times New Roman" w:cs="Times New Roman"/>
          <w:color w:val="000000"/>
          <w:sz w:val="28"/>
          <w:szCs w:val="28"/>
        </w:rPr>
        <w:t xml:space="preserve"> дорожного движения.</w:t>
      </w:r>
    </w:p>
    <w:p w:rsidR="00C66A23" w:rsidRDefault="009B010B">
      <w:pPr>
        <w:ind w:firstLine="560"/>
        <w:jc w:val="both"/>
      </w:pPr>
      <w:r>
        <w:rPr>
          <w:rFonts w:ascii="Times New Roman" w:eastAsia="Times New Roman" w:hAnsi="Times New Roman" w:cs="Times New Roman"/>
          <w:color w:val="000000"/>
          <w:sz w:val="28"/>
          <w:szCs w:val="28"/>
        </w:rPr>
        <w:t>Внешний государственный финансовый контроль осуществляет Счетная палата Российской Федерации и Контрольно-счетная палата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 xml:space="preserve">По состоянию на 01.01.2023г. Комитет имеет 6 подведомственных государственных предприятий дорожной отрасли. </w:t>
      </w:r>
    </w:p>
    <w:p w:rsidR="00C66A23" w:rsidRDefault="009B010B">
      <w:pPr>
        <w:ind w:firstLine="560"/>
        <w:jc w:val="both"/>
      </w:pPr>
      <w:r>
        <w:rPr>
          <w:rFonts w:ascii="Times New Roman" w:eastAsia="Times New Roman" w:hAnsi="Times New Roman" w:cs="Times New Roman"/>
          <w:color w:val="000000"/>
          <w:sz w:val="28"/>
          <w:szCs w:val="28"/>
        </w:rPr>
        <w:lastRenderedPageBreak/>
        <w:t>Перечень государственных предприятий и государственных учреждений, подведомственных Комитету по дорожному хозяйству Ленинградской области:</w:t>
      </w:r>
    </w:p>
    <w:p w:rsidR="00C66A23" w:rsidRDefault="009B010B">
      <w:pPr>
        <w:numPr>
          <w:ilvl w:val="0"/>
          <w:numId w:val="1"/>
        </w:numPr>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Ленинградское областное государственное предприятие "Волосовское дорожное ремонтно-строительное управление" ИНН 4717000650 КПП 471701001, Учредитель: Комитет по дорожному хозяйству Ленинградской области. Сумма вложений в уставный фонд 10 588 040 руб. По результатам хозяйственной деятельности за 2021год у предприятия прибыль в размере 789,0 тыс. руб.</w:t>
      </w:r>
    </w:p>
    <w:p w:rsidR="00C66A23" w:rsidRDefault="009B010B">
      <w:pPr>
        <w:numPr>
          <w:ilvl w:val="0"/>
          <w:numId w:val="1"/>
        </w:numPr>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Ленинградское областное государственное предприятие "Гатчинское дорожное ремонтно-строительное управление" ИНН 4719002004 КПП 471901001, Учредитель: Комитет по дорожному хозяйству Ленинградской области. Сумма вложений в уставный фонд 17 221 641,00 руб. По результатам хозяйственной деятельности за 2021 год у предприятия прибыль в размере 98,0 тыс. руб.</w:t>
      </w:r>
    </w:p>
    <w:p w:rsidR="00C66A23" w:rsidRDefault="009B010B">
      <w:pPr>
        <w:numPr>
          <w:ilvl w:val="0"/>
          <w:numId w:val="1"/>
        </w:numPr>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Ленинградское областное государственное предприятие "</w:t>
      </w:r>
      <w:proofErr w:type="spellStart"/>
      <w:r>
        <w:rPr>
          <w:rFonts w:ascii="Times New Roman" w:eastAsia="Times New Roman" w:hAnsi="Times New Roman" w:cs="Times New Roman"/>
          <w:color w:val="000000"/>
          <w:sz w:val="28"/>
          <w:szCs w:val="28"/>
        </w:rPr>
        <w:t>Киришское</w:t>
      </w:r>
      <w:proofErr w:type="spellEnd"/>
      <w:r>
        <w:rPr>
          <w:rFonts w:ascii="Times New Roman" w:eastAsia="Times New Roman" w:hAnsi="Times New Roman" w:cs="Times New Roman"/>
          <w:color w:val="000000"/>
          <w:sz w:val="28"/>
          <w:szCs w:val="28"/>
        </w:rPr>
        <w:t xml:space="preserve"> дорожное ремонтно-строительное управление" ИНН 4708002274 КПП 470801001, Учредитель: Комитет по дорожному хозяйству Ленинградской области. Сумма вложений в уставный фонд 19 245 395,00 руб. По результатам хозяйственной деятельности за 2021 год у предприятия прибыль в размере 1 558,0 тыс. руб.</w:t>
      </w:r>
    </w:p>
    <w:p w:rsidR="00C66A23" w:rsidRDefault="009B010B">
      <w:pPr>
        <w:numPr>
          <w:ilvl w:val="0"/>
          <w:numId w:val="1"/>
        </w:numPr>
        <w:ind w:left="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Ленинградское областное государственное предприятие "</w:t>
      </w:r>
      <w:proofErr w:type="spellStart"/>
      <w:r>
        <w:rPr>
          <w:rFonts w:ascii="Times New Roman" w:eastAsia="Times New Roman" w:hAnsi="Times New Roman" w:cs="Times New Roman"/>
          <w:color w:val="000000"/>
          <w:sz w:val="28"/>
          <w:szCs w:val="28"/>
        </w:rPr>
        <w:t>Лодейнопольское</w:t>
      </w:r>
      <w:proofErr w:type="spellEnd"/>
      <w:r>
        <w:rPr>
          <w:rFonts w:ascii="Times New Roman" w:eastAsia="Times New Roman" w:hAnsi="Times New Roman" w:cs="Times New Roman"/>
          <w:color w:val="000000"/>
          <w:sz w:val="28"/>
          <w:szCs w:val="28"/>
        </w:rPr>
        <w:t xml:space="preserve"> дорожное ремонтно-строительное управление" ИНН 4709001851 КПП 471101001. Учредитель: Комитет по дорожному хозяйству Ленинградской области. Сумма вложений в уставный фонд 185 917 931,00 руб. По результатам хозяйственной деятельности за 2021 год у предприятия прибыль в размере 2 476,0 тыс. руб.</w:t>
      </w:r>
    </w:p>
    <w:p w:rsidR="00C66A23" w:rsidRDefault="009B010B">
      <w:pPr>
        <w:jc w:val="both"/>
      </w:pPr>
      <w:r>
        <w:rPr>
          <w:rFonts w:ascii="Arial" w:eastAsia="Arial" w:hAnsi="Arial" w:cs="Arial"/>
          <w:color w:val="000000"/>
          <w:sz w:val="20"/>
          <w:szCs w:val="20"/>
        </w:rPr>
        <w:t> </w:t>
      </w:r>
    </w:p>
    <w:p w:rsidR="00C66A23" w:rsidRDefault="009B010B">
      <w:pPr>
        <w:ind w:firstLine="420"/>
        <w:jc w:val="both"/>
      </w:pPr>
      <w:r>
        <w:rPr>
          <w:rFonts w:ascii="Times New Roman" w:eastAsia="Times New Roman" w:hAnsi="Times New Roman" w:cs="Times New Roman"/>
          <w:color w:val="000000"/>
          <w:sz w:val="28"/>
          <w:szCs w:val="28"/>
        </w:rPr>
        <w:t xml:space="preserve">5.  Ленинградское областное государственное предприятие "Пригородное дорожное ремонтно-строительное управление № 1" ИНН 4703003394 КПП 470301001, Учредитель: Комитет по дорожному хозяйству Ленинградской области. Сумма вложений в уставный фонд 22 680 835,00 руб. По результатам хозяйственной деятельности за 2021 год у предприятия убыток в размере  380,0 тыс. руб. </w:t>
      </w:r>
    </w:p>
    <w:p w:rsidR="00C66A23" w:rsidRDefault="009B010B">
      <w:pPr>
        <w:spacing w:after="120"/>
        <w:ind w:firstLine="420"/>
        <w:jc w:val="both"/>
      </w:pPr>
      <w:r>
        <w:rPr>
          <w:rFonts w:ascii="Times New Roman" w:eastAsia="Times New Roman" w:hAnsi="Times New Roman" w:cs="Times New Roman"/>
          <w:color w:val="000000"/>
          <w:sz w:val="28"/>
          <w:szCs w:val="28"/>
        </w:rPr>
        <w:t xml:space="preserve">6. Ленинградское областное государственное предприятие "Приозерское дорожное ремонтно-строительное управление" ИНН 4712002830 КПП 471201001, Учредитель: Комитет по дорожному хозяйству Ленинградской области. Сумма вложений в уставный фонд 7 165 505,00 руб. По результатам хозяйственной деятельности за 2021 год у предприятия прибыль в размере 4 551,0 тыс. руб. </w:t>
      </w:r>
    </w:p>
    <w:p w:rsidR="00C66A23" w:rsidRDefault="009B010B">
      <w:pPr>
        <w:jc w:val="both"/>
      </w:pPr>
      <w:r>
        <w:rPr>
          <w:rFonts w:ascii="Times New Roman" w:eastAsia="Times New Roman" w:hAnsi="Times New Roman" w:cs="Times New Roman"/>
          <w:color w:val="000000"/>
          <w:sz w:val="28"/>
          <w:szCs w:val="28"/>
        </w:rPr>
        <w:t>По состоянию на 01.01.2022г. у Комитета имелось подведомственное предприятие: Ленинградское областное государственное предприятие "Ломоносовское дорожное ремонтно</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строительное управление" ИНН 7823001570 КПП 472501001, с суммой уставного фонда 7 261 479,06 руб.</w:t>
      </w:r>
    </w:p>
    <w:p w:rsidR="00C66A23" w:rsidRDefault="009B010B">
      <w:pPr>
        <w:ind w:firstLine="420"/>
        <w:jc w:val="both"/>
      </w:pPr>
      <w:r>
        <w:rPr>
          <w:rFonts w:ascii="Times New Roman" w:eastAsia="Times New Roman" w:hAnsi="Times New Roman" w:cs="Times New Roman"/>
          <w:color w:val="000000"/>
          <w:sz w:val="28"/>
          <w:szCs w:val="28"/>
          <w:shd w:val="clear" w:color="auto" w:fill="FFFFFF"/>
        </w:rPr>
        <w:t xml:space="preserve">На основании определения Арбитражного суда города Санкт-Петербурга и Ленинградской области от 22.03.2022 по делу №А56-23739/2015 о завершении конкурсного производства в отношении Ленинградского областного </w:t>
      </w:r>
      <w:r>
        <w:rPr>
          <w:rFonts w:ascii="Times New Roman" w:eastAsia="Times New Roman" w:hAnsi="Times New Roman" w:cs="Times New Roman"/>
          <w:color w:val="000000"/>
          <w:sz w:val="28"/>
          <w:szCs w:val="28"/>
          <w:shd w:val="clear" w:color="auto" w:fill="FFFFFF"/>
        </w:rPr>
        <w:lastRenderedPageBreak/>
        <w:t>государственного предприятия «Ломоносовское дорожное ремонтно-строительное управление» с 30 июня 2022 года прекращена деятельность предприятия как юридического лица в связи с его ликвидацией.</w:t>
      </w:r>
    </w:p>
    <w:p w:rsidR="00C66A23" w:rsidRDefault="009B010B">
      <w:pPr>
        <w:spacing w:after="120"/>
        <w:ind w:firstLine="420"/>
        <w:jc w:val="both"/>
      </w:pPr>
      <w:proofErr w:type="gramStart"/>
      <w:r>
        <w:rPr>
          <w:rFonts w:ascii="Times New Roman" w:eastAsia="Times New Roman" w:hAnsi="Times New Roman" w:cs="Times New Roman"/>
          <w:color w:val="000000"/>
          <w:sz w:val="28"/>
          <w:szCs w:val="28"/>
        </w:rPr>
        <w:t xml:space="preserve">Постановлением Правительства Ленинградской области от 23.08.2022 N 597 "О внесении изменений в постановление Правительства Ленинградской области от 7 сентября 2011 года N 283 "Об утверждении Положения о Комитете по дорожному хозяйству Ленинградской области" </w:t>
      </w:r>
      <w:hyperlink r:id="rId6">
        <w:r>
          <w:rPr>
            <w:rStyle w:val="a4"/>
            <w:rFonts w:ascii="Times New Roman" w:eastAsia="Times New Roman" w:hAnsi="Times New Roman" w:cs="Times New Roman"/>
            <w:color w:val="000000"/>
            <w:sz w:val="28"/>
            <w:szCs w:val="28"/>
            <w:u w:val="none"/>
          </w:rPr>
          <w:t>пункт 10</w:t>
        </w:r>
      </w:hyperlink>
      <w:r>
        <w:rPr>
          <w:rFonts w:ascii="Times New Roman" w:eastAsia="Times New Roman" w:hAnsi="Times New Roman" w:cs="Times New Roman"/>
          <w:color w:val="000000"/>
          <w:sz w:val="28"/>
          <w:szCs w:val="28"/>
        </w:rPr>
        <w:t xml:space="preserve"> «Ленинградское областное государственное предприятие "Ломоносовское дорожное ремонтно-строительное управление"» приложения к Положению (Перечень государственных предприятий и государственных учреждений, подведомственных Комитету по дорожному хозяйству Ленинградской области) признан</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утратившим</w:t>
      </w:r>
      <w:proofErr w:type="gramEnd"/>
      <w:r>
        <w:rPr>
          <w:rFonts w:ascii="Times New Roman" w:eastAsia="Times New Roman" w:hAnsi="Times New Roman" w:cs="Times New Roman"/>
          <w:color w:val="000000"/>
          <w:sz w:val="28"/>
          <w:szCs w:val="28"/>
        </w:rPr>
        <w:t xml:space="preserve"> силу.</w:t>
      </w:r>
    </w:p>
    <w:p w:rsidR="00C66A23" w:rsidRDefault="009B010B">
      <w:pPr>
        <w:spacing w:after="120"/>
        <w:ind w:firstLine="560"/>
        <w:jc w:val="both"/>
      </w:pPr>
      <w:r>
        <w:rPr>
          <w:rFonts w:ascii="Times New Roman" w:eastAsia="Times New Roman" w:hAnsi="Times New Roman" w:cs="Times New Roman"/>
          <w:color w:val="000000"/>
          <w:sz w:val="28"/>
          <w:szCs w:val="28"/>
        </w:rPr>
        <w:t xml:space="preserve">Кроме того, Комитет имеет подведомственные государственные казенные учреждения Ленинградской области: </w:t>
      </w:r>
    </w:p>
    <w:p w:rsidR="00C66A23" w:rsidRDefault="009B010B">
      <w:pPr>
        <w:ind w:firstLine="560"/>
        <w:jc w:val="both"/>
      </w:pPr>
      <w:r>
        <w:rPr>
          <w:rFonts w:ascii="Times New Roman" w:eastAsia="Times New Roman" w:hAnsi="Times New Roman" w:cs="Times New Roman"/>
          <w:color w:val="000000"/>
          <w:sz w:val="28"/>
          <w:szCs w:val="28"/>
        </w:rPr>
        <w:t>Государственное казенное учреждение Ленинградской области «Управление автомобильных дорог Ленинградской области»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ИНН 4716021880 КПП 471601001 и Государственное казенное учреждение Ленинградской области «Центр безопасности дорожного движения» (ГКУ ЛО «ЦБДД) ИНН 4703134005 КПП 470301001</w:t>
      </w:r>
    </w:p>
    <w:p w:rsidR="00C66A23" w:rsidRDefault="009B010B">
      <w:pPr>
        <w:ind w:firstLine="560"/>
        <w:jc w:val="both"/>
      </w:pPr>
      <w:r>
        <w:rPr>
          <w:rFonts w:ascii="Times New Roman" w:eastAsia="Times New Roman" w:hAnsi="Times New Roman" w:cs="Times New Roman"/>
          <w:color w:val="000000"/>
          <w:sz w:val="28"/>
          <w:szCs w:val="28"/>
        </w:rPr>
        <w:t>Учредитель: Комитет по дорожному хозяйству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Государственное казенное учреждение Ленинградской области "Управление автомобильных дорог Ленинградской области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создано в соответствии с распоряжением Правительства Ленинградской области от 02 декабря 2011 года №709-р "О создании государственного казенного  учреждения Ленинградской области "Управление автомобильных дорог Ленинградской области" (с изм.).</w:t>
      </w:r>
    </w:p>
    <w:p w:rsidR="00C66A23" w:rsidRDefault="009B010B">
      <w:pPr>
        <w:ind w:firstLine="560"/>
        <w:jc w:val="both"/>
      </w:pPr>
      <w:r>
        <w:rPr>
          <w:rFonts w:ascii="Times New Roman" w:eastAsia="Times New Roman" w:hAnsi="Times New Roman" w:cs="Times New Roman"/>
          <w:color w:val="000000"/>
          <w:sz w:val="28"/>
          <w:szCs w:val="28"/>
        </w:rPr>
        <w:t>Целями деятельности учреждения являются выполнение государственных программ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а также материально-техническое обеспечение реализации отдельных полномочий Комитета по дорожному хозяйству Ленинградской области в сфере дорожной деятельности.</w:t>
      </w:r>
    </w:p>
    <w:p w:rsidR="00C66A23" w:rsidRDefault="009B010B">
      <w:pPr>
        <w:ind w:firstLine="560"/>
        <w:jc w:val="both"/>
      </w:pPr>
      <w:r>
        <w:rPr>
          <w:rFonts w:ascii="Times New Roman" w:eastAsia="Times New Roman" w:hAnsi="Times New Roman" w:cs="Times New Roman"/>
          <w:color w:val="000000"/>
          <w:sz w:val="28"/>
          <w:szCs w:val="28"/>
        </w:rPr>
        <w:t>Юридический адрес: 187000, Ленинградская область, Тосненский район, город Тосно, шоссе Барыбина, д.29Ж </w:t>
      </w:r>
    </w:p>
    <w:p w:rsidR="00C66A23" w:rsidRDefault="009B010B">
      <w:pPr>
        <w:ind w:firstLine="560"/>
        <w:jc w:val="both"/>
      </w:pPr>
      <w:r>
        <w:rPr>
          <w:rFonts w:ascii="Times New Roman" w:eastAsia="Times New Roman" w:hAnsi="Times New Roman" w:cs="Times New Roman"/>
          <w:color w:val="000000"/>
          <w:sz w:val="28"/>
          <w:szCs w:val="28"/>
        </w:rPr>
        <w:t>Фактический адрес: 190103, город Санкт-Петербург, Рижский пр., дом 16</w:t>
      </w:r>
    </w:p>
    <w:p w:rsidR="00C66A23" w:rsidRDefault="009B010B">
      <w:pPr>
        <w:ind w:firstLine="560"/>
        <w:jc w:val="both"/>
      </w:pPr>
      <w:r>
        <w:rPr>
          <w:rFonts w:ascii="Times New Roman" w:eastAsia="Times New Roman" w:hAnsi="Times New Roman" w:cs="Times New Roman"/>
          <w:color w:val="000000"/>
          <w:sz w:val="28"/>
          <w:szCs w:val="28"/>
        </w:rPr>
        <w:t xml:space="preserve">В соответствии с распоряжением Комитета по дорожному хозяйству Ленинградской области от     11.12.2019г. № 23/19-к с 12.12.2019г. исполнение обязанностей директора учреждения возложено на </w:t>
      </w:r>
      <w:proofErr w:type="spellStart"/>
      <w:r>
        <w:rPr>
          <w:rFonts w:ascii="Times New Roman" w:eastAsia="Times New Roman" w:hAnsi="Times New Roman" w:cs="Times New Roman"/>
          <w:color w:val="000000"/>
          <w:sz w:val="28"/>
          <w:szCs w:val="28"/>
        </w:rPr>
        <w:t>Джоджуа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Джабу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Джумберовича</w:t>
      </w:r>
      <w:proofErr w:type="spellEnd"/>
      <w:r>
        <w:rPr>
          <w:rFonts w:ascii="Times New Roman" w:eastAsia="Times New Roman" w:hAnsi="Times New Roman" w:cs="Times New Roman"/>
          <w:color w:val="000000"/>
          <w:sz w:val="28"/>
          <w:szCs w:val="28"/>
        </w:rPr>
        <w:t>, исполняющего обязанности по настоящее время. </w:t>
      </w:r>
    </w:p>
    <w:p w:rsidR="00C66A23" w:rsidRDefault="009B010B">
      <w:pPr>
        <w:ind w:firstLine="560"/>
        <w:jc w:val="both"/>
      </w:pPr>
      <w:r>
        <w:rPr>
          <w:rFonts w:ascii="Times New Roman" w:eastAsia="Times New Roman" w:hAnsi="Times New Roman" w:cs="Times New Roman"/>
          <w:color w:val="000000"/>
          <w:sz w:val="28"/>
          <w:szCs w:val="28"/>
        </w:rPr>
        <w:lastRenderedPageBreak/>
        <w:t>Главный бухгалтер – Голенок Андрей Викторович, назначен приказом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от 12.03.2020г. № 42-к с 12.03.2020г. по настоящее время.</w:t>
      </w:r>
    </w:p>
    <w:p w:rsidR="00C66A23" w:rsidRDefault="009B010B">
      <w:pPr>
        <w:ind w:firstLine="560"/>
        <w:jc w:val="both"/>
      </w:pPr>
      <w:r>
        <w:rPr>
          <w:rFonts w:ascii="Times New Roman" w:eastAsia="Times New Roman" w:hAnsi="Times New Roman" w:cs="Times New Roman"/>
          <w:color w:val="000000"/>
          <w:sz w:val="28"/>
          <w:szCs w:val="28"/>
        </w:rPr>
        <w:t>Численность учреждения по штатному расписанию 131 человек, фактическая численность на конец года 126 человек.</w:t>
      </w:r>
    </w:p>
    <w:p w:rsidR="00C66A23" w:rsidRDefault="009B010B">
      <w:pPr>
        <w:ind w:firstLine="560"/>
        <w:jc w:val="both"/>
      </w:pPr>
      <w:r>
        <w:rPr>
          <w:rFonts w:ascii="Times New Roman" w:eastAsia="Times New Roman" w:hAnsi="Times New Roman" w:cs="Times New Roman"/>
          <w:color w:val="000000"/>
          <w:sz w:val="28"/>
          <w:szCs w:val="28"/>
        </w:rPr>
        <w:t>Учреждению открыты следующие счета:</w:t>
      </w:r>
    </w:p>
    <w:p w:rsidR="00C66A23" w:rsidRDefault="009B010B">
      <w:pPr>
        <w:ind w:firstLine="560"/>
        <w:jc w:val="both"/>
      </w:pPr>
      <w:r>
        <w:rPr>
          <w:rFonts w:ascii="Times New Roman" w:eastAsia="Times New Roman" w:hAnsi="Times New Roman" w:cs="Times New Roman"/>
          <w:color w:val="000000"/>
          <w:sz w:val="28"/>
          <w:szCs w:val="28"/>
        </w:rPr>
        <w:t xml:space="preserve">1. В Комитете финансов Ленинградской области: </w:t>
      </w:r>
    </w:p>
    <w:p w:rsidR="00C66A23" w:rsidRDefault="009B010B">
      <w:pPr>
        <w:ind w:firstLine="560"/>
        <w:jc w:val="both"/>
      </w:pPr>
      <w:r>
        <w:rPr>
          <w:rFonts w:ascii="Times New Roman" w:eastAsia="Times New Roman" w:hAnsi="Times New Roman" w:cs="Times New Roman"/>
          <w:color w:val="000000"/>
          <w:sz w:val="28"/>
          <w:szCs w:val="28"/>
        </w:rPr>
        <w:t>- лицевой счет получателя бюджетных средств 02 154 029 003 открыт 01.01.2007г.;</w:t>
      </w:r>
    </w:p>
    <w:p w:rsidR="00C66A23" w:rsidRDefault="009B010B">
      <w:pPr>
        <w:ind w:firstLine="560"/>
        <w:jc w:val="both"/>
      </w:pPr>
      <w:r>
        <w:rPr>
          <w:rFonts w:ascii="Times New Roman" w:eastAsia="Times New Roman" w:hAnsi="Times New Roman" w:cs="Times New Roman"/>
          <w:color w:val="000000"/>
          <w:sz w:val="28"/>
          <w:szCs w:val="28"/>
        </w:rPr>
        <w:t>- лицевой счет по учету средств во временном распоряжении 06 154 029 003 открыт 27.12.2011г.</w:t>
      </w:r>
    </w:p>
    <w:p w:rsidR="00C66A23" w:rsidRDefault="009B010B">
      <w:pPr>
        <w:ind w:firstLine="560"/>
        <w:jc w:val="both"/>
      </w:pPr>
      <w:r>
        <w:rPr>
          <w:rFonts w:ascii="Times New Roman" w:eastAsia="Times New Roman" w:hAnsi="Times New Roman" w:cs="Times New Roman"/>
          <w:color w:val="000000"/>
          <w:sz w:val="28"/>
          <w:szCs w:val="28"/>
        </w:rPr>
        <w:t>2. В Управлении Федерального казначейства по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 xml:space="preserve">- лицевой счет администратора доходов бюджета 04 452 000 040 открыт 01.01.2009г. </w:t>
      </w:r>
    </w:p>
    <w:p w:rsidR="00C66A23" w:rsidRDefault="009B010B">
      <w:pPr>
        <w:ind w:firstLine="560"/>
        <w:jc w:val="both"/>
      </w:pPr>
      <w:r>
        <w:rPr>
          <w:rFonts w:ascii="Times New Roman" w:eastAsia="Times New Roman" w:hAnsi="Times New Roman" w:cs="Times New Roman"/>
          <w:color w:val="000000"/>
          <w:sz w:val="28"/>
          <w:szCs w:val="28"/>
        </w:rPr>
        <w:t>В соответствии с Распоряжением Правительства Ленинградской области от 17 августа 2015 года №317-р «О внесении изменений в распоряжение Правительства Ленинградской области от 2 декабря 2011 года № 709-р «О Государственном казенном учреждении Ленинградской области «Управление автомобильных дорог Ленинградской области», а так же Уставом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утвержденным распоряжением Комитета по дорожному хозяйству Ленинградской области от 15.09.15г. №188/15 (с измен</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огл</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распоряжению от 08.11.2021 №450/21), согласованным распоряжением Ленинградского областного комитета по управлению государственным имуществом от 07 сентября 2015г. №598, Учреждение осуществляет полномочия Заказчика по выполнению мероприятий государственных программ по проектированию, строительству, реконструкции и капитальному ремонту, содержанию и ремонту автомобильных дорог общего пользования регионального и межмуниципального значения Ленинградской области и кадастровых работ в отношении автомобильных дорог, а также является балансодержателем автомобильных</w:t>
      </w:r>
      <w:proofErr w:type="gramEnd"/>
      <w:r>
        <w:rPr>
          <w:rFonts w:ascii="Times New Roman" w:eastAsia="Times New Roman" w:hAnsi="Times New Roman" w:cs="Times New Roman"/>
          <w:color w:val="000000"/>
          <w:sz w:val="28"/>
          <w:szCs w:val="28"/>
        </w:rPr>
        <w:t xml:space="preserve"> дорог общего пользования регионального и межмуниципального значения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 xml:space="preserve">Государственное казенное учреждение Ленинградской области «Центр безопасности дорожного движения» (ГКУ ЛО «ЦБДД») создано в соответствии с распоряжением Правительства Ленинградской области от 28 января 2013 года № 25-р «О создании государственного казенного учреждения Ленинградской области «Центр безопасности дорожного движения». </w:t>
      </w:r>
    </w:p>
    <w:p w:rsidR="00C66A23" w:rsidRDefault="009B010B">
      <w:pPr>
        <w:ind w:firstLine="560"/>
        <w:jc w:val="both"/>
      </w:pPr>
      <w:proofErr w:type="gramStart"/>
      <w:r>
        <w:rPr>
          <w:rFonts w:ascii="Times New Roman" w:eastAsia="Times New Roman" w:hAnsi="Times New Roman" w:cs="Times New Roman"/>
          <w:color w:val="000000"/>
          <w:sz w:val="28"/>
          <w:szCs w:val="28"/>
        </w:rPr>
        <w:t>Учреждение является специально уполномоченной государственной организацией, ответственной за обеспечение создания, развития и эксплуатации, работающих в автоматическом режиме специальных технических средств, имеющих функции фото- и киносъемки, видеозаписи нарушений Правил дорожного движения Российской Федерации, содействие органам Государственной инспекции безопасности дорожного движения Главного управления Министерства внутренних дел Российской Федерации по г. Санкт-</w:t>
      </w:r>
      <w:r>
        <w:rPr>
          <w:rFonts w:ascii="Times New Roman" w:eastAsia="Times New Roman" w:hAnsi="Times New Roman" w:cs="Times New Roman"/>
          <w:color w:val="000000"/>
          <w:sz w:val="28"/>
          <w:szCs w:val="28"/>
        </w:rPr>
        <w:lastRenderedPageBreak/>
        <w:t>Петербургу и Ленинградской области в обработке и рассылке материалов, полученных с использованием</w:t>
      </w:r>
      <w:proofErr w:type="gramEnd"/>
      <w:r>
        <w:rPr>
          <w:rFonts w:ascii="Times New Roman" w:eastAsia="Times New Roman" w:hAnsi="Times New Roman" w:cs="Times New Roman"/>
          <w:color w:val="000000"/>
          <w:sz w:val="28"/>
          <w:szCs w:val="28"/>
        </w:rPr>
        <w:t xml:space="preserve"> указанных технических средств. </w:t>
      </w:r>
    </w:p>
    <w:p w:rsidR="00C66A23" w:rsidRDefault="009B010B">
      <w:pPr>
        <w:ind w:firstLine="560"/>
        <w:jc w:val="both"/>
      </w:pPr>
      <w:r>
        <w:rPr>
          <w:rFonts w:ascii="Times New Roman" w:eastAsia="Times New Roman" w:hAnsi="Times New Roman" w:cs="Times New Roman"/>
          <w:color w:val="000000"/>
          <w:sz w:val="28"/>
          <w:szCs w:val="28"/>
        </w:rPr>
        <w:t>В соответствии с Уставом учреждения, утвержденным распоряжением Комитета по дорожному хозяйству Ленинградской области от 19 июля 2019 года № 281/19 (с измен</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огл</w:t>
      </w:r>
      <w:proofErr w:type="spellEnd"/>
      <w:r>
        <w:rPr>
          <w:rFonts w:ascii="Times New Roman" w:eastAsia="Times New Roman" w:hAnsi="Times New Roman" w:cs="Times New Roman"/>
          <w:color w:val="000000"/>
          <w:sz w:val="28"/>
          <w:szCs w:val="28"/>
        </w:rPr>
        <w:t>. распоряжению от 08.11.2021 №449/21), согласованным распоряжением Ленинградского областного комитета по управлению государственным имуществом от 18.07.2019 №687, Учреждение осуществляет полномочия Заказчика по организации создания, развития и эксплуатации стационарных и мобильных рубежей автоматической фото-</w:t>
      </w:r>
      <w:proofErr w:type="spellStart"/>
      <w:r>
        <w:rPr>
          <w:rFonts w:ascii="Times New Roman" w:eastAsia="Times New Roman" w:hAnsi="Times New Roman" w:cs="Times New Roman"/>
          <w:color w:val="000000"/>
          <w:sz w:val="28"/>
          <w:szCs w:val="28"/>
        </w:rPr>
        <w:t>видеофиксации</w:t>
      </w:r>
      <w:proofErr w:type="spellEnd"/>
      <w:r>
        <w:rPr>
          <w:rFonts w:ascii="Times New Roman" w:eastAsia="Times New Roman" w:hAnsi="Times New Roman" w:cs="Times New Roman"/>
          <w:color w:val="000000"/>
          <w:sz w:val="28"/>
          <w:szCs w:val="28"/>
        </w:rPr>
        <w:t xml:space="preserve"> нарушений ПДД РФ на территории Ленинградской области, информационной системы «Автоматизированная система обработки данных автоматической фото-</w:t>
      </w:r>
      <w:proofErr w:type="spellStart"/>
      <w:r>
        <w:rPr>
          <w:rFonts w:ascii="Times New Roman" w:eastAsia="Times New Roman" w:hAnsi="Times New Roman" w:cs="Times New Roman"/>
          <w:color w:val="000000"/>
          <w:sz w:val="28"/>
          <w:szCs w:val="28"/>
        </w:rPr>
        <w:t>видеофиксации</w:t>
      </w:r>
      <w:proofErr w:type="spellEnd"/>
      <w:r>
        <w:rPr>
          <w:rFonts w:ascii="Times New Roman" w:eastAsia="Times New Roman" w:hAnsi="Times New Roman" w:cs="Times New Roman"/>
          <w:color w:val="000000"/>
          <w:sz w:val="28"/>
          <w:szCs w:val="28"/>
        </w:rPr>
        <w:t xml:space="preserve"> административных правонарушений в области дорожного движения на территории Ленинградской области», а также иных информационных систем, необходимых для осуществления основных видов деятельности Учреждения; обеспечению автоматизированного взаимодействия с органами ГИБДД; </w:t>
      </w:r>
      <w:proofErr w:type="gramStart"/>
      <w:r>
        <w:rPr>
          <w:rFonts w:ascii="Times New Roman" w:eastAsia="Times New Roman" w:hAnsi="Times New Roman" w:cs="Times New Roman"/>
          <w:color w:val="000000"/>
          <w:sz w:val="28"/>
          <w:szCs w:val="28"/>
        </w:rPr>
        <w:t>организации распечатки, конвертирования и рассылки посредством почтовой связи лицу, в отношении которого возбуждено дело об административном правонарушении в области дорожного движения, копии постановления по делу об административном правонарушении и материалов дела об административном правонарушении в суд; отдельных мероприятий государственных программ Ленинградской области в сфере безопасности дорожного движения на территории Ленинградской области.</w:t>
      </w:r>
      <w:proofErr w:type="gramEnd"/>
    </w:p>
    <w:p w:rsidR="00C66A23" w:rsidRDefault="009B010B">
      <w:pPr>
        <w:ind w:firstLine="560"/>
        <w:jc w:val="both"/>
      </w:pPr>
      <w:r>
        <w:rPr>
          <w:rFonts w:ascii="Times New Roman" w:eastAsia="Times New Roman" w:hAnsi="Times New Roman" w:cs="Times New Roman"/>
          <w:color w:val="000000"/>
          <w:sz w:val="28"/>
          <w:szCs w:val="28"/>
        </w:rPr>
        <w:t xml:space="preserve">Юридический адрес учреждения: 188643, Ленинградская область, Всеволожский район, г. Всеволожск, Колтушское шоссе, дом 138, каб.130Б. </w:t>
      </w:r>
    </w:p>
    <w:p w:rsidR="00C66A23" w:rsidRDefault="009B010B">
      <w:pPr>
        <w:ind w:firstLine="560"/>
        <w:jc w:val="both"/>
      </w:pPr>
      <w:r>
        <w:rPr>
          <w:rFonts w:ascii="Times New Roman" w:eastAsia="Times New Roman" w:hAnsi="Times New Roman" w:cs="Times New Roman"/>
          <w:color w:val="000000"/>
          <w:sz w:val="28"/>
          <w:szCs w:val="28"/>
        </w:rPr>
        <w:t xml:space="preserve">Фактический адрес учреждения: 199058, г. Санкт-Петербург, ул. </w:t>
      </w:r>
      <w:proofErr w:type="spellStart"/>
      <w:r>
        <w:rPr>
          <w:rFonts w:ascii="Times New Roman" w:eastAsia="Times New Roman" w:hAnsi="Times New Roman" w:cs="Times New Roman"/>
          <w:color w:val="000000"/>
          <w:sz w:val="28"/>
          <w:szCs w:val="28"/>
        </w:rPr>
        <w:t>Рузовская</w:t>
      </w:r>
      <w:proofErr w:type="spellEnd"/>
      <w:r>
        <w:rPr>
          <w:rFonts w:ascii="Times New Roman" w:eastAsia="Times New Roman" w:hAnsi="Times New Roman" w:cs="Times New Roman"/>
          <w:color w:val="000000"/>
          <w:sz w:val="28"/>
          <w:szCs w:val="28"/>
        </w:rPr>
        <w:t>, д. 16, лит. А,  пом.  32Н, 34Н.</w:t>
      </w:r>
    </w:p>
    <w:p w:rsidR="00C66A23" w:rsidRDefault="009B010B">
      <w:pPr>
        <w:ind w:firstLine="560"/>
        <w:jc w:val="both"/>
      </w:pPr>
      <w:r>
        <w:rPr>
          <w:rFonts w:ascii="Times New Roman" w:eastAsia="Times New Roman" w:hAnsi="Times New Roman" w:cs="Times New Roman"/>
          <w:color w:val="000000"/>
          <w:sz w:val="28"/>
          <w:szCs w:val="28"/>
        </w:rPr>
        <w:t>Исполнение обязанностей руководителя учреждения возложены на Ефремова Юрия Михайловича  распоряжением Комитета по дорожному хозяйству Ленинградской области от 30.06.2021 №12/21-к по настоящее время.</w:t>
      </w:r>
    </w:p>
    <w:p w:rsidR="00C66A23" w:rsidRDefault="009B010B">
      <w:pPr>
        <w:ind w:firstLine="560"/>
        <w:jc w:val="both"/>
      </w:pPr>
      <w:r>
        <w:rPr>
          <w:rFonts w:ascii="Times New Roman" w:eastAsia="Times New Roman" w:hAnsi="Times New Roman" w:cs="Times New Roman"/>
          <w:color w:val="000000"/>
          <w:sz w:val="28"/>
          <w:szCs w:val="28"/>
        </w:rPr>
        <w:t>Начальник отдела организационно-финансового обеспечения и контроля - главный бухгалтер -   Филиппова Ирина Олеговна, назначенная приказом ГКУ ЛО «ЦБДД» от 11.10.2017г. №6 по настоящее время.</w:t>
      </w:r>
    </w:p>
    <w:p w:rsidR="00C66A23" w:rsidRDefault="009B010B">
      <w:pPr>
        <w:ind w:firstLine="560"/>
        <w:jc w:val="both"/>
      </w:pPr>
      <w:proofErr w:type="gramStart"/>
      <w:r>
        <w:rPr>
          <w:rFonts w:ascii="Times New Roman" w:eastAsia="Times New Roman" w:hAnsi="Times New Roman" w:cs="Times New Roman"/>
          <w:color w:val="000000"/>
          <w:sz w:val="28"/>
          <w:szCs w:val="28"/>
        </w:rPr>
        <w:t xml:space="preserve">Численность учреждения по штатному расписанию 44 человек (С 01.09.2022г. численность ГКУ ЛО "ЦБДД" увеличена на 20 чел. и составила 44 штатных единицы в соответствии с распоряжением Правительства Ленинградской области от 19.08.2022г. №583-р, в связи со значительным увеличением количества материалов, поступивших от комплексов автоматической </w:t>
      </w:r>
      <w:proofErr w:type="spellStart"/>
      <w:r>
        <w:rPr>
          <w:rFonts w:ascii="Times New Roman" w:eastAsia="Times New Roman" w:hAnsi="Times New Roman" w:cs="Times New Roman"/>
          <w:color w:val="000000"/>
          <w:sz w:val="28"/>
          <w:szCs w:val="28"/>
        </w:rPr>
        <w:t>фотовидеофиксации</w:t>
      </w:r>
      <w:proofErr w:type="spellEnd"/>
      <w:r>
        <w:rPr>
          <w:rFonts w:ascii="Times New Roman" w:eastAsia="Times New Roman" w:hAnsi="Times New Roman" w:cs="Times New Roman"/>
          <w:color w:val="000000"/>
          <w:sz w:val="28"/>
          <w:szCs w:val="28"/>
        </w:rPr>
        <w:t xml:space="preserve"> нарушений ПДД РФ, подлежащих обработке), фактическая численность на конец года 31 человек.</w:t>
      </w:r>
      <w:proofErr w:type="gramEnd"/>
    </w:p>
    <w:p w:rsidR="00C66A23" w:rsidRDefault="009B010B">
      <w:pPr>
        <w:ind w:firstLine="560"/>
        <w:jc w:val="both"/>
      </w:pPr>
      <w:r>
        <w:rPr>
          <w:rFonts w:ascii="Times New Roman" w:eastAsia="Times New Roman" w:hAnsi="Times New Roman" w:cs="Times New Roman"/>
          <w:color w:val="000000"/>
          <w:sz w:val="28"/>
          <w:szCs w:val="28"/>
        </w:rPr>
        <w:t>Учреждению открыты следующие лицевые счета:</w:t>
      </w:r>
    </w:p>
    <w:p w:rsidR="00C66A23" w:rsidRDefault="009B010B">
      <w:pPr>
        <w:ind w:firstLine="560"/>
        <w:jc w:val="both"/>
      </w:pPr>
      <w:r>
        <w:rPr>
          <w:rFonts w:ascii="Times New Roman" w:eastAsia="Times New Roman" w:hAnsi="Times New Roman" w:cs="Times New Roman"/>
          <w:color w:val="000000"/>
          <w:sz w:val="28"/>
          <w:szCs w:val="28"/>
        </w:rPr>
        <w:t xml:space="preserve">в комитете финансов Ленинградской области: </w:t>
      </w:r>
    </w:p>
    <w:p w:rsidR="00C66A23" w:rsidRDefault="009B010B">
      <w:pPr>
        <w:ind w:firstLine="560"/>
        <w:jc w:val="both"/>
      </w:pPr>
      <w:r>
        <w:rPr>
          <w:rFonts w:ascii="Times New Roman" w:eastAsia="Times New Roman" w:hAnsi="Times New Roman" w:cs="Times New Roman"/>
          <w:color w:val="000000"/>
          <w:sz w:val="28"/>
          <w:szCs w:val="28"/>
        </w:rPr>
        <w:lastRenderedPageBreak/>
        <w:t>- лицевой счет получателя бюджетных средств № 02384029003, дата открытия 05.08.2019г.;</w:t>
      </w:r>
    </w:p>
    <w:p w:rsidR="00C66A23" w:rsidRDefault="009B010B">
      <w:pPr>
        <w:ind w:firstLine="560"/>
        <w:jc w:val="both"/>
      </w:pPr>
      <w:r>
        <w:rPr>
          <w:rFonts w:ascii="Times New Roman" w:eastAsia="Times New Roman" w:hAnsi="Times New Roman" w:cs="Times New Roman"/>
          <w:color w:val="000000"/>
          <w:sz w:val="28"/>
          <w:szCs w:val="28"/>
        </w:rPr>
        <w:t>- лицевой счет для учета операций со средствами, поступающими во временное распоряжение получателей бюджетных средств № 06384029003, дата открытия 05.08.2019г.;</w:t>
      </w:r>
    </w:p>
    <w:p w:rsidR="00C66A23" w:rsidRDefault="009B010B">
      <w:pPr>
        <w:ind w:firstLine="560"/>
        <w:jc w:val="both"/>
      </w:pPr>
      <w:r>
        <w:rPr>
          <w:rFonts w:ascii="Times New Roman" w:eastAsia="Times New Roman" w:hAnsi="Times New Roman" w:cs="Times New Roman"/>
          <w:color w:val="000000"/>
          <w:sz w:val="28"/>
          <w:szCs w:val="28"/>
        </w:rPr>
        <w:t>в Управлении Федерального казначейства по Ленинградской области:</w:t>
      </w:r>
    </w:p>
    <w:p w:rsidR="00C66A23" w:rsidRDefault="009B010B">
      <w:pPr>
        <w:ind w:firstLine="560"/>
        <w:jc w:val="both"/>
      </w:pPr>
      <w:r>
        <w:rPr>
          <w:rFonts w:ascii="Times New Roman" w:eastAsia="Times New Roman" w:hAnsi="Times New Roman" w:cs="Times New Roman"/>
          <w:color w:val="000000"/>
          <w:sz w:val="28"/>
          <w:szCs w:val="28"/>
        </w:rPr>
        <w:t>- лицевой счет администратора доходов № 04452D03840, дата открытия 17.09.2019г.</w:t>
      </w:r>
    </w:p>
    <w:p w:rsidR="00C66A23" w:rsidRDefault="009B010B">
      <w:pPr>
        <w:ind w:firstLine="560"/>
        <w:jc w:val="both"/>
      </w:pPr>
      <w:r>
        <w:rPr>
          <w:rFonts w:ascii="Times New Roman" w:eastAsia="Times New Roman" w:hAnsi="Times New Roman" w:cs="Times New Roman"/>
          <w:color w:val="000000"/>
          <w:sz w:val="28"/>
          <w:szCs w:val="28"/>
        </w:rPr>
        <w:t>Учреждения наделены правами получателя средств областного бюджета Ленинградской области, администратора доходов областного бюджета Ленинградской области, не ведут предпринимательскую или иную, приносящую доход деятельность.  </w:t>
      </w:r>
    </w:p>
    <w:p w:rsidR="00C66A23" w:rsidRDefault="009B010B">
      <w:pPr>
        <w:ind w:firstLine="560"/>
        <w:jc w:val="both"/>
      </w:pPr>
      <w:r>
        <w:rPr>
          <w:rFonts w:ascii="Times New Roman" w:eastAsia="Times New Roman" w:hAnsi="Times New Roman" w:cs="Times New Roman"/>
          <w:color w:val="000000"/>
          <w:sz w:val="28"/>
          <w:szCs w:val="28"/>
        </w:rPr>
        <w:t>Имущество учреждений является государственной собственностью Ленинградской области и закреплено за ними на праве оперативного управления.</w:t>
      </w:r>
    </w:p>
    <w:p w:rsidR="00C66A23" w:rsidRDefault="009B010B">
      <w:pPr>
        <w:ind w:firstLine="560"/>
        <w:jc w:val="both"/>
      </w:pPr>
      <w:r>
        <w:rPr>
          <w:rFonts w:ascii="Times New Roman" w:eastAsia="Times New Roman" w:hAnsi="Times New Roman" w:cs="Times New Roman"/>
          <w:color w:val="000000"/>
          <w:sz w:val="28"/>
          <w:szCs w:val="28"/>
        </w:rPr>
        <w:t> </w:t>
      </w:r>
    </w:p>
    <w:p w:rsidR="00C66A23" w:rsidRDefault="009B010B">
      <w:pPr>
        <w:ind w:firstLine="560"/>
        <w:jc w:val="both"/>
      </w:pPr>
      <w:r>
        <w:rPr>
          <w:rFonts w:ascii="Times New Roman" w:eastAsia="Times New Roman" w:hAnsi="Times New Roman" w:cs="Times New Roman"/>
          <w:b/>
          <w:color w:val="000000"/>
          <w:sz w:val="28"/>
          <w:szCs w:val="28"/>
        </w:rPr>
        <w:t>Раздел 2 «Результаты деятельности субъекта бюджетной отчетности»</w:t>
      </w:r>
    </w:p>
    <w:p w:rsidR="00C66A23" w:rsidRDefault="009B010B">
      <w:pPr>
        <w:ind w:firstLine="560"/>
        <w:jc w:val="both"/>
      </w:pPr>
      <w:r>
        <w:rPr>
          <w:rFonts w:ascii="Times New Roman" w:eastAsia="Times New Roman" w:hAnsi="Times New Roman" w:cs="Times New Roman"/>
          <w:color w:val="000000"/>
          <w:sz w:val="28"/>
          <w:szCs w:val="28"/>
        </w:rPr>
        <w:t> </w:t>
      </w:r>
    </w:p>
    <w:p w:rsidR="00C66A23" w:rsidRDefault="009B010B">
      <w:pPr>
        <w:ind w:firstLine="560"/>
        <w:jc w:val="both"/>
      </w:pPr>
      <w:r>
        <w:rPr>
          <w:rFonts w:ascii="Times New Roman" w:eastAsia="Times New Roman" w:hAnsi="Times New Roman" w:cs="Times New Roman"/>
          <w:color w:val="000000"/>
          <w:sz w:val="28"/>
          <w:szCs w:val="28"/>
        </w:rPr>
        <w:t xml:space="preserve">В целях повышения результатов деятельности Комитета и его подведомственных учреждений приняты нормативные правовые акты об организации контроля за списанием </w:t>
      </w:r>
      <w:proofErr w:type="gramStart"/>
      <w:r>
        <w:rPr>
          <w:rFonts w:ascii="Times New Roman" w:eastAsia="Times New Roman" w:hAnsi="Times New Roman" w:cs="Times New Roman"/>
          <w:color w:val="000000"/>
          <w:sz w:val="28"/>
          <w:szCs w:val="28"/>
        </w:rPr>
        <w:t>гос. имущества</w:t>
      </w:r>
      <w:proofErr w:type="gramEnd"/>
      <w:r>
        <w:rPr>
          <w:rFonts w:ascii="Times New Roman" w:eastAsia="Times New Roman" w:hAnsi="Times New Roman" w:cs="Times New Roman"/>
          <w:color w:val="000000"/>
          <w:sz w:val="28"/>
          <w:szCs w:val="28"/>
        </w:rPr>
        <w:t xml:space="preserve">, закрепленного на праве оперативного управления в учреждениях и на праве хозяйственного ведения в подведомственных государственных унитарных предприятиях, за целевым расходованием межбюджетных трансфертов из областного бюджета, предоставляемых в виде субсидий Администрациям МО Ленинградской области, о ведомственном контроле в сфере закупок товаров, работ, услуг для обеспечения нужд Ленинградской области, внутреннего финансового аудита и пр. </w:t>
      </w:r>
    </w:p>
    <w:p w:rsidR="00C66A23" w:rsidRDefault="009B010B">
      <w:pPr>
        <w:ind w:firstLine="560"/>
        <w:jc w:val="both"/>
      </w:pPr>
      <w:r>
        <w:rPr>
          <w:rFonts w:ascii="Times New Roman" w:eastAsia="Times New Roman" w:hAnsi="Times New Roman" w:cs="Times New Roman"/>
          <w:color w:val="000000"/>
          <w:sz w:val="28"/>
          <w:szCs w:val="28"/>
        </w:rPr>
        <w:t xml:space="preserve">В отчётном периоде </w:t>
      </w:r>
      <w:r>
        <w:rPr>
          <w:rFonts w:ascii="Times New Roman" w:eastAsia="Times New Roman" w:hAnsi="Times New Roman" w:cs="Times New Roman"/>
          <w:color w:val="1D1B11"/>
          <w:sz w:val="28"/>
          <w:szCs w:val="28"/>
        </w:rPr>
        <w:t xml:space="preserve">Комитет не размещал заказы на поставку товаров, выполнение работ, оказание услуг для государственных нужд Ленинградской области </w:t>
      </w:r>
      <w:r>
        <w:rPr>
          <w:rFonts w:ascii="Times New Roman" w:eastAsia="Times New Roman" w:hAnsi="Times New Roman" w:cs="Times New Roman"/>
          <w:color w:val="000000"/>
          <w:sz w:val="28"/>
          <w:szCs w:val="28"/>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66A23" w:rsidRDefault="009B010B">
      <w:pPr>
        <w:spacing w:after="120"/>
        <w:ind w:firstLine="560"/>
        <w:jc w:val="both"/>
      </w:pPr>
      <w:r>
        <w:rPr>
          <w:rFonts w:ascii="Times New Roman" w:eastAsia="Times New Roman" w:hAnsi="Times New Roman" w:cs="Times New Roman"/>
          <w:color w:val="000000"/>
          <w:sz w:val="28"/>
          <w:szCs w:val="28"/>
        </w:rPr>
        <w:t xml:space="preserve">За 2022 год </w:t>
      </w:r>
      <w:r>
        <w:rPr>
          <w:rFonts w:ascii="Times New Roman" w:eastAsia="Times New Roman" w:hAnsi="Times New Roman" w:cs="Times New Roman"/>
          <w:color w:val="1D1B11"/>
          <w:sz w:val="28"/>
          <w:szCs w:val="28"/>
        </w:rPr>
        <w:t xml:space="preserve">размещение заказов </w:t>
      </w:r>
      <w:r>
        <w:rPr>
          <w:rFonts w:ascii="Times New Roman" w:eastAsia="Times New Roman" w:hAnsi="Times New Roman" w:cs="Times New Roman"/>
          <w:color w:val="000000"/>
          <w:sz w:val="28"/>
          <w:szCs w:val="28"/>
        </w:rPr>
        <w:t>на поставку товаров, выполнение работ, оказание услуг для государственных нужд Ленинградской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проводили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и ГКУ ЛО «ЦБДД».</w:t>
      </w:r>
    </w:p>
    <w:p w:rsidR="00C66A23" w:rsidRDefault="009B010B">
      <w:pPr>
        <w:spacing w:after="120"/>
        <w:ind w:firstLine="5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за 2022 год проведено </w:t>
      </w:r>
      <w:r>
        <w:rPr>
          <w:rFonts w:ascii="Times New Roman" w:eastAsia="Times New Roman" w:hAnsi="Times New Roman" w:cs="Times New Roman"/>
          <w:b/>
          <w:color w:val="000000"/>
          <w:sz w:val="28"/>
          <w:szCs w:val="28"/>
        </w:rPr>
        <w:t>158</w:t>
      </w:r>
      <w:r>
        <w:rPr>
          <w:rFonts w:ascii="Times New Roman" w:eastAsia="Times New Roman" w:hAnsi="Times New Roman" w:cs="Times New Roman"/>
          <w:color w:val="000000"/>
          <w:sz w:val="28"/>
          <w:szCs w:val="28"/>
        </w:rPr>
        <w:t xml:space="preserve"> конкурсных процедур на общую сумму начальной (максимальной) цены контрактов,  финансируемых за счет средств федерального и областного бюджета Ленинградской области 14 447 </w:t>
      </w:r>
      <w:r>
        <w:rPr>
          <w:rFonts w:ascii="Times New Roman" w:eastAsia="Times New Roman" w:hAnsi="Times New Roman" w:cs="Times New Roman"/>
          <w:color w:val="000000"/>
          <w:sz w:val="28"/>
          <w:szCs w:val="28"/>
        </w:rPr>
        <w:lastRenderedPageBreak/>
        <w:t>765 934,67 руб. Экономия по результатам осуществления закупок составила  100 417 946,76 руб.:</w:t>
      </w:r>
    </w:p>
    <w:p w:rsidR="00C66A23" w:rsidRDefault="009B010B">
      <w:pPr>
        <w:numPr>
          <w:ilvl w:val="0"/>
          <w:numId w:val="2"/>
        </w:numPr>
        <w:spacing w:line="252" w:lineRule="auto"/>
        <w:ind w:left="0"/>
        <w:jc w:val="both"/>
        <w:rPr>
          <w:rFonts w:ascii="Arial" w:eastAsia="Arial" w:hAnsi="Arial" w:cs="Arial"/>
          <w:color w:val="000000"/>
          <w:sz w:val="28"/>
        </w:rPr>
      </w:pPr>
      <w:r>
        <w:rPr>
          <w:rFonts w:ascii="Times New Roman" w:eastAsia="Times New Roman" w:hAnsi="Times New Roman" w:cs="Times New Roman"/>
          <w:b/>
          <w:color w:val="000000"/>
          <w:sz w:val="28"/>
          <w:szCs w:val="28"/>
        </w:rPr>
        <w:t>53 открытых конкурса в электронной форме</w:t>
      </w:r>
      <w:r>
        <w:rPr>
          <w:rFonts w:ascii="Times New Roman" w:eastAsia="Times New Roman" w:hAnsi="Times New Roman" w:cs="Times New Roman"/>
          <w:color w:val="000000"/>
          <w:sz w:val="28"/>
          <w:szCs w:val="28"/>
        </w:rPr>
        <w:t xml:space="preserve"> с начальной (максимальной) ценой контрактов – 4 861 257 663,03 руб. Экономия составила – 40 494 763,26 руб. </w:t>
      </w:r>
    </w:p>
    <w:p w:rsidR="00C66A23" w:rsidRDefault="009B010B">
      <w:pPr>
        <w:numPr>
          <w:ilvl w:val="0"/>
          <w:numId w:val="2"/>
        </w:numPr>
        <w:spacing w:line="252" w:lineRule="auto"/>
        <w:ind w:left="0"/>
        <w:jc w:val="both"/>
        <w:rPr>
          <w:rFonts w:ascii="Arial" w:eastAsia="Arial" w:hAnsi="Arial" w:cs="Arial"/>
          <w:color w:val="000000"/>
          <w:sz w:val="28"/>
        </w:rPr>
      </w:pPr>
      <w:r>
        <w:rPr>
          <w:rFonts w:ascii="Times New Roman" w:eastAsia="Times New Roman" w:hAnsi="Times New Roman" w:cs="Times New Roman"/>
          <w:b/>
          <w:color w:val="000000"/>
          <w:sz w:val="28"/>
          <w:szCs w:val="28"/>
        </w:rPr>
        <w:t>105 электронных аукционов</w:t>
      </w:r>
      <w:r>
        <w:rPr>
          <w:rFonts w:ascii="Times New Roman" w:eastAsia="Times New Roman" w:hAnsi="Times New Roman" w:cs="Times New Roman"/>
          <w:color w:val="000000"/>
          <w:sz w:val="28"/>
          <w:szCs w:val="28"/>
        </w:rPr>
        <w:t xml:space="preserve"> с начальной (максимальной) ценой контрактов –</w:t>
      </w:r>
      <w:r w:rsidR="002266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9 586 508 271,64 руб. Экономия составила – 59 923 183,50 руб. </w:t>
      </w:r>
    </w:p>
    <w:p w:rsidR="00C66A23" w:rsidRDefault="009B010B" w:rsidP="0022668C">
      <w:pPr>
        <w:jc w:val="both"/>
      </w:pPr>
      <w:r>
        <w:rPr>
          <w:rFonts w:ascii="Times New Roman" w:eastAsia="Times New Roman" w:hAnsi="Times New Roman" w:cs="Times New Roman"/>
          <w:color w:val="000000"/>
          <w:sz w:val="28"/>
          <w:szCs w:val="28"/>
        </w:rPr>
        <w:t xml:space="preserve">ГКУ «ЛО «ЦБДД»  за 2022 год проведено </w:t>
      </w:r>
      <w:r>
        <w:rPr>
          <w:rFonts w:ascii="Times New Roman" w:eastAsia="Times New Roman" w:hAnsi="Times New Roman" w:cs="Times New Roman"/>
          <w:b/>
          <w:color w:val="000000"/>
          <w:sz w:val="28"/>
          <w:szCs w:val="28"/>
        </w:rPr>
        <w:t>14</w:t>
      </w:r>
      <w:r>
        <w:rPr>
          <w:rFonts w:ascii="Times New Roman" w:eastAsia="Times New Roman" w:hAnsi="Times New Roman" w:cs="Times New Roman"/>
          <w:color w:val="000000"/>
          <w:sz w:val="28"/>
          <w:szCs w:val="28"/>
        </w:rPr>
        <w:t xml:space="preserve"> конкурсных процедур на общую сумму начальной (максимальной) цены контрактов, финансируемых за счет средств областного бюджета Ленинградской области 190 858 408,34  руб. Экономия по результатам осуществления закупок составила 10 433 801,54 руб.:</w:t>
      </w:r>
    </w:p>
    <w:p w:rsidR="00C66A23" w:rsidRDefault="009B010B">
      <w:pPr>
        <w:numPr>
          <w:ilvl w:val="0"/>
          <w:numId w:val="3"/>
        </w:numPr>
        <w:ind w:left="0"/>
        <w:jc w:val="both"/>
        <w:rPr>
          <w:rFonts w:ascii="Arial" w:eastAsia="Arial" w:hAnsi="Arial" w:cs="Arial"/>
          <w:color w:val="000000"/>
          <w:sz w:val="28"/>
        </w:rPr>
      </w:pPr>
      <w:r>
        <w:rPr>
          <w:rFonts w:ascii="Times New Roman" w:eastAsia="Times New Roman" w:hAnsi="Times New Roman" w:cs="Times New Roman"/>
          <w:b/>
          <w:color w:val="000000"/>
          <w:sz w:val="28"/>
          <w:szCs w:val="28"/>
        </w:rPr>
        <w:t>3 запроса котировок в электронной форме</w:t>
      </w:r>
      <w:r>
        <w:rPr>
          <w:rFonts w:ascii="Times New Roman" w:eastAsia="Times New Roman" w:hAnsi="Times New Roman" w:cs="Times New Roman"/>
          <w:color w:val="000000"/>
          <w:sz w:val="28"/>
          <w:szCs w:val="28"/>
        </w:rPr>
        <w:t xml:space="preserve"> с начальной (максимальной) ценой контракта 4 641 910,34 руб., экономия составила 138 000,00 руб.</w:t>
      </w:r>
    </w:p>
    <w:p w:rsidR="00C66A23" w:rsidRDefault="009B010B">
      <w:pPr>
        <w:numPr>
          <w:ilvl w:val="0"/>
          <w:numId w:val="3"/>
        </w:numPr>
        <w:ind w:left="0"/>
        <w:jc w:val="both"/>
        <w:rPr>
          <w:rFonts w:ascii="Arial" w:eastAsia="Arial" w:hAnsi="Arial" w:cs="Arial"/>
          <w:color w:val="000000"/>
          <w:sz w:val="28"/>
        </w:rPr>
      </w:pPr>
      <w:r>
        <w:rPr>
          <w:rFonts w:ascii="Times New Roman" w:eastAsia="Times New Roman" w:hAnsi="Times New Roman" w:cs="Times New Roman"/>
          <w:b/>
          <w:color w:val="000000"/>
          <w:sz w:val="28"/>
          <w:szCs w:val="28"/>
        </w:rPr>
        <w:t>8 открытых конкурсов в электронной форме</w:t>
      </w:r>
      <w:r>
        <w:rPr>
          <w:rFonts w:ascii="Times New Roman" w:eastAsia="Times New Roman" w:hAnsi="Times New Roman" w:cs="Times New Roman"/>
          <w:color w:val="000000"/>
          <w:sz w:val="28"/>
          <w:szCs w:val="28"/>
        </w:rPr>
        <w:t xml:space="preserve"> с суммой начальной (максимальной) цены контрактов 79 018 800,00 руб., экономия составила 9 018 800,00 руб.;</w:t>
      </w:r>
    </w:p>
    <w:p w:rsidR="00C66A23" w:rsidRDefault="009B010B">
      <w:pPr>
        <w:numPr>
          <w:ilvl w:val="0"/>
          <w:numId w:val="3"/>
        </w:numPr>
        <w:ind w:left="0"/>
        <w:jc w:val="both"/>
        <w:rPr>
          <w:rFonts w:ascii="Arial" w:eastAsia="Arial" w:hAnsi="Arial" w:cs="Arial"/>
          <w:color w:val="000000"/>
          <w:sz w:val="28"/>
        </w:rPr>
      </w:pPr>
      <w:r>
        <w:rPr>
          <w:rFonts w:ascii="Times New Roman" w:eastAsia="Times New Roman" w:hAnsi="Times New Roman" w:cs="Times New Roman"/>
          <w:b/>
          <w:color w:val="000000"/>
          <w:sz w:val="28"/>
          <w:szCs w:val="28"/>
        </w:rPr>
        <w:t>3 электронных аукциона</w:t>
      </w:r>
      <w:r>
        <w:rPr>
          <w:rFonts w:ascii="Times New Roman" w:eastAsia="Times New Roman" w:hAnsi="Times New Roman" w:cs="Times New Roman"/>
          <w:color w:val="000000"/>
          <w:sz w:val="28"/>
          <w:szCs w:val="28"/>
        </w:rPr>
        <w:t xml:space="preserve"> с начальной (максимальной) ценой контрактов    106 348 098,00 руб., экономия составила 1 277 001,24 руб.</w:t>
      </w:r>
    </w:p>
    <w:p w:rsidR="00C66A23" w:rsidRDefault="009B010B">
      <w:pPr>
        <w:ind w:firstLine="560"/>
        <w:jc w:val="both"/>
      </w:pPr>
      <w:r>
        <w:rPr>
          <w:rFonts w:ascii="Times New Roman" w:eastAsia="Times New Roman" w:hAnsi="Times New Roman" w:cs="Times New Roman"/>
          <w:color w:val="000000"/>
          <w:sz w:val="28"/>
          <w:szCs w:val="28"/>
        </w:rPr>
        <w:t> </w:t>
      </w:r>
    </w:p>
    <w:p w:rsidR="00C66A23" w:rsidRDefault="009B010B">
      <w:pPr>
        <w:spacing w:after="120"/>
        <w:ind w:firstLine="560"/>
        <w:jc w:val="both"/>
      </w:pPr>
      <w:r>
        <w:rPr>
          <w:rFonts w:ascii="Times New Roman" w:eastAsia="Times New Roman" w:hAnsi="Times New Roman" w:cs="Times New Roman"/>
          <w:color w:val="000000"/>
          <w:sz w:val="28"/>
          <w:szCs w:val="28"/>
        </w:rPr>
        <w:t xml:space="preserve">На балансе Комитета по состоянию на 01.01.2023г. имущество отсутствует.  </w:t>
      </w:r>
    </w:p>
    <w:p w:rsidR="00C66A23" w:rsidRDefault="009B010B">
      <w:pPr>
        <w:ind w:firstLine="560"/>
        <w:jc w:val="both"/>
      </w:pPr>
      <w:r>
        <w:rPr>
          <w:rFonts w:ascii="Times New Roman" w:eastAsia="Times New Roman" w:hAnsi="Times New Roman" w:cs="Times New Roman"/>
          <w:color w:val="000000"/>
          <w:sz w:val="28"/>
          <w:szCs w:val="28"/>
        </w:rPr>
        <w:t>На балансе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состоят автомобильные дороги общего пользования регионального и межмуниципального значения Ленинградской области балансовой стоимостью 57 932 060 381,35 руб., общей протяженностью 9 195,194 км, а также:</w:t>
      </w:r>
    </w:p>
    <w:p w:rsidR="00C66A23" w:rsidRDefault="009B010B">
      <w:pPr>
        <w:ind w:firstLine="560"/>
      </w:pPr>
      <w:r>
        <w:rPr>
          <w:rFonts w:ascii="Times New Roman" w:eastAsia="Times New Roman" w:hAnsi="Times New Roman" w:cs="Times New Roman"/>
          <w:color w:val="000000"/>
          <w:sz w:val="28"/>
          <w:szCs w:val="28"/>
        </w:rPr>
        <w:t>- нежилые помещения – 4 146 228,69 руб.;</w:t>
      </w:r>
    </w:p>
    <w:p w:rsidR="00C66A23" w:rsidRDefault="009B010B">
      <w:pPr>
        <w:ind w:firstLine="560"/>
        <w:jc w:val="both"/>
      </w:pPr>
      <w:r>
        <w:rPr>
          <w:rFonts w:ascii="Times New Roman" w:eastAsia="Times New Roman" w:hAnsi="Times New Roman" w:cs="Times New Roman"/>
          <w:color w:val="000000"/>
          <w:sz w:val="28"/>
          <w:szCs w:val="28"/>
        </w:rPr>
        <w:t>- иное движимое имущество – 128 371 740,94 руб., из него:</w:t>
      </w:r>
    </w:p>
    <w:p w:rsidR="00C66A23" w:rsidRDefault="009B010B">
      <w:pPr>
        <w:ind w:firstLine="560"/>
        <w:jc w:val="both"/>
      </w:pPr>
      <w:r>
        <w:rPr>
          <w:rFonts w:ascii="Times New Roman" w:eastAsia="Times New Roman" w:hAnsi="Times New Roman" w:cs="Times New Roman"/>
          <w:color w:val="000000"/>
          <w:sz w:val="28"/>
          <w:szCs w:val="28"/>
        </w:rPr>
        <w:t>- сооружения - 33 419 826,00 руб.;</w:t>
      </w:r>
    </w:p>
    <w:p w:rsidR="00C66A23" w:rsidRDefault="009B010B">
      <w:pPr>
        <w:ind w:firstLine="560"/>
        <w:jc w:val="both"/>
      </w:pPr>
      <w:r>
        <w:rPr>
          <w:rFonts w:ascii="Times New Roman" w:eastAsia="Times New Roman" w:hAnsi="Times New Roman" w:cs="Times New Roman"/>
          <w:color w:val="000000"/>
          <w:sz w:val="28"/>
          <w:szCs w:val="28"/>
        </w:rPr>
        <w:t>- машины и оборудование – 51 767 161,49 руб.;</w:t>
      </w:r>
    </w:p>
    <w:p w:rsidR="00C66A23" w:rsidRDefault="009B010B">
      <w:pPr>
        <w:ind w:firstLine="560"/>
        <w:jc w:val="both"/>
      </w:pPr>
      <w:r>
        <w:rPr>
          <w:rFonts w:ascii="Times New Roman" w:eastAsia="Times New Roman" w:hAnsi="Times New Roman" w:cs="Times New Roman"/>
          <w:color w:val="000000"/>
          <w:sz w:val="28"/>
          <w:szCs w:val="28"/>
        </w:rPr>
        <w:t>- транспортные средства – 34 700 937,00 руб.;</w:t>
      </w:r>
    </w:p>
    <w:p w:rsidR="00C66A23" w:rsidRDefault="009B010B">
      <w:pPr>
        <w:ind w:firstLine="560"/>
        <w:jc w:val="both"/>
      </w:pPr>
      <w:r>
        <w:rPr>
          <w:rFonts w:ascii="Times New Roman" w:eastAsia="Times New Roman" w:hAnsi="Times New Roman" w:cs="Times New Roman"/>
          <w:color w:val="000000"/>
          <w:sz w:val="28"/>
          <w:szCs w:val="28"/>
        </w:rPr>
        <w:t>- производственный и хозяйственный инвентарь – 8 483 816,45 руб.</w:t>
      </w:r>
    </w:p>
    <w:p w:rsidR="00C66A23" w:rsidRDefault="009B010B">
      <w:pPr>
        <w:ind w:firstLine="560"/>
        <w:jc w:val="both"/>
      </w:pPr>
      <w:r>
        <w:rPr>
          <w:rFonts w:ascii="Times New Roman" w:eastAsia="Times New Roman" w:hAnsi="Times New Roman" w:cs="Times New Roman"/>
          <w:color w:val="000000"/>
          <w:sz w:val="28"/>
          <w:szCs w:val="28"/>
        </w:rPr>
        <w:t>Общая стоимость основных средств на балансе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на 01.01.2023г. составляет 58 064 578 350,98 руб.</w:t>
      </w:r>
    </w:p>
    <w:p w:rsidR="00C66A23" w:rsidRDefault="009B010B">
      <w:pPr>
        <w:ind w:firstLine="560"/>
        <w:jc w:val="both"/>
      </w:pPr>
      <w:r>
        <w:rPr>
          <w:rFonts w:ascii="Times New Roman" w:eastAsia="Times New Roman" w:hAnsi="Times New Roman" w:cs="Times New Roman"/>
          <w:color w:val="000000"/>
          <w:sz w:val="28"/>
          <w:szCs w:val="28"/>
        </w:rPr>
        <w:t>Кроме того, на 01.01.2023г. числятся земельные участки, расположенные под автомобильными дорогами общего пользования регионального и межмуниципального значения Ленинградской области, на которые зарегистрировано право постоянного бессрочного пользования учреждения, общей стоимостью 15 146 620 080,00 руб.</w:t>
      </w:r>
    </w:p>
    <w:p w:rsidR="00C66A23" w:rsidRDefault="009B010B">
      <w:pPr>
        <w:ind w:firstLine="560"/>
        <w:jc w:val="both"/>
      </w:pPr>
      <w:r>
        <w:rPr>
          <w:rFonts w:ascii="Times New Roman" w:eastAsia="Times New Roman" w:hAnsi="Times New Roman" w:cs="Times New Roman"/>
          <w:color w:val="000000"/>
          <w:sz w:val="28"/>
          <w:szCs w:val="28"/>
        </w:rPr>
        <w:t xml:space="preserve">Земельные участки, которые переданы учреждению в соответствии с распоряжениями Комитета по дорожному хозяйству, но право постоянного бессрочного пользования не зарегистрировано состоят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01 «Имущество, полученное в пользование».</w:t>
      </w:r>
    </w:p>
    <w:p w:rsidR="00C66A23" w:rsidRDefault="009B010B">
      <w:pPr>
        <w:ind w:firstLine="560"/>
        <w:jc w:val="both"/>
      </w:pPr>
      <w:r>
        <w:rPr>
          <w:rFonts w:ascii="Times New Roman" w:eastAsia="Times New Roman" w:hAnsi="Times New Roman" w:cs="Times New Roman"/>
          <w:color w:val="000000"/>
          <w:sz w:val="28"/>
          <w:szCs w:val="28"/>
        </w:rPr>
        <w:lastRenderedPageBreak/>
        <w:t>В составе нематериальных активов числятся Программа комплексного развития транспортной инфраструктуры Ленинградской области, стоимостью 43 020 000,00 руб., Информационная система учета, обработки и анализа параметров движения и среды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стоимостью  6 150 000,00 руб. и сайт учреждения - 99 500,00 руб.</w:t>
      </w:r>
    </w:p>
    <w:p w:rsidR="00C66A23" w:rsidRDefault="009B010B">
      <w:pPr>
        <w:ind w:firstLine="560"/>
        <w:jc w:val="both"/>
      </w:pPr>
      <w:r>
        <w:rPr>
          <w:rFonts w:ascii="Times New Roman" w:eastAsia="Times New Roman" w:hAnsi="Times New Roman" w:cs="Times New Roman"/>
          <w:color w:val="000000"/>
          <w:sz w:val="28"/>
          <w:szCs w:val="28"/>
        </w:rPr>
        <w:t>На балансе ГКУ «ЛО «ЦБДД» числятся основные средства, общей стоимостью 910 026 046,84 руб., в том числе:</w:t>
      </w:r>
    </w:p>
    <w:p w:rsidR="00C66A23" w:rsidRDefault="009B010B">
      <w:pPr>
        <w:ind w:firstLine="560"/>
        <w:jc w:val="both"/>
      </w:pPr>
      <w:r>
        <w:rPr>
          <w:rFonts w:ascii="Times New Roman" w:eastAsia="Times New Roman" w:hAnsi="Times New Roman" w:cs="Times New Roman"/>
          <w:color w:val="000000"/>
          <w:sz w:val="28"/>
          <w:szCs w:val="28"/>
        </w:rPr>
        <w:t xml:space="preserve">- машины и оборудование – 908 363 309,61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стационарные комплексы автоматической </w:t>
      </w:r>
      <w:proofErr w:type="spellStart"/>
      <w:r>
        <w:rPr>
          <w:rFonts w:ascii="Times New Roman" w:eastAsia="Times New Roman" w:hAnsi="Times New Roman" w:cs="Times New Roman"/>
          <w:color w:val="000000"/>
          <w:sz w:val="28"/>
          <w:szCs w:val="28"/>
        </w:rPr>
        <w:t>фотовидеофиксации</w:t>
      </w:r>
      <w:proofErr w:type="spellEnd"/>
      <w:r>
        <w:rPr>
          <w:rFonts w:ascii="Times New Roman" w:eastAsia="Times New Roman" w:hAnsi="Times New Roman" w:cs="Times New Roman"/>
          <w:color w:val="000000"/>
          <w:sz w:val="28"/>
          <w:szCs w:val="28"/>
        </w:rPr>
        <w:t xml:space="preserve"> нарушений Правил дорожного движения РФ 322 ед. и передвижные измерительные комплексы с </w:t>
      </w:r>
      <w:proofErr w:type="spellStart"/>
      <w:r>
        <w:rPr>
          <w:rFonts w:ascii="Times New Roman" w:eastAsia="Times New Roman" w:hAnsi="Times New Roman" w:cs="Times New Roman"/>
          <w:color w:val="000000"/>
          <w:sz w:val="28"/>
          <w:szCs w:val="28"/>
        </w:rPr>
        <w:t>фотофиксацией</w:t>
      </w:r>
      <w:proofErr w:type="spellEnd"/>
      <w:r>
        <w:rPr>
          <w:rFonts w:ascii="Times New Roman" w:eastAsia="Times New Roman" w:hAnsi="Times New Roman" w:cs="Times New Roman"/>
          <w:color w:val="000000"/>
          <w:sz w:val="28"/>
          <w:szCs w:val="28"/>
        </w:rPr>
        <w:t xml:space="preserve"> 41 ед. –                      728 719 742,72 руб. и 3 ед. системы весового и габаритного контроля - 148 900 178,22 руб.);</w:t>
      </w:r>
    </w:p>
    <w:p w:rsidR="00C66A23" w:rsidRDefault="009B010B">
      <w:pPr>
        <w:ind w:firstLine="560"/>
        <w:jc w:val="both"/>
      </w:pPr>
      <w:r>
        <w:rPr>
          <w:rFonts w:ascii="Times New Roman" w:eastAsia="Times New Roman" w:hAnsi="Times New Roman" w:cs="Times New Roman"/>
          <w:color w:val="000000"/>
          <w:sz w:val="28"/>
          <w:szCs w:val="28"/>
        </w:rPr>
        <w:t>- производственный и хозяйственный инвентарь – 1 662 737,23 руб.</w:t>
      </w:r>
    </w:p>
    <w:p w:rsidR="00C66A23" w:rsidRDefault="009B010B">
      <w:pPr>
        <w:spacing w:after="120"/>
        <w:ind w:firstLine="560"/>
        <w:jc w:val="both"/>
      </w:pPr>
      <w:r>
        <w:rPr>
          <w:rFonts w:ascii="Times New Roman" w:eastAsia="Times New Roman" w:hAnsi="Times New Roman" w:cs="Times New Roman"/>
          <w:color w:val="000000"/>
          <w:sz w:val="28"/>
          <w:szCs w:val="28"/>
        </w:rPr>
        <w:t>В составе нематериальных активов числится автоматизированная система обработки данных автоматической фото-</w:t>
      </w:r>
      <w:proofErr w:type="spellStart"/>
      <w:r>
        <w:rPr>
          <w:rFonts w:ascii="Times New Roman" w:eastAsia="Times New Roman" w:hAnsi="Times New Roman" w:cs="Times New Roman"/>
          <w:color w:val="000000"/>
          <w:sz w:val="28"/>
          <w:szCs w:val="28"/>
        </w:rPr>
        <w:t>видеофиксации</w:t>
      </w:r>
      <w:proofErr w:type="spellEnd"/>
      <w:r>
        <w:rPr>
          <w:rFonts w:ascii="Times New Roman" w:eastAsia="Times New Roman" w:hAnsi="Times New Roman" w:cs="Times New Roman"/>
          <w:color w:val="000000"/>
          <w:sz w:val="28"/>
          <w:szCs w:val="28"/>
        </w:rPr>
        <w:t xml:space="preserve"> административных правонарушений в области дорожного движения на территории Ленинградской области, балансовой стоимостью 38 195 098,06 руб. (Свидетельство о государственной регистрации программы для ЭВМ № 2015612500 от 19.02.2015г.) и сайт учреждения – 98 000,00 руб.</w:t>
      </w:r>
    </w:p>
    <w:p w:rsidR="00C66A23" w:rsidRDefault="009B010B">
      <w:pPr>
        <w:spacing w:after="120"/>
        <w:ind w:firstLine="560"/>
        <w:jc w:val="both"/>
      </w:pPr>
      <w:r>
        <w:rPr>
          <w:rFonts w:ascii="Times New Roman" w:eastAsia="Times New Roman" w:hAnsi="Times New Roman" w:cs="Times New Roman"/>
          <w:color w:val="000000"/>
          <w:sz w:val="28"/>
          <w:szCs w:val="28"/>
        </w:rPr>
        <w:t xml:space="preserve">В рамках деятельности ГКУ ЛО «ЦБДД» организована и осуществляется эксплуатация регионального сегмента внедряемой МВД России на территории Российской Федерации СПО «Паутина», одной из функций которой является сбор информации о нарушениях правил дорожного движения и передача данных в ЦАФАП в ОДД ГУ МВД РФ по г. Санкт-Петербургу и Ленинградской области. Сотрудниками учреждения выполнена обработка 2 738 181 штук материалов, поступивших от комплексов автоматической </w:t>
      </w:r>
      <w:proofErr w:type="spellStart"/>
      <w:r>
        <w:rPr>
          <w:rFonts w:ascii="Times New Roman" w:eastAsia="Times New Roman" w:hAnsi="Times New Roman" w:cs="Times New Roman"/>
          <w:color w:val="000000"/>
          <w:sz w:val="28"/>
          <w:szCs w:val="28"/>
        </w:rPr>
        <w:t>фотовидеофиксации</w:t>
      </w:r>
      <w:proofErr w:type="spellEnd"/>
      <w:r>
        <w:rPr>
          <w:rFonts w:ascii="Times New Roman" w:eastAsia="Times New Roman" w:hAnsi="Times New Roman" w:cs="Times New Roman"/>
          <w:color w:val="000000"/>
          <w:sz w:val="28"/>
          <w:szCs w:val="28"/>
        </w:rPr>
        <w:t xml:space="preserve"> нарушений ПДД РФ.</w:t>
      </w:r>
    </w:p>
    <w:p w:rsidR="00C66A23" w:rsidRDefault="009B010B">
      <w:pPr>
        <w:ind w:firstLine="560"/>
        <w:jc w:val="both"/>
      </w:pPr>
      <w:proofErr w:type="gramStart"/>
      <w:r>
        <w:rPr>
          <w:rFonts w:ascii="Times New Roman" w:eastAsia="Times New Roman" w:hAnsi="Times New Roman" w:cs="Times New Roman"/>
          <w:color w:val="000000"/>
          <w:sz w:val="28"/>
          <w:szCs w:val="28"/>
        </w:rPr>
        <w:t xml:space="preserve">За отчетный период количество постановлений об административных правонарушениях в области дорожного движения, вынесенных с помощью системы автоматической </w:t>
      </w:r>
      <w:proofErr w:type="spellStart"/>
      <w:r>
        <w:rPr>
          <w:rFonts w:ascii="Times New Roman" w:eastAsia="Times New Roman" w:hAnsi="Times New Roman" w:cs="Times New Roman"/>
          <w:color w:val="000000"/>
          <w:sz w:val="28"/>
          <w:szCs w:val="28"/>
        </w:rPr>
        <w:t>фотовидеофиксации</w:t>
      </w:r>
      <w:proofErr w:type="spellEnd"/>
      <w:r>
        <w:rPr>
          <w:rFonts w:ascii="Times New Roman" w:eastAsia="Times New Roman" w:hAnsi="Times New Roman" w:cs="Times New Roman"/>
          <w:color w:val="000000"/>
          <w:sz w:val="28"/>
          <w:szCs w:val="28"/>
        </w:rPr>
        <w:t xml:space="preserve"> нарушений Правил дорожного движения Российской Федерации на территории Ленинградской области, составило 2 042 859 шт. на общую сумму 1 152 810 000,00 рублей, при этом сумма денежных средств, поступивших в бюджет Ленинградской области за указанный период, составила порядка 637 009 800,00 рублей</w:t>
      </w:r>
      <w:proofErr w:type="gramEnd"/>
      <w:r>
        <w:rPr>
          <w:rFonts w:ascii="Times New Roman" w:eastAsia="Times New Roman" w:hAnsi="Times New Roman" w:cs="Times New Roman"/>
          <w:color w:val="000000"/>
          <w:sz w:val="28"/>
          <w:szCs w:val="28"/>
        </w:rPr>
        <w:t>, оплачено 1 857 401 постановлений.</w:t>
      </w:r>
    </w:p>
    <w:p w:rsidR="00C66A23" w:rsidRDefault="00C66A23">
      <w:pPr>
        <w:ind w:firstLine="560"/>
        <w:jc w:val="both"/>
      </w:pPr>
    </w:p>
    <w:p w:rsidR="00C66A23" w:rsidRDefault="009B010B">
      <w:pPr>
        <w:ind w:firstLine="560"/>
        <w:jc w:val="both"/>
      </w:pPr>
      <w:r>
        <w:rPr>
          <w:rFonts w:ascii="Times New Roman" w:eastAsia="Times New Roman" w:hAnsi="Times New Roman" w:cs="Times New Roman"/>
          <w:color w:val="000000"/>
          <w:sz w:val="28"/>
          <w:szCs w:val="28"/>
        </w:rPr>
        <w:t xml:space="preserve">В 2022 году введены объекты после строительства и </w:t>
      </w:r>
      <w:proofErr w:type="gramStart"/>
      <w:r>
        <w:rPr>
          <w:rFonts w:ascii="Times New Roman" w:eastAsia="Times New Roman" w:hAnsi="Times New Roman" w:cs="Times New Roman"/>
          <w:color w:val="000000"/>
          <w:sz w:val="28"/>
          <w:szCs w:val="28"/>
        </w:rPr>
        <w:t>реконструкции</w:t>
      </w:r>
      <w:proofErr w:type="gramEnd"/>
      <w:r>
        <w:rPr>
          <w:rFonts w:ascii="Times New Roman" w:eastAsia="Times New Roman" w:hAnsi="Times New Roman" w:cs="Times New Roman"/>
          <w:color w:val="000000"/>
          <w:sz w:val="28"/>
          <w:szCs w:val="28"/>
        </w:rPr>
        <w:t xml:space="preserve"> автомобильных дорог общего пользования </w:t>
      </w:r>
    </w:p>
    <w:p w:rsidR="00C66A23" w:rsidRDefault="009B010B">
      <w:pPr>
        <w:ind w:firstLine="560"/>
        <w:jc w:val="both"/>
      </w:pPr>
      <w:r>
        <w:rPr>
          <w:rFonts w:ascii="Times New Roman" w:eastAsia="Times New Roman" w:hAnsi="Times New Roman" w:cs="Times New Roman"/>
          <w:color w:val="000000"/>
          <w:sz w:val="28"/>
          <w:szCs w:val="28"/>
          <w:u w:val="single"/>
        </w:rPr>
        <w:t xml:space="preserve">регионального значения – 1,565 км/80,6 </w:t>
      </w:r>
      <w:proofErr w:type="spellStart"/>
      <w:r>
        <w:rPr>
          <w:rFonts w:ascii="Times New Roman" w:eastAsia="Times New Roman" w:hAnsi="Times New Roman" w:cs="Times New Roman"/>
          <w:color w:val="000000"/>
          <w:sz w:val="28"/>
          <w:szCs w:val="28"/>
          <w:u w:val="single"/>
        </w:rPr>
        <w:t>пог</w:t>
      </w:r>
      <w:proofErr w:type="gramStart"/>
      <w:r>
        <w:rPr>
          <w:rFonts w:ascii="Times New Roman" w:eastAsia="Times New Roman" w:hAnsi="Times New Roman" w:cs="Times New Roman"/>
          <w:color w:val="000000"/>
          <w:sz w:val="28"/>
          <w:szCs w:val="28"/>
          <w:u w:val="single"/>
        </w:rPr>
        <w:t>.м</w:t>
      </w:r>
      <w:proofErr w:type="spellEnd"/>
      <w:proofErr w:type="gramEnd"/>
    </w:p>
    <w:p w:rsidR="00C66A23" w:rsidRDefault="009B010B">
      <w:pPr>
        <w:ind w:firstLine="560"/>
        <w:jc w:val="both"/>
      </w:pPr>
      <w:r>
        <w:rPr>
          <w:rFonts w:ascii="Times New Roman" w:eastAsia="Times New Roman" w:hAnsi="Times New Roman" w:cs="Times New Roman"/>
          <w:color w:val="000000"/>
          <w:sz w:val="28"/>
          <w:szCs w:val="28"/>
        </w:rPr>
        <w:lastRenderedPageBreak/>
        <w:t xml:space="preserve">Завершено строительство парковки легкового и пассажирского транспорта у мемориала "Разорванное кольцо" во Всеволожском районе, на участке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38-км 40 автомобильной дороги "Санкт-Петербург-Морье" (0,299 км) и</w:t>
      </w:r>
    </w:p>
    <w:p w:rsidR="00C66A23" w:rsidRDefault="009B010B">
      <w:pPr>
        <w:jc w:val="both"/>
      </w:pPr>
      <w:r>
        <w:rPr>
          <w:rFonts w:ascii="Times New Roman" w:eastAsia="Times New Roman" w:hAnsi="Times New Roman" w:cs="Times New Roman"/>
          <w:color w:val="000000"/>
          <w:sz w:val="28"/>
          <w:szCs w:val="28"/>
        </w:rPr>
        <w:t xml:space="preserve">строительство транспортной развязки на пересечении автомобильной дороги Санкт-Петербург - завод имени Свердлова - Всеволожск (км 39) с железной дорогой на перегоне Всеволожск - Мельничный Ручей во Всеволожском районе Ленинградской области (1,266км/80,6 </w:t>
      </w:r>
      <w:proofErr w:type="spellStart"/>
      <w:r>
        <w:rPr>
          <w:rFonts w:ascii="Times New Roman" w:eastAsia="Times New Roman" w:hAnsi="Times New Roman" w:cs="Times New Roman"/>
          <w:color w:val="000000"/>
          <w:sz w:val="28"/>
          <w:szCs w:val="28"/>
        </w:rPr>
        <w:t>пог</w:t>
      </w:r>
      <w:proofErr w:type="gramStart"/>
      <w:r>
        <w:rPr>
          <w:rFonts w:ascii="Times New Roman" w:eastAsia="Times New Roman" w:hAnsi="Times New Roman" w:cs="Times New Roman"/>
          <w:color w:val="000000"/>
          <w:sz w:val="28"/>
          <w:szCs w:val="28"/>
        </w:rPr>
        <w:t>.м</w:t>
      </w:r>
      <w:proofErr w:type="spellEnd"/>
      <w:proofErr w:type="gramEnd"/>
      <w:r>
        <w:rPr>
          <w:rFonts w:ascii="Times New Roman" w:eastAsia="Times New Roman" w:hAnsi="Times New Roman" w:cs="Times New Roman"/>
          <w:color w:val="000000"/>
          <w:sz w:val="28"/>
          <w:szCs w:val="28"/>
        </w:rPr>
        <w:t>)</w:t>
      </w:r>
    </w:p>
    <w:p w:rsidR="00C66A23" w:rsidRDefault="009B010B">
      <w:pPr>
        <w:ind w:firstLine="560"/>
        <w:jc w:val="both"/>
      </w:pPr>
      <w:r>
        <w:rPr>
          <w:rFonts w:ascii="Times New Roman" w:eastAsia="Times New Roman" w:hAnsi="Times New Roman" w:cs="Times New Roman"/>
          <w:color w:val="000000"/>
          <w:sz w:val="28"/>
          <w:szCs w:val="28"/>
          <w:u w:val="single"/>
        </w:rPr>
        <w:t>местного значения – 10,629 км</w:t>
      </w:r>
    </w:p>
    <w:p w:rsidR="00C66A23" w:rsidRDefault="009B010B">
      <w:pPr>
        <w:ind w:firstLine="560"/>
        <w:jc w:val="both"/>
      </w:pPr>
      <w:r>
        <w:rPr>
          <w:rFonts w:ascii="Times New Roman" w:eastAsia="Times New Roman" w:hAnsi="Times New Roman" w:cs="Times New Roman"/>
          <w:color w:val="000000"/>
          <w:sz w:val="28"/>
          <w:szCs w:val="28"/>
        </w:rPr>
        <w:t xml:space="preserve">Введены в эксплуатацию после строительства и реконструкции 8 объектов местного значения в </w:t>
      </w:r>
      <w:proofErr w:type="spellStart"/>
      <w:r>
        <w:rPr>
          <w:rFonts w:ascii="Times New Roman" w:eastAsia="Times New Roman" w:hAnsi="Times New Roman" w:cs="Times New Roman"/>
          <w:color w:val="000000"/>
          <w:sz w:val="28"/>
          <w:szCs w:val="28"/>
        </w:rPr>
        <w:t>Волховском</w:t>
      </w:r>
      <w:proofErr w:type="spellEnd"/>
      <w:r>
        <w:rPr>
          <w:rFonts w:ascii="Times New Roman" w:eastAsia="Times New Roman" w:hAnsi="Times New Roman" w:cs="Times New Roman"/>
          <w:color w:val="000000"/>
          <w:sz w:val="28"/>
          <w:szCs w:val="28"/>
        </w:rPr>
        <w:t xml:space="preserve">, Всеволожском, Гатчинском,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Ломоносовском районах и в городе Сосновый Бор.</w:t>
      </w:r>
    </w:p>
    <w:p w:rsidR="00C66A23" w:rsidRDefault="009B010B">
      <w:pPr>
        <w:ind w:firstLine="560"/>
        <w:jc w:val="both"/>
      </w:pPr>
      <w:r>
        <w:rPr>
          <w:rFonts w:ascii="Times New Roman" w:eastAsia="Times New Roman" w:hAnsi="Times New Roman" w:cs="Times New Roman"/>
          <w:color w:val="000000"/>
          <w:sz w:val="28"/>
          <w:szCs w:val="28"/>
        </w:rPr>
        <w:t>Введено в эксплуатацию в результате капитального ремонта автомобильных дорог общего пользования регионального значения - 12,212 км</w:t>
      </w:r>
    </w:p>
    <w:p w:rsidR="00C66A23" w:rsidRDefault="009B010B">
      <w:pPr>
        <w:ind w:firstLine="560"/>
        <w:jc w:val="both"/>
      </w:pPr>
      <w:r>
        <w:rPr>
          <w:rFonts w:ascii="Times New Roman" w:eastAsia="Times New Roman" w:hAnsi="Times New Roman" w:cs="Times New Roman"/>
          <w:color w:val="000000"/>
          <w:sz w:val="28"/>
          <w:szCs w:val="28"/>
        </w:rPr>
        <w:t>Введено в эксплуатацию в результате ремонта автомобильных дорог общего пользования и искусственных сооружений:</w:t>
      </w:r>
    </w:p>
    <w:p w:rsidR="00C66A23" w:rsidRDefault="009B010B">
      <w:pPr>
        <w:ind w:firstLine="560"/>
        <w:jc w:val="both"/>
      </w:pPr>
      <w:r>
        <w:rPr>
          <w:rFonts w:ascii="Times New Roman" w:eastAsia="Times New Roman" w:hAnsi="Times New Roman" w:cs="Times New Roman"/>
          <w:color w:val="000000"/>
          <w:sz w:val="28"/>
          <w:szCs w:val="28"/>
          <w:u w:val="single"/>
        </w:rPr>
        <w:t>регионального значения</w:t>
      </w:r>
      <w:r>
        <w:rPr>
          <w:rFonts w:ascii="Times New Roman" w:eastAsia="Times New Roman" w:hAnsi="Times New Roman" w:cs="Times New Roman"/>
          <w:color w:val="000000"/>
          <w:sz w:val="28"/>
          <w:szCs w:val="28"/>
        </w:rPr>
        <w:t xml:space="preserve"> – 236,934 км/126,26 </w:t>
      </w:r>
      <w:proofErr w:type="spellStart"/>
      <w:r>
        <w:rPr>
          <w:rFonts w:ascii="Times New Roman" w:eastAsia="Times New Roman" w:hAnsi="Times New Roman" w:cs="Times New Roman"/>
          <w:color w:val="000000"/>
          <w:sz w:val="28"/>
          <w:szCs w:val="28"/>
        </w:rPr>
        <w:t>пог</w:t>
      </w:r>
      <w:proofErr w:type="spellEnd"/>
      <w:r>
        <w:rPr>
          <w:rFonts w:ascii="Times New Roman" w:eastAsia="Times New Roman" w:hAnsi="Times New Roman" w:cs="Times New Roman"/>
          <w:color w:val="000000"/>
          <w:sz w:val="28"/>
          <w:szCs w:val="28"/>
        </w:rPr>
        <w:t>. м;</w:t>
      </w:r>
    </w:p>
    <w:p w:rsidR="00C66A23" w:rsidRDefault="009B010B">
      <w:pPr>
        <w:ind w:firstLine="560"/>
        <w:jc w:val="both"/>
      </w:pPr>
      <w:r>
        <w:rPr>
          <w:rFonts w:ascii="Times New Roman" w:eastAsia="Times New Roman" w:hAnsi="Times New Roman" w:cs="Times New Roman"/>
          <w:color w:val="000000"/>
          <w:sz w:val="28"/>
          <w:szCs w:val="28"/>
          <w:u w:val="single"/>
        </w:rPr>
        <w:t>местного значения –</w:t>
      </w:r>
      <w:r>
        <w:rPr>
          <w:rFonts w:ascii="Times New Roman" w:eastAsia="Times New Roman" w:hAnsi="Times New Roman" w:cs="Times New Roman"/>
          <w:color w:val="000000"/>
          <w:sz w:val="28"/>
          <w:szCs w:val="28"/>
        </w:rPr>
        <w:t xml:space="preserve"> 84,099 км.</w:t>
      </w:r>
    </w:p>
    <w:p w:rsidR="00C66A23" w:rsidRDefault="009B010B">
      <w:pPr>
        <w:ind w:firstLine="560"/>
        <w:jc w:val="both"/>
      </w:pPr>
      <w:proofErr w:type="gramStart"/>
      <w:r>
        <w:rPr>
          <w:rFonts w:ascii="Times New Roman" w:eastAsia="Times New Roman" w:hAnsi="Times New Roman" w:cs="Times New Roman"/>
          <w:color w:val="000000"/>
          <w:sz w:val="28"/>
          <w:szCs w:val="28"/>
        </w:rPr>
        <w:t>В рамках субсидии из областного бюджета Ленинградской области на финансовое обеспечение затрат при приобретении дорожной техники и другого имущества, необходимого для функционирования и содержания автомобильных дорог предприятиями дорожной отрасли Ленинградской области приобретено 19 единиц дорожной техники, из них: машина дорожная комбинированная КДМ-7881220 – 7 ед., подметально-уборочный прицеп «Бродвей» - 1 ед., машина для ямочного ремонта БЦМ – 1 ед., погрузчик универсальный АМКОДОР – 4</w:t>
      </w:r>
      <w:proofErr w:type="gramEnd"/>
      <w:r>
        <w:rPr>
          <w:rFonts w:ascii="Times New Roman" w:eastAsia="Times New Roman" w:hAnsi="Times New Roman" w:cs="Times New Roman"/>
          <w:color w:val="000000"/>
          <w:sz w:val="28"/>
          <w:szCs w:val="28"/>
        </w:rPr>
        <w:t xml:space="preserve"> ед., экскаватор-погрузчик АМКОДОР – 1 ед., эмульсионная установка «Бастион» - 1 ед., холодная дорожная фреза XCMG XM2005K – 1 ед., автогрейдер XCMG – 3 ед.</w:t>
      </w:r>
    </w:p>
    <w:p w:rsidR="00C66A23" w:rsidRDefault="009B010B">
      <w:pPr>
        <w:ind w:firstLine="560"/>
        <w:jc w:val="both"/>
      </w:pPr>
      <w:r>
        <w:rPr>
          <w:rFonts w:ascii="Times New Roman" w:eastAsia="Times New Roman" w:hAnsi="Times New Roman" w:cs="Times New Roman"/>
          <w:color w:val="000000"/>
          <w:sz w:val="28"/>
          <w:szCs w:val="28"/>
        </w:rPr>
        <w:t>В рамках мероприятий, направленных на достижение цели федерального проекта "Безопасность дорожного движения":</w:t>
      </w:r>
    </w:p>
    <w:p w:rsidR="00C66A23" w:rsidRDefault="009B010B">
      <w:pPr>
        <w:ind w:firstLine="560"/>
        <w:jc w:val="both"/>
      </w:pPr>
      <w:r>
        <w:rPr>
          <w:rFonts w:ascii="Times New Roman" w:eastAsia="Times New Roman" w:hAnsi="Times New Roman" w:cs="Times New Roman"/>
          <w:color w:val="000000"/>
          <w:sz w:val="28"/>
          <w:szCs w:val="28"/>
        </w:rPr>
        <w:t xml:space="preserve">- произведено техническое перевооружение светофорных объектов на двух перекрестках; </w:t>
      </w:r>
    </w:p>
    <w:p w:rsidR="00C66A23" w:rsidRDefault="009B010B">
      <w:pPr>
        <w:ind w:firstLine="560"/>
        <w:jc w:val="both"/>
      </w:pPr>
      <w:proofErr w:type="gramStart"/>
      <w:r>
        <w:rPr>
          <w:rFonts w:ascii="Times New Roman" w:eastAsia="Times New Roman" w:hAnsi="Times New Roman" w:cs="Times New Roman"/>
          <w:color w:val="000000"/>
          <w:sz w:val="28"/>
          <w:szCs w:val="28"/>
        </w:rPr>
        <w:t xml:space="preserve">- введены в эксплуатацию: 1 светофорный объект, 35 206 </w:t>
      </w:r>
      <w:proofErr w:type="spellStart"/>
      <w:r>
        <w:rPr>
          <w:rFonts w:ascii="Times New Roman" w:eastAsia="Times New Roman" w:hAnsi="Times New Roman" w:cs="Times New Roman"/>
          <w:color w:val="000000"/>
          <w:sz w:val="28"/>
          <w:szCs w:val="28"/>
        </w:rPr>
        <w:t>пог</w:t>
      </w:r>
      <w:proofErr w:type="spellEnd"/>
      <w:r>
        <w:rPr>
          <w:rFonts w:ascii="Times New Roman" w:eastAsia="Times New Roman" w:hAnsi="Times New Roman" w:cs="Times New Roman"/>
          <w:color w:val="000000"/>
          <w:sz w:val="28"/>
          <w:szCs w:val="28"/>
        </w:rPr>
        <w:t xml:space="preserve">. м линий искусственного электрического освещения,  67 495 </w:t>
      </w:r>
      <w:proofErr w:type="spellStart"/>
      <w:r>
        <w:rPr>
          <w:rFonts w:ascii="Times New Roman" w:eastAsia="Times New Roman" w:hAnsi="Times New Roman" w:cs="Times New Roman"/>
          <w:color w:val="000000"/>
          <w:sz w:val="28"/>
          <w:szCs w:val="28"/>
        </w:rPr>
        <w:t>п.м</w:t>
      </w:r>
      <w:proofErr w:type="spellEnd"/>
      <w:r>
        <w:rPr>
          <w:rFonts w:ascii="Times New Roman" w:eastAsia="Times New Roman" w:hAnsi="Times New Roman" w:cs="Times New Roman"/>
          <w:color w:val="000000"/>
          <w:sz w:val="28"/>
          <w:szCs w:val="28"/>
        </w:rPr>
        <w:t xml:space="preserve">. тротуаров и пешеходных дорожек, 3  пункта весогабаритного контроля на а/д в Выборгском и Всеволожском р-нах; </w:t>
      </w:r>
      <w:proofErr w:type="gramEnd"/>
    </w:p>
    <w:p w:rsidR="00C66A23" w:rsidRDefault="009B010B">
      <w:pPr>
        <w:ind w:firstLine="560"/>
        <w:jc w:val="both"/>
      </w:pPr>
      <w:r>
        <w:rPr>
          <w:rFonts w:ascii="Times New Roman" w:eastAsia="Times New Roman" w:hAnsi="Times New Roman" w:cs="Times New Roman"/>
          <w:color w:val="000000"/>
          <w:sz w:val="28"/>
          <w:szCs w:val="28"/>
        </w:rPr>
        <w:t xml:space="preserve">- нанесена дорожная разметка краской 1 млн. 250 тыс. </w:t>
      </w:r>
      <w:proofErr w:type="spellStart"/>
      <w:r>
        <w:rPr>
          <w:rFonts w:ascii="Times New Roman" w:eastAsia="Times New Roman" w:hAnsi="Times New Roman" w:cs="Times New Roman"/>
          <w:color w:val="000000"/>
          <w:sz w:val="28"/>
          <w:szCs w:val="28"/>
        </w:rPr>
        <w:t>кв</w:t>
      </w:r>
      <w:proofErr w:type="gramStart"/>
      <w:r>
        <w:rPr>
          <w:rFonts w:ascii="Times New Roman" w:eastAsia="Times New Roman" w:hAnsi="Times New Roman" w:cs="Times New Roman"/>
          <w:color w:val="000000"/>
          <w:sz w:val="28"/>
          <w:szCs w:val="28"/>
        </w:rPr>
        <w:t>.м</w:t>
      </w:r>
      <w:proofErr w:type="spellEnd"/>
      <w:proofErr w:type="gramEnd"/>
      <w:r>
        <w:rPr>
          <w:rFonts w:ascii="Times New Roman" w:eastAsia="Times New Roman" w:hAnsi="Times New Roman" w:cs="Times New Roman"/>
          <w:color w:val="000000"/>
          <w:sz w:val="28"/>
          <w:szCs w:val="28"/>
        </w:rPr>
        <w:t xml:space="preserve"> и горячим пластиком– 224 тыс.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w:t>
      </w:r>
    </w:p>
    <w:p w:rsidR="00C66A23" w:rsidRDefault="009B010B">
      <w:pPr>
        <w:ind w:firstLine="560"/>
        <w:jc w:val="both"/>
      </w:pPr>
      <w:r>
        <w:rPr>
          <w:rFonts w:ascii="Times New Roman" w:eastAsia="Times New Roman" w:hAnsi="Times New Roman" w:cs="Times New Roman"/>
          <w:color w:val="000000"/>
          <w:sz w:val="28"/>
          <w:szCs w:val="28"/>
        </w:rPr>
        <w:t xml:space="preserve">- восстановлено пешеходных переходов и отремонтировано тротуаров, пешеходных дорожек, размещаемых в границах полосы </w:t>
      </w:r>
      <w:proofErr w:type="gramStart"/>
      <w:r>
        <w:rPr>
          <w:rFonts w:ascii="Times New Roman" w:eastAsia="Times New Roman" w:hAnsi="Times New Roman" w:cs="Times New Roman"/>
          <w:color w:val="000000"/>
          <w:sz w:val="28"/>
          <w:szCs w:val="28"/>
        </w:rPr>
        <w:t>отвода</w:t>
      </w:r>
      <w:proofErr w:type="gramEnd"/>
      <w:r>
        <w:rPr>
          <w:rFonts w:ascii="Times New Roman" w:eastAsia="Times New Roman" w:hAnsi="Times New Roman" w:cs="Times New Roman"/>
          <w:color w:val="000000"/>
          <w:sz w:val="28"/>
          <w:szCs w:val="28"/>
        </w:rPr>
        <w:t xml:space="preserve"> а/д общего пользования регионального значения в </w:t>
      </w:r>
      <w:proofErr w:type="spellStart"/>
      <w:r>
        <w:rPr>
          <w:rFonts w:ascii="Times New Roman" w:eastAsia="Times New Roman" w:hAnsi="Times New Roman" w:cs="Times New Roman"/>
          <w:color w:val="000000"/>
          <w:sz w:val="28"/>
          <w:szCs w:val="28"/>
        </w:rPr>
        <w:t>Тосненском</w:t>
      </w:r>
      <w:proofErr w:type="spellEnd"/>
      <w:r>
        <w:rPr>
          <w:rFonts w:ascii="Times New Roman" w:eastAsia="Times New Roman" w:hAnsi="Times New Roman" w:cs="Times New Roman"/>
          <w:color w:val="000000"/>
          <w:sz w:val="28"/>
          <w:szCs w:val="28"/>
        </w:rPr>
        <w:t xml:space="preserve"> районе ЛО 3291 </w:t>
      </w:r>
      <w:proofErr w:type="spellStart"/>
      <w:r>
        <w:rPr>
          <w:rFonts w:ascii="Times New Roman" w:eastAsia="Times New Roman" w:hAnsi="Times New Roman" w:cs="Times New Roman"/>
          <w:color w:val="000000"/>
          <w:sz w:val="28"/>
          <w:szCs w:val="28"/>
        </w:rPr>
        <w:t>п.м</w:t>
      </w:r>
      <w:proofErr w:type="spellEnd"/>
      <w:r>
        <w:rPr>
          <w:rFonts w:ascii="Times New Roman" w:eastAsia="Times New Roman" w:hAnsi="Times New Roman" w:cs="Times New Roman"/>
          <w:color w:val="000000"/>
          <w:sz w:val="28"/>
          <w:szCs w:val="28"/>
        </w:rPr>
        <w:t xml:space="preserve">.; </w:t>
      </w:r>
    </w:p>
    <w:p w:rsidR="00C66A23" w:rsidRDefault="009B010B">
      <w:pPr>
        <w:ind w:firstLine="560"/>
        <w:jc w:val="both"/>
      </w:pPr>
      <w:r>
        <w:rPr>
          <w:rFonts w:ascii="Times New Roman" w:eastAsia="Times New Roman" w:hAnsi="Times New Roman" w:cs="Times New Roman"/>
          <w:color w:val="000000"/>
          <w:sz w:val="28"/>
          <w:szCs w:val="28"/>
        </w:rPr>
        <w:t>- обустроено 13 автобусных остановок;  </w:t>
      </w:r>
    </w:p>
    <w:p w:rsidR="00C66A23" w:rsidRDefault="009B010B">
      <w:pPr>
        <w:ind w:firstLine="560"/>
        <w:jc w:val="both"/>
      </w:pPr>
      <w:r>
        <w:rPr>
          <w:rFonts w:ascii="Times New Roman" w:eastAsia="Times New Roman" w:hAnsi="Times New Roman" w:cs="Times New Roman"/>
          <w:color w:val="000000"/>
          <w:sz w:val="28"/>
          <w:szCs w:val="28"/>
        </w:rPr>
        <w:lastRenderedPageBreak/>
        <w:t>- установлено 852 дорожных знака, внесены изменения в проекты организации дорожного движения  на 33 участках автомобильных дорог в местах концентрации ДТП;</w:t>
      </w:r>
    </w:p>
    <w:p w:rsidR="00C66A23" w:rsidRDefault="009B010B">
      <w:pPr>
        <w:ind w:firstLine="560"/>
        <w:jc w:val="both"/>
      </w:pPr>
      <w:r>
        <w:rPr>
          <w:rFonts w:ascii="Times New Roman" w:eastAsia="Times New Roman" w:hAnsi="Times New Roman" w:cs="Times New Roman"/>
          <w:color w:val="000000"/>
          <w:sz w:val="28"/>
          <w:szCs w:val="28"/>
        </w:rPr>
        <w:t xml:space="preserve">- установлено 562 дорожных знака, 33 искусственных неровности, 760 </w:t>
      </w:r>
      <w:proofErr w:type="spellStart"/>
      <w:r>
        <w:rPr>
          <w:rFonts w:ascii="Times New Roman" w:eastAsia="Times New Roman" w:hAnsi="Times New Roman" w:cs="Times New Roman"/>
          <w:color w:val="000000"/>
          <w:sz w:val="28"/>
          <w:szCs w:val="28"/>
        </w:rPr>
        <w:t>п.м</w:t>
      </w:r>
      <w:proofErr w:type="spellEnd"/>
      <w:r>
        <w:rPr>
          <w:rFonts w:ascii="Times New Roman" w:eastAsia="Times New Roman" w:hAnsi="Times New Roman" w:cs="Times New Roman"/>
          <w:color w:val="000000"/>
          <w:sz w:val="28"/>
          <w:szCs w:val="28"/>
        </w:rPr>
        <w:t>. пешеходных ограждений, светофоры Т</w:t>
      </w:r>
      <w:proofErr w:type="gramStart"/>
      <w:r>
        <w:rPr>
          <w:rFonts w:ascii="Times New Roman" w:eastAsia="Times New Roman" w:hAnsi="Times New Roman" w:cs="Times New Roman"/>
          <w:color w:val="000000"/>
          <w:sz w:val="28"/>
          <w:szCs w:val="28"/>
        </w:rPr>
        <w:t>7</w:t>
      </w:r>
      <w:proofErr w:type="gramEnd"/>
      <w:r>
        <w:rPr>
          <w:rFonts w:ascii="Times New Roman" w:eastAsia="Times New Roman" w:hAnsi="Times New Roman" w:cs="Times New Roman"/>
          <w:color w:val="000000"/>
          <w:sz w:val="28"/>
          <w:szCs w:val="28"/>
        </w:rPr>
        <w:t>, элементы освещения в рамках обустройства пешеходных переходов  недостающими ТСОДД;</w:t>
      </w:r>
    </w:p>
    <w:p w:rsidR="00C66A23" w:rsidRDefault="009B010B">
      <w:pPr>
        <w:ind w:firstLine="560"/>
        <w:jc w:val="both"/>
      </w:pPr>
      <w:r>
        <w:rPr>
          <w:rFonts w:ascii="Times New Roman" w:eastAsia="Times New Roman" w:hAnsi="Times New Roman" w:cs="Times New Roman"/>
          <w:color w:val="000000"/>
          <w:sz w:val="28"/>
          <w:szCs w:val="28"/>
        </w:rPr>
        <w:t xml:space="preserve">- установлено 2 595 дорожных знаков и 2 810 </w:t>
      </w:r>
      <w:proofErr w:type="spellStart"/>
      <w:r>
        <w:rPr>
          <w:rFonts w:ascii="Times New Roman" w:eastAsia="Times New Roman" w:hAnsi="Times New Roman" w:cs="Times New Roman"/>
          <w:color w:val="000000"/>
          <w:sz w:val="28"/>
          <w:szCs w:val="28"/>
        </w:rPr>
        <w:t>п.м</w:t>
      </w:r>
      <w:proofErr w:type="spellEnd"/>
      <w:r>
        <w:rPr>
          <w:rFonts w:ascii="Times New Roman" w:eastAsia="Times New Roman" w:hAnsi="Times New Roman" w:cs="Times New Roman"/>
          <w:color w:val="000000"/>
          <w:sz w:val="28"/>
          <w:szCs w:val="28"/>
        </w:rPr>
        <w:t>. барьерного ограждения.</w:t>
      </w:r>
    </w:p>
    <w:p w:rsidR="00C66A23" w:rsidRDefault="009B010B">
      <w:pPr>
        <w:ind w:firstLine="560"/>
        <w:jc w:val="both"/>
      </w:pPr>
      <w:r>
        <w:rPr>
          <w:rFonts w:ascii="Times New Roman" w:eastAsia="Times New Roman" w:hAnsi="Times New Roman" w:cs="Times New Roman"/>
          <w:color w:val="000000"/>
          <w:sz w:val="28"/>
          <w:szCs w:val="28"/>
        </w:rPr>
        <w:t>В рамках Федерального проекта "Общесистемные меры развития дорожного хозяйства"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приобретено и установлено 33 стационарных комплекса автоматической фото-видео фиксации нарушений ПДД РФ.</w:t>
      </w:r>
    </w:p>
    <w:p w:rsidR="00C66A23" w:rsidRDefault="009B010B">
      <w:pPr>
        <w:jc w:val="both"/>
      </w:pPr>
      <w:r>
        <w:rPr>
          <w:rFonts w:ascii="Times New Roman" w:eastAsia="Times New Roman" w:hAnsi="Times New Roman" w:cs="Times New Roman"/>
          <w:color w:val="000000"/>
          <w:sz w:val="28"/>
          <w:szCs w:val="28"/>
        </w:rPr>
        <w:t> </w:t>
      </w:r>
    </w:p>
    <w:p w:rsidR="00C66A23" w:rsidRDefault="009B010B">
      <w:pPr>
        <w:ind w:firstLine="560"/>
        <w:jc w:val="both"/>
      </w:pPr>
      <w:r>
        <w:rPr>
          <w:rFonts w:ascii="Times New Roman" w:eastAsia="Times New Roman" w:hAnsi="Times New Roman" w:cs="Times New Roman"/>
          <w:b/>
          <w:color w:val="000000"/>
          <w:sz w:val="28"/>
          <w:szCs w:val="28"/>
        </w:rPr>
        <w:t>Раздел 3 «Анализ отчета об исполнении бюджета субъектом бюджетной отчетности»</w:t>
      </w:r>
    </w:p>
    <w:p w:rsidR="00C66A23" w:rsidRDefault="009B010B" w:rsidP="0022668C">
      <w:pPr>
        <w:ind w:firstLine="560"/>
        <w:jc w:val="center"/>
      </w:pPr>
      <w:r>
        <w:rPr>
          <w:rFonts w:ascii="Times New Roman" w:eastAsia="Times New Roman" w:hAnsi="Times New Roman" w:cs="Times New Roman"/>
          <w:b/>
          <w:color w:val="000000"/>
          <w:sz w:val="28"/>
          <w:szCs w:val="28"/>
          <w:u w:val="single"/>
        </w:rPr>
        <w:t>Доходы субъекта бюджетной отчетности</w:t>
      </w:r>
    </w:p>
    <w:p w:rsidR="00C66A23" w:rsidRDefault="009B010B">
      <w:pPr>
        <w:ind w:firstLine="360"/>
        <w:jc w:val="both"/>
      </w:pPr>
      <w:r>
        <w:rPr>
          <w:rFonts w:ascii="Times New Roman" w:eastAsia="Times New Roman" w:hAnsi="Times New Roman" w:cs="Times New Roman"/>
          <w:color w:val="000000"/>
          <w:sz w:val="28"/>
          <w:szCs w:val="28"/>
        </w:rPr>
        <w:t>Постановлением Правительства Ленинградской области от 23.11.2021 N 736 "Об утверждении перечня главных администраторов доходов областного бюджета Ленинградской области" Комитет определен главным администратором доходов областного бюджета по следующим кодам доходов бюджетной классификации РФ:</w:t>
      </w:r>
    </w:p>
    <w:p w:rsidR="00C66A23" w:rsidRDefault="009B010B">
      <w:pPr>
        <w:ind w:firstLine="360"/>
        <w:jc w:val="both"/>
      </w:pPr>
      <w:r>
        <w:rPr>
          <w:rFonts w:ascii="Times New Roman" w:eastAsia="Times New Roman" w:hAnsi="Times New Roman" w:cs="Times New Roman"/>
          <w:color w:val="000000"/>
          <w:sz w:val="28"/>
          <w:szCs w:val="28"/>
          <w:u w:val="single"/>
        </w:rPr>
        <w:t>029 1 08 07172 01 1000 110</w:t>
      </w:r>
      <w:r>
        <w:rPr>
          <w:rFonts w:ascii="Times New Roman" w:eastAsia="Times New Roman" w:hAnsi="Times New Roman" w:cs="Times New Roman"/>
          <w:color w:val="000000"/>
          <w:sz w:val="28"/>
          <w:szCs w:val="28"/>
        </w:rPr>
        <w:t xml:space="preserve"> – государственная пошлина за выдачу органом исполнительной власти субъекта РФ специального разрешения на движение по а/дорогам транспортных средств, осуществляющих перевозки опасных, тяжеловесных и (или) крупногабаритных грузов, зачисляемая в бюджеты субъектов РФ. Поступило на 01.01.2023г. – </w:t>
      </w:r>
      <w:r>
        <w:rPr>
          <w:rFonts w:ascii="Times New Roman" w:eastAsia="Times New Roman" w:hAnsi="Times New Roman" w:cs="Times New Roman"/>
          <w:b/>
          <w:color w:val="000000"/>
          <w:sz w:val="28"/>
          <w:szCs w:val="28"/>
        </w:rPr>
        <w:t>4 569 600,00 руб.;</w:t>
      </w:r>
    </w:p>
    <w:p w:rsidR="00C66A23" w:rsidRDefault="009B010B">
      <w:pPr>
        <w:ind w:firstLine="360"/>
        <w:jc w:val="both"/>
      </w:pPr>
      <w:r>
        <w:rPr>
          <w:rFonts w:ascii="Times New Roman" w:eastAsia="Times New Roman" w:hAnsi="Times New Roman" w:cs="Times New Roman"/>
          <w:color w:val="000000"/>
          <w:sz w:val="28"/>
          <w:szCs w:val="28"/>
          <w:u w:val="single"/>
        </w:rPr>
        <w:t>029 1 11 05091 02 0000 120</w:t>
      </w:r>
      <w:r>
        <w:rPr>
          <w:rFonts w:ascii="Times New Roman" w:eastAsia="Times New Roman" w:hAnsi="Times New Roman" w:cs="Times New Roman"/>
          <w:color w:val="000000"/>
          <w:sz w:val="28"/>
          <w:szCs w:val="28"/>
        </w:rPr>
        <w:t xml:space="preserve"> - доходы от предоставления на платной основе парковок (парковочных мест) расположенных на автомобильных дорогах общего пользования регионального и межмуниципального значения, относящихся к собственности субъектов РФ;</w:t>
      </w:r>
    </w:p>
    <w:p w:rsidR="00C66A23" w:rsidRDefault="009B010B">
      <w:pPr>
        <w:ind w:firstLine="360"/>
        <w:jc w:val="both"/>
      </w:pPr>
      <w:proofErr w:type="gramStart"/>
      <w:r>
        <w:rPr>
          <w:rFonts w:ascii="Times New Roman" w:eastAsia="Times New Roman" w:hAnsi="Times New Roman" w:cs="Times New Roman"/>
          <w:color w:val="000000"/>
          <w:sz w:val="28"/>
          <w:szCs w:val="28"/>
          <w:u w:val="single"/>
        </w:rPr>
        <w:t>029 1 11 05100 02 0000 120</w:t>
      </w:r>
      <w:r>
        <w:rPr>
          <w:rFonts w:ascii="Times New Roman" w:eastAsia="Times New Roman" w:hAnsi="Times New Roman" w:cs="Times New Roman"/>
          <w:color w:val="000000"/>
          <w:sz w:val="28"/>
          <w:szCs w:val="28"/>
        </w:rPr>
        <w:t xml:space="preserve"> -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roofErr w:type="gramEnd"/>
      <w:r>
        <w:rPr>
          <w:rFonts w:ascii="Times New Roman" w:eastAsia="Times New Roman" w:hAnsi="Times New Roman" w:cs="Times New Roman"/>
          <w:color w:val="000000"/>
          <w:sz w:val="28"/>
          <w:szCs w:val="28"/>
        </w:rPr>
        <w:t xml:space="preserve"> Поступило на 01.01.2023г. – </w:t>
      </w:r>
      <w:r>
        <w:rPr>
          <w:rFonts w:ascii="Times New Roman" w:eastAsia="Times New Roman" w:hAnsi="Times New Roman" w:cs="Times New Roman"/>
          <w:b/>
          <w:color w:val="000000"/>
          <w:sz w:val="28"/>
          <w:szCs w:val="28"/>
        </w:rPr>
        <w:t>904,98 руб.;</w:t>
      </w:r>
    </w:p>
    <w:p w:rsidR="00C66A23" w:rsidRDefault="009B010B">
      <w:pPr>
        <w:ind w:firstLine="360"/>
        <w:jc w:val="both"/>
      </w:pPr>
      <w:r>
        <w:rPr>
          <w:rFonts w:ascii="Times New Roman" w:eastAsia="Times New Roman" w:hAnsi="Times New Roman" w:cs="Times New Roman"/>
          <w:color w:val="000000"/>
          <w:sz w:val="28"/>
          <w:szCs w:val="28"/>
          <w:u w:val="single"/>
        </w:rPr>
        <w:t>029 1 11 09032 02 0000 120</w:t>
      </w:r>
      <w:r>
        <w:rPr>
          <w:rFonts w:ascii="Times New Roman" w:eastAsia="Times New Roman" w:hAnsi="Times New Roman" w:cs="Times New Roman"/>
          <w:color w:val="000000"/>
          <w:sz w:val="28"/>
          <w:szCs w:val="28"/>
        </w:rPr>
        <w:t xml:space="preserve"> – доходы от эксплуатации и использования </w:t>
      </w:r>
      <w:proofErr w:type="gramStart"/>
      <w:r>
        <w:rPr>
          <w:rFonts w:ascii="Times New Roman" w:eastAsia="Times New Roman" w:hAnsi="Times New Roman" w:cs="Times New Roman"/>
          <w:color w:val="000000"/>
          <w:sz w:val="28"/>
          <w:szCs w:val="28"/>
        </w:rPr>
        <w:t>имущества</w:t>
      </w:r>
      <w:proofErr w:type="gramEnd"/>
      <w:r>
        <w:rPr>
          <w:rFonts w:ascii="Times New Roman" w:eastAsia="Times New Roman" w:hAnsi="Times New Roman" w:cs="Times New Roman"/>
          <w:color w:val="000000"/>
          <w:sz w:val="28"/>
          <w:szCs w:val="28"/>
        </w:rPr>
        <w:t xml:space="preserve"> а/дорог, находящихся в собственности субъектов РФ;</w:t>
      </w:r>
    </w:p>
    <w:p w:rsidR="00C66A23" w:rsidRDefault="009B010B">
      <w:pPr>
        <w:ind w:firstLine="360"/>
        <w:jc w:val="both"/>
      </w:pPr>
      <w:r>
        <w:rPr>
          <w:rFonts w:ascii="Times New Roman" w:eastAsia="Times New Roman" w:hAnsi="Times New Roman" w:cs="Times New Roman"/>
          <w:color w:val="000000"/>
          <w:sz w:val="28"/>
          <w:szCs w:val="28"/>
          <w:u w:val="single"/>
        </w:rPr>
        <w:t>029 1 13 01520 02 0000 130</w:t>
      </w:r>
      <w:r>
        <w:rPr>
          <w:rFonts w:ascii="Times New Roman" w:eastAsia="Times New Roman" w:hAnsi="Times New Roman" w:cs="Times New Roman"/>
          <w:color w:val="000000"/>
          <w:sz w:val="28"/>
          <w:szCs w:val="28"/>
        </w:rPr>
        <w:t xml:space="preserve"> - 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РФ. Поступило на 01.01.2023г.  – </w:t>
      </w:r>
      <w:r>
        <w:rPr>
          <w:rFonts w:ascii="Times New Roman" w:eastAsia="Times New Roman" w:hAnsi="Times New Roman" w:cs="Times New Roman"/>
          <w:b/>
          <w:color w:val="000000"/>
          <w:sz w:val="28"/>
          <w:szCs w:val="28"/>
        </w:rPr>
        <w:t xml:space="preserve">1 151 273,59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lastRenderedPageBreak/>
        <w:t>029 2 02 25372 02 0000 150</w:t>
      </w:r>
      <w:r>
        <w:rPr>
          <w:rFonts w:ascii="Times New Roman" w:eastAsia="Times New Roman" w:hAnsi="Times New Roman" w:cs="Times New Roman"/>
          <w:color w:val="000000"/>
          <w:sz w:val="28"/>
          <w:szCs w:val="28"/>
        </w:rPr>
        <w:t xml:space="preserve"> - субсидии бюджетам субъектов Российской Федерации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Поступило на 01.01.2023г. –</w:t>
      </w:r>
      <w:r>
        <w:rPr>
          <w:rFonts w:ascii="Times New Roman" w:eastAsia="Times New Roman" w:hAnsi="Times New Roman" w:cs="Times New Roman"/>
          <w:b/>
          <w:color w:val="000000"/>
          <w:sz w:val="28"/>
          <w:szCs w:val="28"/>
        </w:rPr>
        <w:t xml:space="preserve"> 53 152 800,00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u w:val="single"/>
        </w:rPr>
        <w:t>029 2 02 25394 02 0000 150</w:t>
      </w:r>
      <w:r>
        <w:rPr>
          <w:rFonts w:ascii="Times New Roman" w:eastAsia="Times New Roman" w:hAnsi="Times New Roman" w:cs="Times New Roman"/>
          <w:color w:val="000000"/>
          <w:sz w:val="28"/>
          <w:szCs w:val="28"/>
        </w:rPr>
        <w:t xml:space="preserve"> - 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Поступило на 01.01.2023г.  </w:t>
      </w:r>
      <w:r>
        <w:rPr>
          <w:rFonts w:ascii="Times New Roman" w:eastAsia="Times New Roman" w:hAnsi="Times New Roman" w:cs="Times New Roman"/>
          <w:b/>
          <w:color w:val="000000"/>
          <w:sz w:val="28"/>
          <w:szCs w:val="28"/>
        </w:rPr>
        <w:t xml:space="preserve">– 287 088 500,00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t>029 2 02 45390 02 0000 150</w:t>
      </w:r>
      <w:r>
        <w:rPr>
          <w:rFonts w:ascii="Times New Roman" w:eastAsia="Times New Roman" w:hAnsi="Times New Roman" w:cs="Times New Roman"/>
          <w:color w:val="000000"/>
          <w:sz w:val="28"/>
          <w:szCs w:val="28"/>
        </w:rPr>
        <w:t xml:space="preserve"> - межбюджетные трансферты, предоставляемые бюджетам субъектов РФ на финансовое обеспечение дорожной деятельности;</w:t>
      </w:r>
    </w:p>
    <w:p w:rsidR="00C66A23" w:rsidRDefault="009B010B">
      <w:pPr>
        <w:ind w:firstLine="360"/>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u w:val="single"/>
        </w:rPr>
        <w:t>029 2 02 45393 02 0000 150</w:t>
      </w:r>
      <w:r>
        <w:rPr>
          <w:rFonts w:ascii="Times New Roman" w:eastAsia="Times New Roman" w:hAnsi="Times New Roman" w:cs="Times New Roman"/>
          <w:color w:val="000000"/>
          <w:sz w:val="28"/>
          <w:szCs w:val="28"/>
        </w:rPr>
        <w:t xml:space="preserve"> - межбюджетные трансферты, предоставляемые бюджетам субъектов РФ на финансовое обеспечение дорожной деятельности в рамках реализации национального проекта «Безопасные и качественные автомобильные дороги». Поступило на 01.01.2023г. – </w:t>
      </w:r>
      <w:r>
        <w:rPr>
          <w:rFonts w:ascii="Times New Roman" w:eastAsia="Times New Roman" w:hAnsi="Times New Roman" w:cs="Times New Roman"/>
          <w:b/>
          <w:color w:val="000000"/>
          <w:sz w:val="28"/>
          <w:szCs w:val="28"/>
        </w:rPr>
        <w:t>500 000 000,00 руб.;</w:t>
      </w:r>
    </w:p>
    <w:p w:rsidR="00C66A23" w:rsidRDefault="009B010B">
      <w:pPr>
        <w:ind w:firstLine="360"/>
        <w:jc w:val="both"/>
      </w:pPr>
      <w:r>
        <w:rPr>
          <w:rFonts w:ascii="Times New Roman" w:eastAsia="Times New Roman" w:hAnsi="Times New Roman" w:cs="Times New Roman"/>
          <w:color w:val="000000"/>
          <w:sz w:val="28"/>
          <w:szCs w:val="28"/>
          <w:u w:val="single"/>
        </w:rPr>
        <w:t>029 2 02 45856 02 0000 150</w:t>
      </w:r>
      <w:r>
        <w:rPr>
          <w:rFonts w:ascii="Times New Roman" w:eastAsia="Times New Roman" w:hAnsi="Times New Roman" w:cs="Times New Roman"/>
          <w:color w:val="000000"/>
          <w:sz w:val="28"/>
          <w:szCs w:val="28"/>
        </w:rPr>
        <w:t xml:space="preserve"> - межбюджетные трансферты, передаваемые бюджетам субъектов Российской Федерации, на финансовое обеспечение дорожной деятельности за счет средств резервного фонда Правительства Российской Федерации;</w:t>
      </w:r>
    </w:p>
    <w:p w:rsidR="00C66A23" w:rsidRDefault="009B010B">
      <w:pPr>
        <w:ind w:firstLine="360"/>
        <w:jc w:val="both"/>
      </w:pPr>
      <w:r>
        <w:rPr>
          <w:rFonts w:ascii="Times New Roman" w:eastAsia="Times New Roman" w:hAnsi="Times New Roman" w:cs="Times New Roman"/>
          <w:color w:val="000000"/>
          <w:sz w:val="28"/>
          <w:szCs w:val="28"/>
          <w:u w:val="single"/>
        </w:rPr>
        <w:t>029 2 07 02010 02 0000 150</w:t>
      </w:r>
      <w:r>
        <w:rPr>
          <w:rFonts w:ascii="Times New Roman" w:eastAsia="Times New Roman" w:hAnsi="Times New Roman" w:cs="Times New Roman"/>
          <w:color w:val="000000"/>
          <w:sz w:val="28"/>
          <w:szCs w:val="28"/>
        </w:rPr>
        <w:t xml:space="preserve"> -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 </w:t>
      </w:r>
      <w:proofErr w:type="gramStart"/>
      <w:r>
        <w:rPr>
          <w:rFonts w:ascii="Times New Roman" w:eastAsia="Times New Roman" w:hAnsi="Times New Roman" w:cs="Times New Roman"/>
          <w:color w:val="000000"/>
          <w:sz w:val="28"/>
          <w:szCs w:val="28"/>
        </w:rPr>
        <w:t xml:space="preserve">Поступило на 01.01.2023г. – </w:t>
      </w:r>
      <w:r>
        <w:rPr>
          <w:rFonts w:ascii="Times New Roman" w:eastAsia="Times New Roman" w:hAnsi="Times New Roman" w:cs="Times New Roman"/>
          <w:b/>
          <w:color w:val="000000"/>
          <w:sz w:val="28"/>
          <w:szCs w:val="28"/>
        </w:rPr>
        <w:t xml:space="preserve">450 000 000, 00 </w:t>
      </w:r>
      <w:r>
        <w:rPr>
          <w:rFonts w:ascii="Times New Roman" w:eastAsia="Times New Roman" w:hAnsi="Times New Roman" w:cs="Times New Roman"/>
          <w:color w:val="000000"/>
          <w:sz w:val="28"/>
          <w:szCs w:val="28"/>
        </w:rPr>
        <w:t>руб. (Соглашение о взаимодействии при использовании автомобильных дорог общего пользования регионального значения Ленинградской области и принятии мер по обеспечению безопасности дорожного движения на автомобильных дорогах общего пользования регионального значения Ленинградской области подписаны Правительством Ленинградской области с ООО «Китайская Национальная Химическая Инженерная и Строительная Корпорация Севен» на сумму 1 млрд. руб., сумма 1</w:t>
      </w:r>
      <w:proofErr w:type="gramEnd"/>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550 000 000,00 руб. поступила в 2021 году);</w:t>
      </w:r>
      <w:proofErr w:type="gramEnd"/>
    </w:p>
    <w:p w:rsidR="00C66A23" w:rsidRDefault="009B010B">
      <w:pPr>
        <w:ind w:firstLine="360"/>
        <w:jc w:val="both"/>
      </w:pPr>
      <w:r>
        <w:rPr>
          <w:rFonts w:ascii="Times New Roman" w:eastAsia="Times New Roman" w:hAnsi="Times New Roman" w:cs="Times New Roman"/>
          <w:color w:val="000000"/>
          <w:sz w:val="28"/>
          <w:szCs w:val="28"/>
          <w:u w:val="single"/>
        </w:rPr>
        <w:t>029 2 18 25112 02 0000 150</w:t>
      </w:r>
      <w:r>
        <w:rPr>
          <w:rFonts w:ascii="Times New Roman" w:eastAsia="Times New Roman" w:hAnsi="Times New Roman" w:cs="Times New Roman"/>
          <w:color w:val="000000"/>
          <w:sz w:val="28"/>
          <w:szCs w:val="28"/>
        </w:rPr>
        <w:t xml:space="preserve"> - доходы бюджетов субъектов Российской Федерации от возврата остатков субсидий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капитальных вложений в объекты муниципальной собственности из бюджетов муниципальных образований; </w:t>
      </w:r>
    </w:p>
    <w:p w:rsidR="00C66A23" w:rsidRDefault="009B010B">
      <w:pPr>
        <w:ind w:firstLine="360"/>
        <w:jc w:val="both"/>
      </w:pPr>
      <w:r>
        <w:rPr>
          <w:rFonts w:ascii="Times New Roman" w:eastAsia="Times New Roman" w:hAnsi="Times New Roman" w:cs="Times New Roman"/>
          <w:color w:val="000000"/>
          <w:sz w:val="28"/>
          <w:szCs w:val="28"/>
          <w:u w:val="single"/>
        </w:rPr>
        <w:t>029 2 18 27112 02 0000 150</w:t>
      </w:r>
      <w:r>
        <w:rPr>
          <w:rFonts w:ascii="Times New Roman" w:eastAsia="Times New Roman" w:hAnsi="Times New Roman" w:cs="Times New Roman"/>
          <w:color w:val="000000"/>
          <w:sz w:val="28"/>
          <w:szCs w:val="28"/>
        </w:rPr>
        <w:t xml:space="preserve"> - доходы бюджетов субъектов Российской Федерации от возврата остатков субсидий на </w:t>
      </w: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капитальных вложений в объекты муниципальной собственности из бюджетов муниципальных образований. Поступило на 01.01.2023г. –</w:t>
      </w:r>
      <w:r>
        <w:rPr>
          <w:rFonts w:ascii="Times New Roman" w:eastAsia="Times New Roman" w:hAnsi="Times New Roman" w:cs="Times New Roman"/>
          <w:b/>
          <w:color w:val="000000"/>
          <w:sz w:val="28"/>
          <w:szCs w:val="28"/>
        </w:rPr>
        <w:t xml:space="preserve"> 3 466 356,84</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u w:val="single"/>
        </w:rPr>
        <w:lastRenderedPageBreak/>
        <w:t>029 2 19 25018 02 0000 150</w:t>
      </w:r>
      <w:r>
        <w:rPr>
          <w:rFonts w:ascii="Times New Roman" w:eastAsia="Times New Roman" w:hAnsi="Times New Roman" w:cs="Times New Roman"/>
          <w:color w:val="000000"/>
          <w:sz w:val="28"/>
          <w:szCs w:val="28"/>
        </w:rPr>
        <w:t xml:space="preserve"> - 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РФ;</w:t>
      </w:r>
    </w:p>
    <w:p w:rsidR="00C66A23" w:rsidRDefault="009B010B">
      <w:pPr>
        <w:ind w:firstLine="360"/>
        <w:jc w:val="both"/>
      </w:pPr>
      <w:r>
        <w:rPr>
          <w:rFonts w:ascii="Times New Roman" w:eastAsia="Times New Roman" w:hAnsi="Times New Roman" w:cs="Times New Roman"/>
          <w:color w:val="000000"/>
          <w:sz w:val="28"/>
          <w:szCs w:val="28"/>
          <w:u w:val="single"/>
        </w:rPr>
        <w:t>029 2 19 25115 02 0000 150</w:t>
      </w:r>
      <w:r>
        <w:rPr>
          <w:rFonts w:ascii="Times New Roman" w:eastAsia="Times New Roman" w:hAnsi="Times New Roman" w:cs="Times New Roman"/>
          <w:color w:val="000000"/>
          <w:sz w:val="28"/>
          <w:szCs w:val="28"/>
        </w:rPr>
        <w:t xml:space="preserve"> - 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p w:rsidR="00C66A23" w:rsidRDefault="009B010B">
      <w:pPr>
        <w:ind w:firstLine="360"/>
        <w:jc w:val="both"/>
      </w:pPr>
      <w:r>
        <w:rPr>
          <w:rFonts w:ascii="Times New Roman" w:eastAsia="Times New Roman" w:hAnsi="Times New Roman" w:cs="Times New Roman"/>
          <w:color w:val="000000"/>
          <w:sz w:val="28"/>
          <w:szCs w:val="28"/>
          <w:u w:val="single"/>
        </w:rPr>
        <w:t>029 2 19 45390 02 0000 150</w:t>
      </w:r>
      <w:r>
        <w:rPr>
          <w:rFonts w:ascii="Times New Roman" w:eastAsia="Times New Roman" w:hAnsi="Times New Roman" w:cs="Times New Roman"/>
          <w:color w:val="000000"/>
          <w:sz w:val="28"/>
          <w:szCs w:val="28"/>
        </w:rPr>
        <w:t xml:space="preserve"> - возврат остатков иных межбюджетных трансфертов на финансовое обеспечение дорожной деятельности из бюджетов субъектов Российской Федерации. На 01.01.2023г. произведена оплата в сумме - </w:t>
      </w:r>
      <w:r>
        <w:rPr>
          <w:rFonts w:ascii="Times New Roman" w:eastAsia="Times New Roman" w:hAnsi="Times New Roman" w:cs="Times New Roman"/>
          <w:b/>
          <w:color w:val="000000"/>
          <w:sz w:val="28"/>
          <w:szCs w:val="28"/>
        </w:rPr>
        <w:t xml:space="preserve">34 882 848,80 руб. </w:t>
      </w:r>
      <w:r>
        <w:rPr>
          <w:rFonts w:ascii="Times New Roman" w:eastAsia="Times New Roman" w:hAnsi="Times New Roman" w:cs="Times New Roman"/>
          <w:color w:val="000000"/>
          <w:sz w:val="28"/>
          <w:szCs w:val="28"/>
        </w:rPr>
        <w:t xml:space="preserve">из областного бюджета в федеральный бюджет (возврат ИМБТ) за не достижение показателей в 2021 году, предусмотренных Соглашениями между Правительством Ленинградской области и Федеральным дорожным агентством (подробные пояснения в разделе 3). </w:t>
      </w:r>
    </w:p>
    <w:p w:rsidR="00C66A23" w:rsidRDefault="009B010B">
      <w:pPr>
        <w:ind w:firstLine="360"/>
        <w:jc w:val="both"/>
      </w:pPr>
      <w:r>
        <w:rPr>
          <w:rFonts w:ascii="Times New Roman" w:eastAsia="Times New Roman" w:hAnsi="Times New Roman" w:cs="Times New Roman"/>
          <w:color w:val="000000"/>
          <w:sz w:val="28"/>
          <w:szCs w:val="28"/>
        </w:rPr>
        <w:t xml:space="preserve">Кроме того, по КБК администрируемых доходов, дополнительно: </w:t>
      </w:r>
    </w:p>
    <w:p w:rsidR="00C66A23" w:rsidRDefault="009B010B">
      <w:pPr>
        <w:ind w:firstLine="360"/>
        <w:jc w:val="both"/>
      </w:pPr>
      <w:r>
        <w:rPr>
          <w:rFonts w:ascii="Times New Roman" w:eastAsia="Times New Roman" w:hAnsi="Times New Roman" w:cs="Times New Roman"/>
          <w:color w:val="000000"/>
          <w:sz w:val="28"/>
          <w:szCs w:val="28"/>
          <w:u w:val="single"/>
        </w:rPr>
        <w:t>029 1 13 02992 02 0000 130</w:t>
      </w:r>
      <w:r>
        <w:rPr>
          <w:rFonts w:ascii="Times New Roman" w:eastAsia="Times New Roman" w:hAnsi="Times New Roman" w:cs="Times New Roman"/>
          <w:color w:val="000000"/>
          <w:sz w:val="28"/>
          <w:szCs w:val="28"/>
        </w:rPr>
        <w:t xml:space="preserve"> - прочие доходы от компенсации затрат бюджетов субъектов РФ. Поступило на 01.01.2023г.  – </w:t>
      </w:r>
      <w:r>
        <w:rPr>
          <w:rFonts w:ascii="Times New Roman" w:eastAsia="Times New Roman" w:hAnsi="Times New Roman" w:cs="Times New Roman"/>
          <w:b/>
          <w:color w:val="000000"/>
          <w:sz w:val="28"/>
          <w:szCs w:val="28"/>
        </w:rPr>
        <w:t xml:space="preserve">1 133 204,97 </w:t>
      </w:r>
      <w:r>
        <w:rPr>
          <w:rFonts w:ascii="Times New Roman" w:eastAsia="Times New Roman" w:hAnsi="Times New Roman" w:cs="Times New Roman"/>
          <w:color w:val="000000"/>
          <w:sz w:val="28"/>
          <w:szCs w:val="28"/>
        </w:rPr>
        <w:t xml:space="preserve">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штрафа виновным лицом за нарушение по п.1 ст.119 Налогового кодекса Российской Федерации в соответствии с Решением №3156 о привлечении к ответственности за совершение налогового правонарушения от 10.06.2022 на сумму </w:t>
      </w:r>
      <w:r>
        <w:rPr>
          <w:rFonts w:ascii="Times New Roman" w:eastAsia="Times New Roman" w:hAnsi="Times New Roman" w:cs="Times New Roman"/>
          <w:b/>
          <w:color w:val="000000"/>
          <w:sz w:val="28"/>
          <w:szCs w:val="28"/>
        </w:rPr>
        <w:t>125,00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возврат излишне выплаченных денежных средств в ГКУ ЛО «Центр материально-технического обеспечения судебных участков мировых судей Ленинградской области» – </w:t>
      </w:r>
      <w:r>
        <w:rPr>
          <w:rFonts w:ascii="Times New Roman" w:eastAsia="Times New Roman" w:hAnsi="Times New Roman" w:cs="Times New Roman"/>
          <w:b/>
          <w:color w:val="000000"/>
          <w:sz w:val="28"/>
          <w:szCs w:val="28"/>
        </w:rPr>
        <w:t>50 000,00</w:t>
      </w:r>
      <w:r>
        <w:rPr>
          <w:rFonts w:ascii="Times New Roman" w:eastAsia="Times New Roman" w:hAnsi="Times New Roman" w:cs="Times New Roman"/>
          <w:color w:val="000000"/>
          <w:sz w:val="28"/>
          <w:szCs w:val="28"/>
        </w:rPr>
        <w:t xml:space="preserve"> руб. и в </w:t>
      </w:r>
      <w:proofErr w:type="gramStart"/>
      <w:r>
        <w:rPr>
          <w:rFonts w:ascii="Times New Roman" w:eastAsia="Times New Roman" w:hAnsi="Times New Roman" w:cs="Times New Roman"/>
          <w:color w:val="000000"/>
          <w:sz w:val="28"/>
          <w:szCs w:val="28"/>
        </w:rPr>
        <w:t>Межрайонную</w:t>
      </w:r>
      <w:proofErr w:type="gramEnd"/>
      <w:r>
        <w:rPr>
          <w:rFonts w:ascii="Times New Roman" w:eastAsia="Times New Roman" w:hAnsi="Times New Roman" w:cs="Times New Roman"/>
          <w:color w:val="000000"/>
          <w:sz w:val="28"/>
          <w:szCs w:val="28"/>
        </w:rPr>
        <w:t xml:space="preserve"> ИФНС России №11 по СПб – </w:t>
      </w:r>
      <w:r>
        <w:rPr>
          <w:rFonts w:ascii="Times New Roman" w:eastAsia="Times New Roman" w:hAnsi="Times New Roman" w:cs="Times New Roman"/>
          <w:b/>
          <w:color w:val="000000"/>
          <w:sz w:val="28"/>
          <w:szCs w:val="28"/>
        </w:rPr>
        <w:t>9 000,00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возврат дебиторской задолженности прошлых лет в связи с расторжением г/</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сумму </w:t>
      </w:r>
      <w:r>
        <w:rPr>
          <w:rFonts w:ascii="Times New Roman" w:eastAsia="Times New Roman" w:hAnsi="Times New Roman" w:cs="Times New Roman"/>
          <w:b/>
          <w:color w:val="000000"/>
          <w:sz w:val="28"/>
          <w:szCs w:val="28"/>
        </w:rPr>
        <w:t>286 999,76</w:t>
      </w:r>
      <w:r>
        <w:rPr>
          <w:rFonts w:ascii="Times New Roman" w:eastAsia="Times New Roman" w:hAnsi="Times New Roman" w:cs="Times New Roman"/>
          <w:color w:val="000000"/>
          <w:sz w:val="28"/>
          <w:szCs w:val="28"/>
        </w:rPr>
        <w:t xml:space="preserve"> руб. (ООО «ОСА – СЕВЕР», ООО «Оптовая фирма «Петербургская топливная компания», ПАО «</w:t>
      </w:r>
      <w:proofErr w:type="spellStart"/>
      <w:r>
        <w:rPr>
          <w:rFonts w:ascii="Times New Roman" w:eastAsia="Times New Roman" w:hAnsi="Times New Roman" w:cs="Times New Roman"/>
          <w:color w:val="000000"/>
          <w:sz w:val="28"/>
          <w:szCs w:val="28"/>
        </w:rPr>
        <w:t>Россети</w:t>
      </w:r>
      <w:proofErr w:type="spellEnd"/>
      <w:r>
        <w:rPr>
          <w:rFonts w:ascii="Times New Roman" w:eastAsia="Times New Roman" w:hAnsi="Times New Roman" w:cs="Times New Roman"/>
          <w:color w:val="000000"/>
          <w:sz w:val="28"/>
          <w:szCs w:val="28"/>
        </w:rPr>
        <w:t xml:space="preserve"> Ленэнерго», ПАО МЕГАФОН)</w:t>
      </w:r>
      <w:r>
        <w:rPr>
          <w:rFonts w:ascii="Times New Roman" w:eastAsia="Times New Roman" w:hAnsi="Times New Roman" w:cs="Times New Roman"/>
          <w:b/>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госпошлины по исполнительным листам и судебных издержек </w:t>
      </w:r>
      <w:r>
        <w:rPr>
          <w:rFonts w:ascii="Times New Roman" w:eastAsia="Times New Roman" w:hAnsi="Times New Roman" w:cs="Times New Roman"/>
          <w:b/>
          <w:color w:val="000000"/>
          <w:sz w:val="28"/>
          <w:szCs w:val="28"/>
        </w:rPr>
        <w:t xml:space="preserve">– 608 498,25 </w:t>
      </w:r>
      <w:r>
        <w:rPr>
          <w:rFonts w:ascii="Times New Roman" w:eastAsia="Times New Roman" w:hAnsi="Times New Roman" w:cs="Times New Roman"/>
          <w:color w:val="000000"/>
          <w:sz w:val="28"/>
          <w:szCs w:val="28"/>
        </w:rPr>
        <w:t>руб.    </w:t>
      </w:r>
    </w:p>
    <w:p w:rsidR="00C66A23" w:rsidRDefault="009B010B">
      <w:pPr>
        <w:ind w:firstLine="360"/>
        <w:jc w:val="both"/>
      </w:pPr>
      <w:r>
        <w:rPr>
          <w:rFonts w:ascii="Times New Roman" w:eastAsia="Times New Roman" w:hAnsi="Times New Roman" w:cs="Times New Roman"/>
          <w:color w:val="000000"/>
          <w:sz w:val="28"/>
          <w:szCs w:val="28"/>
        </w:rPr>
        <w:t xml:space="preserve">- возврат уплаченных в Фонд социального страхования России (пособий, компенсации, меры социальной поддержки) – </w:t>
      </w:r>
      <w:r>
        <w:rPr>
          <w:rFonts w:ascii="Times New Roman" w:eastAsia="Times New Roman" w:hAnsi="Times New Roman" w:cs="Times New Roman"/>
          <w:b/>
          <w:color w:val="000000"/>
          <w:sz w:val="28"/>
          <w:szCs w:val="28"/>
        </w:rPr>
        <w:t>178 581,96</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u w:val="single"/>
        </w:rPr>
        <w:t>029 1 14 02023 02 0154 440</w:t>
      </w:r>
      <w:r>
        <w:rPr>
          <w:rFonts w:ascii="Times New Roman" w:eastAsia="Times New Roman" w:hAnsi="Times New Roman" w:cs="Times New Roman"/>
          <w:color w:val="000000"/>
          <w:sz w:val="28"/>
          <w:szCs w:val="28"/>
        </w:rPr>
        <w:t xml:space="preserve"> - 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Поступило на 01.01.2023г. – </w:t>
      </w:r>
      <w:r>
        <w:rPr>
          <w:rFonts w:ascii="Times New Roman" w:eastAsia="Times New Roman" w:hAnsi="Times New Roman" w:cs="Times New Roman"/>
          <w:b/>
          <w:color w:val="000000"/>
          <w:sz w:val="28"/>
          <w:szCs w:val="28"/>
        </w:rPr>
        <w:lastRenderedPageBreak/>
        <w:t>25 113 213,35</w:t>
      </w:r>
      <w:r>
        <w:rPr>
          <w:rFonts w:ascii="Times New Roman" w:eastAsia="Times New Roman" w:hAnsi="Times New Roman" w:cs="Times New Roman"/>
          <w:color w:val="000000"/>
          <w:sz w:val="28"/>
          <w:szCs w:val="28"/>
        </w:rPr>
        <w:t xml:space="preserve"> руб., (оплата подрядчиками стоимости возвратных материалов, полученных при проведении работ на автомобильных дорогах);</w:t>
      </w:r>
    </w:p>
    <w:p w:rsidR="00C66A23" w:rsidRDefault="009B010B">
      <w:pPr>
        <w:ind w:firstLine="360"/>
        <w:jc w:val="both"/>
      </w:pPr>
      <w:r>
        <w:rPr>
          <w:rFonts w:ascii="Times New Roman" w:eastAsia="Times New Roman" w:hAnsi="Times New Roman" w:cs="Times New Roman"/>
          <w:color w:val="000000"/>
          <w:sz w:val="28"/>
          <w:szCs w:val="28"/>
          <w:u w:val="single"/>
        </w:rPr>
        <w:t xml:space="preserve">029 1 16 10021 02 0000 140 </w:t>
      </w:r>
      <w:r>
        <w:rPr>
          <w:rFonts w:ascii="Times New Roman" w:eastAsia="Times New Roman" w:hAnsi="Times New Roman" w:cs="Times New Roman"/>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РФ. </w:t>
      </w:r>
      <w:proofErr w:type="gramStart"/>
      <w:r>
        <w:rPr>
          <w:rFonts w:ascii="Times New Roman" w:eastAsia="Times New Roman" w:hAnsi="Times New Roman" w:cs="Times New Roman"/>
          <w:color w:val="000000"/>
          <w:sz w:val="28"/>
          <w:szCs w:val="28"/>
        </w:rPr>
        <w:t xml:space="preserve">Поступило на 01.01.2023г. – </w:t>
      </w:r>
      <w:r>
        <w:rPr>
          <w:rFonts w:ascii="Times New Roman" w:eastAsia="Times New Roman" w:hAnsi="Times New Roman" w:cs="Times New Roman"/>
          <w:b/>
          <w:color w:val="000000"/>
          <w:sz w:val="28"/>
          <w:szCs w:val="28"/>
        </w:rPr>
        <w:t xml:space="preserve">437 226,85 </w:t>
      </w:r>
      <w:r>
        <w:rPr>
          <w:rFonts w:ascii="Times New Roman" w:eastAsia="Times New Roman" w:hAnsi="Times New Roman" w:cs="Times New Roman"/>
          <w:color w:val="000000"/>
          <w:sz w:val="28"/>
          <w:szCs w:val="28"/>
        </w:rPr>
        <w:t>руб. (</w:t>
      </w:r>
      <w:r>
        <w:rPr>
          <w:rFonts w:ascii="Times New Roman" w:eastAsia="Times New Roman" w:hAnsi="Times New Roman" w:cs="Times New Roman"/>
          <w:color w:val="000000"/>
          <w:sz w:val="28"/>
          <w:szCs w:val="28"/>
          <w:shd w:val="clear" w:color="auto" w:fill="FFFFFF"/>
        </w:rPr>
        <w:t>возмещение ущерба при возникновении страхового случая от страховой компании АО "СК ГАЙДЕ" в рамках исполнения государственного контракта от 11.11.2021 № 54)</w:t>
      </w:r>
      <w:r>
        <w:rPr>
          <w:rFonts w:ascii="Times New Roman" w:eastAsia="Times New Roman" w:hAnsi="Times New Roman" w:cs="Times New Roman"/>
          <w:color w:val="000000"/>
          <w:sz w:val="28"/>
          <w:szCs w:val="28"/>
        </w:rPr>
        <w:t>;</w:t>
      </w:r>
      <w:proofErr w:type="gramEnd"/>
    </w:p>
    <w:p w:rsidR="00C66A23" w:rsidRDefault="009B010B">
      <w:pPr>
        <w:ind w:firstLine="360"/>
        <w:jc w:val="both"/>
      </w:pPr>
      <w:r>
        <w:rPr>
          <w:rFonts w:ascii="Times New Roman" w:eastAsia="Times New Roman" w:hAnsi="Times New Roman" w:cs="Times New Roman"/>
          <w:color w:val="000000"/>
          <w:sz w:val="28"/>
          <w:szCs w:val="28"/>
          <w:u w:val="single"/>
        </w:rPr>
        <w:t>029 1 16 10022 02 0000 140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Поступило на 01.01.2023г. – </w:t>
      </w:r>
      <w:r>
        <w:rPr>
          <w:rFonts w:ascii="Times New Roman" w:eastAsia="Times New Roman" w:hAnsi="Times New Roman" w:cs="Times New Roman"/>
          <w:b/>
          <w:color w:val="000000"/>
          <w:sz w:val="28"/>
          <w:szCs w:val="28"/>
        </w:rPr>
        <w:t xml:space="preserve">1 972 114,17 </w:t>
      </w:r>
      <w:r>
        <w:rPr>
          <w:rFonts w:ascii="Times New Roman" w:eastAsia="Times New Roman" w:hAnsi="Times New Roman" w:cs="Times New Roman"/>
          <w:color w:val="000000"/>
          <w:sz w:val="28"/>
          <w:szCs w:val="28"/>
        </w:rPr>
        <w:t>руб. (возмещение ущерба автомобильным дорогам общего пользования регионального значения, причиненного в результате ДТП);</w:t>
      </w:r>
    </w:p>
    <w:p w:rsidR="00C66A23" w:rsidRDefault="009B010B">
      <w:pPr>
        <w:ind w:firstLine="360"/>
        <w:jc w:val="both"/>
      </w:pPr>
      <w:proofErr w:type="gramStart"/>
      <w:r>
        <w:rPr>
          <w:rFonts w:ascii="Times New Roman" w:eastAsia="Times New Roman" w:hAnsi="Times New Roman" w:cs="Times New Roman"/>
          <w:color w:val="000000"/>
          <w:sz w:val="28"/>
          <w:szCs w:val="28"/>
          <w:u w:val="single"/>
        </w:rPr>
        <w:t>029 1 16 10057 02 0000 140</w:t>
      </w:r>
      <w:r>
        <w:rPr>
          <w:rFonts w:ascii="Times New Roman" w:eastAsia="Times New Roman" w:hAnsi="Times New Roman" w:cs="Times New Roman"/>
          <w:color w:val="000000"/>
          <w:sz w:val="28"/>
          <w:szCs w:val="28"/>
        </w:rPr>
        <w:t xml:space="preserve"> - 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w:t>
      </w:r>
      <w:proofErr w:type="gramEnd"/>
      <w:r>
        <w:rPr>
          <w:rFonts w:ascii="Times New Roman" w:eastAsia="Times New Roman" w:hAnsi="Times New Roman" w:cs="Times New Roman"/>
          <w:color w:val="000000"/>
          <w:sz w:val="28"/>
          <w:szCs w:val="28"/>
        </w:rPr>
        <w:t xml:space="preserve"> закупок товаров, работ, услуг для обеспечения государственных и муниципальных нужд. Поступило на 01.01.2023г. – </w:t>
      </w:r>
      <w:r>
        <w:rPr>
          <w:rFonts w:ascii="Times New Roman" w:eastAsia="Times New Roman" w:hAnsi="Times New Roman" w:cs="Times New Roman"/>
          <w:b/>
          <w:color w:val="000000"/>
          <w:sz w:val="28"/>
          <w:szCs w:val="28"/>
        </w:rPr>
        <w:t xml:space="preserve">12 036 408,13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u w:val="single"/>
        </w:rPr>
        <w:t>029 1 16 11063 01 0000 140</w:t>
      </w:r>
      <w:r>
        <w:rPr>
          <w:rFonts w:ascii="Times New Roman" w:eastAsia="Times New Roman" w:hAnsi="Times New Roman" w:cs="Times New Roman"/>
          <w:color w:val="000000"/>
          <w:sz w:val="28"/>
          <w:szCs w:val="28"/>
        </w:rPr>
        <w:t xml:space="preserve"> -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Поступило на 01.01.2023г. – </w:t>
      </w:r>
      <w:r>
        <w:rPr>
          <w:rFonts w:ascii="Times New Roman" w:eastAsia="Times New Roman" w:hAnsi="Times New Roman" w:cs="Times New Roman"/>
          <w:b/>
          <w:color w:val="000000"/>
          <w:sz w:val="28"/>
          <w:szCs w:val="28"/>
        </w:rPr>
        <w:t xml:space="preserve">33 942 088,00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t>029 1 17 01020 02 0000 180</w:t>
      </w:r>
      <w:r>
        <w:rPr>
          <w:rFonts w:ascii="Times New Roman" w:eastAsia="Times New Roman" w:hAnsi="Times New Roman" w:cs="Times New Roman"/>
          <w:color w:val="000000"/>
          <w:sz w:val="28"/>
          <w:szCs w:val="28"/>
        </w:rPr>
        <w:t xml:space="preserve"> - невыясненные поступления, зачисляемые в бюджеты субъектов Российской Федерации. </w:t>
      </w:r>
      <w:proofErr w:type="gramStart"/>
      <w:r>
        <w:rPr>
          <w:rFonts w:ascii="Times New Roman" w:eastAsia="Times New Roman" w:hAnsi="Times New Roman" w:cs="Times New Roman"/>
          <w:color w:val="000000"/>
          <w:sz w:val="28"/>
          <w:szCs w:val="28"/>
        </w:rPr>
        <w:t>На 01.01.2023г. – -</w:t>
      </w:r>
      <w:r>
        <w:rPr>
          <w:rFonts w:ascii="Times New Roman" w:eastAsia="Times New Roman" w:hAnsi="Times New Roman" w:cs="Times New Roman"/>
          <w:b/>
          <w:color w:val="000000"/>
          <w:sz w:val="28"/>
          <w:szCs w:val="28"/>
        </w:rPr>
        <w:t>334 192,63</w:t>
      </w:r>
      <w:r>
        <w:rPr>
          <w:rFonts w:ascii="Times New Roman" w:eastAsia="Times New Roman" w:hAnsi="Times New Roman" w:cs="Times New Roman"/>
          <w:color w:val="000000"/>
          <w:sz w:val="28"/>
          <w:szCs w:val="28"/>
        </w:rPr>
        <w:t xml:space="preserve"> руб. (В конце декабря месяца 2021 года на неверный код доходов поступила сумма оплаты от ООО «СТРОЙКОМ» по претензии от 17.12.2021 №17-3940/2021 за неисполнение условий государственного контракта от 11.10.2021 №0179.</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1 квартале 2022 года данная сумма уточнена на КБК 029 1 16 10057 02 0000 140);</w:t>
      </w:r>
      <w:proofErr w:type="gramEnd"/>
    </w:p>
    <w:p w:rsidR="00C66A23" w:rsidRDefault="009B010B">
      <w:pPr>
        <w:ind w:firstLine="360"/>
        <w:jc w:val="both"/>
      </w:pPr>
      <w:r>
        <w:rPr>
          <w:rFonts w:ascii="Times New Roman" w:eastAsia="Times New Roman" w:hAnsi="Times New Roman" w:cs="Times New Roman"/>
          <w:color w:val="000000"/>
          <w:sz w:val="28"/>
          <w:szCs w:val="28"/>
          <w:u w:val="single"/>
        </w:rPr>
        <w:t xml:space="preserve">029 2 18 45393 02 0000 150 </w:t>
      </w:r>
      <w:r>
        <w:rPr>
          <w:rFonts w:ascii="Times New Roman" w:eastAsia="Times New Roman" w:hAnsi="Times New Roman" w:cs="Times New Roman"/>
          <w:color w:val="000000"/>
          <w:sz w:val="28"/>
          <w:szCs w:val="28"/>
        </w:rPr>
        <w:t xml:space="preserve"> - 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 Поступило на 01.01.2023г. – </w:t>
      </w:r>
      <w:r>
        <w:rPr>
          <w:rFonts w:ascii="Times New Roman" w:eastAsia="Times New Roman" w:hAnsi="Times New Roman" w:cs="Times New Roman"/>
          <w:b/>
          <w:color w:val="000000"/>
          <w:sz w:val="28"/>
          <w:szCs w:val="28"/>
        </w:rPr>
        <w:t>1 396 206,17</w:t>
      </w:r>
      <w:r>
        <w:rPr>
          <w:rFonts w:ascii="Times New Roman" w:eastAsia="Times New Roman" w:hAnsi="Times New Roman" w:cs="Times New Roman"/>
          <w:color w:val="000000"/>
          <w:sz w:val="28"/>
          <w:szCs w:val="28"/>
        </w:rPr>
        <w:t xml:space="preserve"> руб. (получено от Администрации МО </w:t>
      </w:r>
      <w:proofErr w:type="spellStart"/>
      <w:r>
        <w:rPr>
          <w:rFonts w:ascii="Times New Roman" w:eastAsia="Times New Roman" w:hAnsi="Times New Roman" w:cs="Times New Roman"/>
          <w:color w:val="000000"/>
          <w:sz w:val="28"/>
          <w:szCs w:val="28"/>
        </w:rPr>
        <w:t>Муринского</w:t>
      </w:r>
      <w:proofErr w:type="spellEnd"/>
      <w:r>
        <w:rPr>
          <w:rFonts w:ascii="Times New Roman" w:eastAsia="Times New Roman" w:hAnsi="Times New Roman" w:cs="Times New Roman"/>
          <w:color w:val="000000"/>
          <w:sz w:val="28"/>
          <w:szCs w:val="28"/>
        </w:rPr>
        <w:t xml:space="preserve"> ГП Всеволожского МР возврат субсидии за </w:t>
      </w:r>
      <w:proofErr w:type="spellStart"/>
      <w:r>
        <w:rPr>
          <w:rFonts w:ascii="Times New Roman" w:eastAsia="Times New Roman" w:hAnsi="Times New Roman" w:cs="Times New Roman"/>
          <w:color w:val="000000"/>
          <w:sz w:val="28"/>
          <w:szCs w:val="28"/>
        </w:rPr>
        <w:t>недостижение</w:t>
      </w:r>
      <w:proofErr w:type="spellEnd"/>
      <w:r>
        <w:rPr>
          <w:rFonts w:ascii="Times New Roman" w:eastAsia="Times New Roman" w:hAnsi="Times New Roman" w:cs="Times New Roman"/>
          <w:color w:val="000000"/>
          <w:sz w:val="28"/>
          <w:szCs w:val="28"/>
        </w:rPr>
        <w:t xml:space="preserve"> значений результатов использования субсидии, </w:t>
      </w:r>
      <w:r>
        <w:rPr>
          <w:rFonts w:ascii="Times New Roman" w:eastAsia="Times New Roman" w:hAnsi="Times New Roman" w:cs="Times New Roman"/>
          <w:color w:val="000000"/>
          <w:sz w:val="28"/>
          <w:szCs w:val="28"/>
        </w:rPr>
        <w:lastRenderedPageBreak/>
        <w:t>полученной из федерального бюджета в 2021 году, а также излишне перечисленные средства субсидии по результатам проверки Контрольного комитета Губернатора ЛО);</w:t>
      </w:r>
    </w:p>
    <w:p w:rsidR="00C66A23" w:rsidRDefault="009B010B">
      <w:pPr>
        <w:ind w:firstLine="360"/>
        <w:jc w:val="both"/>
      </w:pPr>
      <w:r>
        <w:rPr>
          <w:rFonts w:ascii="Times New Roman" w:eastAsia="Times New Roman" w:hAnsi="Times New Roman" w:cs="Times New Roman"/>
          <w:color w:val="000000"/>
          <w:sz w:val="28"/>
          <w:szCs w:val="28"/>
          <w:u w:val="single"/>
        </w:rPr>
        <w:t xml:space="preserve">029 2 19 45393 02 0000 150 </w:t>
      </w:r>
      <w:r>
        <w:rPr>
          <w:rFonts w:ascii="Times New Roman" w:eastAsia="Times New Roman" w:hAnsi="Times New Roman" w:cs="Times New Roman"/>
          <w:color w:val="000000"/>
          <w:sz w:val="28"/>
          <w:szCs w:val="28"/>
        </w:rPr>
        <w:t xml:space="preserve"> - 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 </w:t>
      </w:r>
      <w:proofErr w:type="gramStart"/>
      <w:r>
        <w:rPr>
          <w:rFonts w:ascii="Times New Roman" w:eastAsia="Times New Roman" w:hAnsi="Times New Roman" w:cs="Times New Roman"/>
          <w:color w:val="000000"/>
          <w:sz w:val="28"/>
          <w:szCs w:val="28"/>
        </w:rPr>
        <w:t>Перечислены Федеральному дорожному агентству в соответствии с соглашением -</w:t>
      </w:r>
      <w:r>
        <w:rPr>
          <w:rFonts w:ascii="Times New Roman" w:eastAsia="Times New Roman" w:hAnsi="Times New Roman" w:cs="Times New Roman"/>
          <w:b/>
          <w:color w:val="000000"/>
          <w:sz w:val="28"/>
          <w:szCs w:val="28"/>
        </w:rPr>
        <w:t>1 396 206,17</w:t>
      </w:r>
      <w:r>
        <w:rPr>
          <w:rFonts w:ascii="Times New Roman" w:eastAsia="Times New Roman" w:hAnsi="Times New Roman" w:cs="Times New Roman"/>
          <w:color w:val="000000"/>
          <w:sz w:val="28"/>
          <w:szCs w:val="28"/>
        </w:rPr>
        <w:t xml:space="preserve"> руб., средства, полученные от Администрации МО </w:t>
      </w:r>
      <w:proofErr w:type="spellStart"/>
      <w:r>
        <w:rPr>
          <w:rFonts w:ascii="Times New Roman" w:eastAsia="Times New Roman" w:hAnsi="Times New Roman" w:cs="Times New Roman"/>
          <w:color w:val="000000"/>
          <w:sz w:val="28"/>
          <w:szCs w:val="28"/>
        </w:rPr>
        <w:t>Муринского</w:t>
      </w:r>
      <w:proofErr w:type="spellEnd"/>
      <w:r>
        <w:rPr>
          <w:rFonts w:ascii="Times New Roman" w:eastAsia="Times New Roman" w:hAnsi="Times New Roman" w:cs="Times New Roman"/>
          <w:color w:val="000000"/>
          <w:sz w:val="28"/>
          <w:szCs w:val="28"/>
        </w:rPr>
        <w:t xml:space="preserve"> ГП Всеволожского МР;</w:t>
      </w:r>
      <w:proofErr w:type="gramEnd"/>
    </w:p>
    <w:p w:rsidR="00C66A23" w:rsidRDefault="009B010B">
      <w:pPr>
        <w:ind w:firstLine="360"/>
        <w:jc w:val="both"/>
      </w:pPr>
      <w:r>
        <w:rPr>
          <w:rFonts w:ascii="Times New Roman" w:eastAsia="Times New Roman" w:hAnsi="Times New Roman" w:cs="Times New Roman"/>
          <w:color w:val="000000"/>
          <w:sz w:val="28"/>
          <w:szCs w:val="28"/>
          <w:u w:val="single"/>
        </w:rPr>
        <w:t xml:space="preserve">029 2 18 60010 02 3100 150 </w:t>
      </w:r>
      <w:r>
        <w:rPr>
          <w:rFonts w:ascii="Times New Roman" w:eastAsia="Times New Roman" w:hAnsi="Times New Roman" w:cs="Times New Roman"/>
          <w:color w:val="000000"/>
          <w:sz w:val="28"/>
          <w:szCs w:val="28"/>
        </w:rPr>
        <w:t xml:space="preserve"> -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Средства, подлежащие возврату в областной бюджет в случае </w:t>
      </w:r>
      <w:proofErr w:type="spellStart"/>
      <w:r>
        <w:rPr>
          <w:rFonts w:ascii="Times New Roman" w:eastAsia="Times New Roman" w:hAnsi="Times New Roman" w:cs="Times New Roman"/>
          <w:color w:val="000000"/>
          <w:sz w:val="28"/>
          <w:szCs w:val="28"/>
        </w:rPr>
        <w:t>недостижения</w:t>
      </w:r>
      <w:proofErr w:type="spellEnd"/>
      <w:r>
        <w:rPr>
          <w:rFonts w:ascii="Times New Roman" w:eastAsia="Times New Roman" w:hAnsi="Times New Roman" w:cs="Times New Roman"/>
          <w:color w:val="000000"/>
          <w:sz w:val="28"/>
          <w:szCs w:val="28"/>
        </w:rPr>
        <w:t xml:space="preserve"> целевых показателей результативности субсидии. Поступило на 01.01.2023г. – </w:t>
      </w:r>
      <w:r>
        <w:rPr>
          <w:rFonts w:ascii="Times New Roman" w:eastAsia="Times New Roman" w:hAnsi="Times New Roman" w:cs="Times New Roman"/>
          <w:b/>
          <w:color w:val="000000"/>
          <w:sz w:val="28"/>
          <w:szCs w:val="28"/>
        </w:rPr>
        <w:t>8 458 360,57</w:t>
      </w:r>
      <w:r>
        <w:rPr>
          <w:rFonts w:ascii="Times New Roman" w:eastAsia="Times New Roman" w:hAnsi="Times New Roman" w:cs="Times New Roman"/>
          <w:color w:val="000000"/>
          <w:sz w:val="28"/>
          <w:szCs w:val="28"/>
        </w:rPr>
        <w:t xml:space="preserve"> руб. (возврат от муниципальных образований,  в связи с </w:t>
      </w:r>
      <w:proofErr w:type="spellStart"/>
      <w:r>
        <w:rPr>
          <w:rFonts w:ascii="Times New Roman" w:eastAsia="Times New Roman" w:hAnsi="Times New Roman" w:cs="Times New Roman"/>
          <w:color w:val="000000"/>
          <w:sz w:val="28"/>
          <w:szCs w:val="28"/>
        </w:rPr>
        <w:t>недостижением</w:t>
      </w:r>
      <w:proofErr w:type="spellEnd"/>
      <w:r>
        <w:rPr>
          <w:rFonts w:ascii="Times New Roman" w:eastAsia="Times New Roman" w:hAnsi="Times New Roman" w:cs="Times New Roman"/>
          <w:color w:val="000000"/>
          <w:sz w:val="28"/>
          <w:szCs w:val="28"/>
        </w:rPr>
        <w:t xml:space="preserve"> целевых показателей результативности по соглашениям за 2021 год);</w:t>
      </w:r>
    </w:p>
    <w:p w:rsidR="00C66A23" w:rsidRDefault="009B010B">
      <w:pPr>
        <w:ind w:firstLine="360"/>
        <w:jc w:val="both"/>
      </w:pPr>
      <w:r>
        <w:rPr>
          <w:rFonts w:ascii="Times New Roman" w:eastAsia="Times New Roman" w:hAnsi="Times New Roman" w:cs="Times New Roman"/>
          <w:color w:val="000000"/>
          <w:sz w:val="28"/>
          <w:szCs w:val="28"/>
          <w:u w:val="single"/>
        </w:rPr>
        <w:t>029 2 02 45389 02 0000 150</w:t>
      </w:r>
      <w:r>
        <w:rPr>
          <w:rFonts w:ascii="Times New Roman" w:eastAsia="Times New Roman" w:hAnsi="Times New Roman" w:cs="Times New Roman"/>
          <w:color w:val="000000"/>
          <w:sz w:val="28"/>
          <w:szCs w:val="28"/>
        </w:rPr>
        <w:t xml:space="preserve"> - межбюджетные трансферты, передаваемые бюджетам субъектов Российской Федерации на развитие инфраструктуры дорожного хозяйства. Поступило на 01.01.2023г. – </w:t>
      </w:r>
      <w:r>
        <w:rPr>
          <w:rFonts w:ascii="Times New Roman" w:eastAsia="Times New Roman" w:hAnsi="Times New Roman" w:cs="Times New Roman"/>
          <w:b/>
          <w:color w:val="000000"/>
          <w:sz w:val="28"/>
          <w:szCs w:val="28"/>
        </w:rPr>
        <w:t xml:space="preserve">2 432 091 500,00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t>029 2 02 45784 02 0000 150</w:t>
      </w:r>
      <w:r>
        <w:rPr>
          <w:rFonts w:ascii="Times New Roman" w:eastAsia="Times New Roman" w:hAnsi="Times New Roman" w:cs="Times New Roman"/>
          <w:color w:val="000000"/>
          <w:sz w:val="28"/>
          <w:szCs w:val="28"/>
        </w:rPr>
        <w:t xml:space="preserve"> - 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Поступило на 01.01.2023г. – </w:t>
      </w:r>
      <w:r>
        <w:rPr>
          <w:rFonts w:ascii="Times New Roman" w:eastAsia="Times New Roman" w:hAnsi="Times New Roman" w:cs="Times New Roman"/>
          <w:b/>
          <w:color w:val="000000"/>
          <w:sz w:val="28"/>
          <w:szCs w:val="28"/>
        </w:rPr>
        <w:t>1 854 079 800,00</w:t>
      </w:r>
      <w:r>
        <w:rPr>
          <w:rFonts w:ascii="Times New Roman" w:eastAsia="Times New Roman" w:hAnsi="Times New Roman" w:cs="Times New Roman"/>
          <w:color w:val="000000"/>
          <w:sz w:val="28"/>
          <w:szCs w:val="28"/>
        </w:rPr>
        <w:t xml:space="preserve"> руб.</w:t>
      </w:r>
    </w:p>
    <w:p w:rsidR="00C66A23" w:rsidRDefault="009B010B">
      <w:pPr>
        <w:jc w:val="both"/>
      </w:pPr>
      <w:r>
        <w:rPr>
          <w:rFonts w:ascii="Times New Roman" w:eastAsia="Times New Roman" w:hAnsi="Times New Roman" w:cs="Times New Roman"/>
          <w:color w:val="000000"/>
          <w:sz w:val="28"/>
          <w:szCs w:val="28"/>
        </w:rPr>
        <w:t> </w:t>
      </w:r>
    </w:p>
    <w:p w:rsidR="00C66A23" w:rsidRDefault="009B010B" w:rsidP="008633B7">
      <w:pPr>
        <w:ind w:firstLine="560"/>
        <w:jc w:val="center"/>
      </w:pPr>
      <w:r>
        <w:rPr>
          <w:rFonts w:ascii="Times New Roman" w:eastAsia="Times New Roman" w:hAnsi="Times New Roman" w:cs="Times New Roman"/>
          <w:b/>
          <w:color w:val="000000"/>
          <w:sz w:val="28"/>
          <w:szCs w:val="28"/>
          <w:u w:val="single"/>
        </w:rPr>
        <w:t>Расходы субъекта бюджетной отчетности</w:t>
      </w:r>
      <w:r>
        <w:rPr>
          <w:rFonts w:ascii="Times New Roman" w:eastAsia="Times New Roman" w:hAnsi="Times New Roman" w:cs="Times New Roman"/>
          <w:color w:val="000000"/>
          <w:sz w:val="28"/>
          <w:szCs w:val="28"/>
        </w:rPr>
        <w:t> </w:t>
      </w:r>
    </w:p>
    <w:p w:rsidR="00C66A23" w:rsidRDefault="009B010B">
      <w:pPr>
        <w:ind w:firstLine="560"/>
        <w:jc w:val="both"/>
      </w:pPr>
      <w:r>
        <w:rPr>
          <w:rFonts w:ascii="Times New Roman" w:eastAsia="Times New Roman" w:hAnsi="Times New Roman" w:cs="Times New Roman"/>
          <w:color w:val="000000"/>
          <w:sz w:val="28"/>
          <w:szCs w:val="28"/>
        </w:rPr>
        <w:t>Комитет по дорожному хозяйству Ленинградской области является ответственным исполнителем государственной программы Ленинградской области «Развитие транспортной системы Ленинградской области», утвержденной постановлением Правительства Ленинградской области от 14 ноября 2013 года №397.</w:t>
      </w:r>
    </w:p>
    <w:p w:rsidR="00C66A23" w:rsidRDefault="009B010B">
      <w:pPr>
        <w:jc w:val="both"/>
      </w:pPr>
      <w:r>
        <w:rPr>
          <w:rFonts w:ascii="Times New Roman" w:eastAsia="Times New Roman" w:hAnsi="Times New Roman" w:cs="Times New Roman"/>
          <w:color w:val="000000"/>
          <w:sz w:val="28"/>
          <w:szCs w:val="28"/>
        </w:rPr>
        <w:t> </w:t>
      </w:r>
    </w:p>
    <w:p w:rsidR="00C66A23" w:rsidRDefault="009B010B">
      <w:pPr>
        <w:ind w:firstLine="560"/>
        <w:jc w:val="center"/>
      </w:pPr>
      <w:r>
        <w:rPr>
          <w:rFonts w:ascii="Times New Roman" w:eastAsia="Times New Roman" w:hAnsi="Times New Roman" w:cs="Times New Roman"/>
          <w:b/>
          <w:color w:val="000000"/>
          <w:sz w:val="28"/>
          <w:szCs w:val="28"/>
        </w:rPr>
        <w:t>Реализация  мероприятий государственной  программы</w:t>
      </w:r>
    </w:p>
    <w:p w:rsidR="00C66A23" w:rsidRDefault="009B010B">
      <w:pPr>
        <w:ind w:firstLine="560"/>
        <w:jc w:val="center"/>
      </w:pPr>
      <w:r>
        <w:rPr>
          <w:rFonts w:ascii="Times New Roman" w:eastAsia="Times New Roman" w:hAnsi="Times New Roman" w:cs="Times New Roman"/>
          <w:b/>
          <w:color w:val="000000"/>
          <w:sz w:val="28"/>
          <w:szCs w:val="28"/>
        </w:rPr>
        <w:t>«Развитие транспортной системы Ленинградской области»</w:t>
      </w:r>
    </w:p>
    <w:p w:rsidR="0022668C" w:rsidRDefault="009B010B" w:rsidP="0022668C">
      <w:pPr>
        <w:ind w:firstLine="560"/>
        <w:jc w:val="both"/>
      </w:pPr>
      <w:r>
        <w:rPr>
          <w:rFonts w:ascii="Times New Roman" w:eastAsia="Times New Roman" w:hAnsi="Times New Roman" w:cs="Times New Roman"/>
          <w:color w:val="000000"/>
          <w:sz w:val="28"/>
          <w:szCs w:val="28"/>
        </w:rPr>
        <w:t> </w:t>
      </w:r>
      <w:r w:rsidR="0022668C">
        <w:tab/>
      </w:r>
    </w:p>
    <w:p w:rsidR="00C66A23" w:rsidRDefault="009B010B" w:rsidP="0022668C">
      <w:pPr>
        <w:ind w:firstLine="560"/>
        <w:jc w:val="both"/>
      </w:pPr>
      <w:r>
        <w:rPr>
          <w:rFonts w:ascii="Times New Roman" w:eastAsia="Times New Roman" w:hAnsi="Times New Roman" w:cs="Times New Roman"/>
          <w:color w:val="000000"/>
          <w:sz w:val="28"/>
          <w:szCs w:val="28"/>
        </w:rPr>
        <w:t xml:space="preserve">Всего на реализацию государственной  программы  «Развитие транспортной системы Ленинградской области»  предусмотрены объемы финансирования на 2022 год в размере  24 008 943 799,05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14 977 694 999,05 руб.;</w:t>
      </w:r>
    </w:p>
    <w:p w:rsidR="00C66A23" w:rsidRDefault="009B010B">
      <w:pPr>
        <w:ind w:firstLine="360"/>
        <w:jc w:val="both"/>
      </w:pPr>
      <w:r>
        <w:rPr>
          <w:rFonts w:ascii="Times New Roman" w:eastAsia="Times New Roman" w:hAnsi="Times New Roman" w:cs="Times New Roman"/>
          <w:color w:val="000000"/>
          <w:sz w:val="28"/>
          <w:szCs w:val="28"/>
        </w:rPr>
        <w:lastRenderedPageBreak/>
        <w:t>- за счет средств федерального бюджета -  5 073 259 800,00 руб.;</w:t>
      </w:r>
    </w:p>
    <w:p w:rsidR="00C66A23" w:rsidRDefault="009B010B" w:rsidP="008633B7">
      <w:pPr>
        <w:ind w:firstLine="360"/>
        <w:jc w:val="both"/>
      </w:pPr>
      <w:r>
        <w:rPr>
          <w:rFonts w:ascii="Times New Roman" w:eastAsia="Times New Roman" w:hAnsi="Times New Roman" w:cs="Times New Roman"/>
          <w:color w:val="000000"/>
          <w:sz w:val="28"/>
          <w:szCs w:val="28"/>
        </w:rPr>
        <w:t>- за счет средств инфраструктурного бюджетного кредита из федерального бюджета -  3 957 989 000,00 руб.;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Соглашений – 23 313 907 633,70 руб. (97,1 %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14 282 658 833,70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5 073 259 800,00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инфраструктурного бюджетного кредита из федерального бюджета -  3 957 989 000,00 руб.;</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17 193 954 998,99 руб.  (71,6%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12 930 186 536,72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4 095 660 014,78 руб.,  из них за счет отработки дебиторской задолженности на 01.01.2022г. – 25 601 996,47 руб.</w:t>
      </w:r>
    </w:p>
    <w:p w:rsidR="00C66A23" w:rsidRDefault="009B010B" w:rsidP="008633B7">
      <w:pPr>
        <w:ind w:firstLine="360"/>
        <w:jc w:val="both"/>
      </w:pPr>
      <w:r>
        <w:rPr>
          <w:rFonts w:ascii="Times New Roman" w:eastAsia="Times New Roman" w:hAnsi="Times New Roman" w:cs="Times New Roman"/>
          <w:color w:val="000000"/>
          <w:sz w:val="28"/>
          <w:szCs w:val="28"/>
        </w:rPr>
        <w:t>- за счет средств инфраструктурного бюджетного кредита из федерального бюджета -  168 108 447,49 руб.;</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–22 707 261 843,46 руб.  (94,6%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13 676 013 043,46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5 073 259 800,00 руб.;</w:t>
      </w:r>
    </w:p>
    <w:p w:rsidR="00C66A23" w:rsidRDefault="009B010B" w:rsidP="008633B7">
      <w:pPr>
        <w:ind w:firstLine="360"/>
        <w:jc w:val="both"/>
      </w:pPr>
      <w:r>
        <w:rPr>
          <w:rFonts w:ascii="Times New Roman" w:eastAsia="Times New Roman" w:hAnsi="Times New Roman" w:cs="Times New Roman"/>
          <w:color w:val="000000"/>
          <w:sz w:val="28"/>
          <w:szCs w:val="28"/>
        </w:rPr>
        <w:t>- за счет средств инфраструктурного бюджетного кредита из федерального бюджета -  3 957 989 000,00 руб.</w:t>
      </w:r>
    </w:p>
    <w:p w:rsidR="00C66A23" w:rsidRDefault="009B010B">
      <w:pPr>
        <w:ind w:firstLine="360"/>
        <w:jc w:val="both"/>
      </w:pPr>
      <w:r>
        <w:rPr>
          <w:rFonts w:ascii="Times New Roman" w:eastAsia="Times New Roman" w:hAnsi="Times New Roman" w:cs="Times New Roman"/>
          <w:color w:val="000000"/>
          <w:sz w:val="28"/>
          <w:szCs w:val="28"/>
        </w:rPr>
        <w:t> Государс</w:t>
      </w:r>
      <w:r w:rsidR="008633B7">
        <w:rPr>
          <w:rFonts w:ascii="Times New Roman" w:eastAsia="Times New Roman" w:hAnsi="Times New Roman" w:cs="Times New Roman"/>
          <w:color w:val="000000"/>
          <w:sz w:val="28"/>
          <w:szCs w:val="28"/>
        </w:rPr>
        <w:t>твенные заказчики и исполнители</w:t>
      </w:r>
      <w:r w:rsidR="008C4884">
        <w:rPr>
          <w:rFonts w:ascii="Times New Roman" w:eastAsia="Times New Roman" w:hAnsi="Times New Roman" w:cs="Times New Roman"/>
          <w:color w:val="000000"/>
          <w:sz w:val="28"/>
          <w:szCs w:val="28"/>
        </w:rPr>
        <w:t xml:space="preserve"> государственной программы</w:t>
      </w:r>
      <w:r w:rsidR="008633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«Развитие транспортной системы Ленинградской области»: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и ГКУ ЛО «ЦБДД», подведомственные Комитету по дорожному хозяйству Ленинградской области – главному распорядителю средств областного бюджета.</w:t>
      </w:r>
    </w:p>
    <w:p w:rsidR="00C66A23" w:rsidRPr="008633B7" w:rsidRDefault="00C66A23">
      <w:pPr>
        <w:ind w:firstLine="360"/>
        <w:jc w:val="both"/>
        <w:rPr>
          <w:sz w:val="16"/>
          <w:szCs w:val="16"/>
        </w:rPr>
      </w:pPr>
    </w:p>
    <w:p w:rsidR="008633B7" w:rsidRDefault="009B010B" w:rsidP="008633B7">
      <w:pPr>
        <w:ind w:firstLine="360"/>
        <w:jc w:val="both"/>
      </w:pPr>
      <w:r>
        <w:rPr>
          <w:rFonts w:ascii="Times New Roman" w:eastAsia="Times New Roman" w:hAnsi="Times New Roman" w:cs="Times New Roman"/>
          <w:color w:val="000000"/>
          <w:sz w:val="28"/>
          <w:szCs w:val="28"/>
        </w:rPr>
        <w:t>Реализация плана мероприятий Программы по  видам работ и объектам:</w:t>
      </w:r>
    </w:p>
    <w:p w:rsidR="00C66A23" w:rsidRDefault="009B010B" w:rsidP="008633B7">
      <w:pPr>
        <w:ind w:firstLine="360"/>
        <w:jc w:val="both"/>
      </w:pPr>
      <w:r>
        <w:rPr>
          <w:rFonts w:ascii="Times New Roman" w:eastAsia="Times New Roman" w:hAnsi="Times New Roman" w:cs="Times New Roman"/>
          <w:b/>
          <w:color w:val="000000"/>
          <w:sz w:val="28"/>
          <w:szCs w:val="28"/>
        </w:rPr>
        <w:t> </w:t>
      </w:r>
    </w:p>
    <w:p w:rsidR="008633B7" w:rsidRDefault="009B010B" w:rsidP="008633B7">
      <w:pPr>
        <w:ind w:firstLine="360"/>
        <w:jc w:val="center"/>
      </w:pPr>
      <w:r>
        <w:rPr>
          <w:rFonts w:ascii="Times New Roman" w:eastAsia="Times New Roman" w:hAnsi="Times New Roman" w:cs="Times New Roman"/>
          <w:b/>
          <w:color w:val="000000"/>
          <w:sz w:val="28"/>
          <w:szCs w:val="28"/>
        </w:rPr>
        <w:t>ПРОЕКТНАЯ ЧАСТЬ:</w:t>
      </w:r>
    </w:p>
    <w:p w:rsidR="00C66A23" w:rsidRPr="008633B7" w:rsidRDefault="009B010B" w:rsidP="008633B7">
      <w:pPr>
        <w:ind w:firstLine="360"/>
        <w:jc w:val="center"/>
      </w:pPr>
      <w:r>
        <w:rPr>
          <w:rFonts w:ascii="Times New Roman" w:eastAsia="Times New Roman" w:hAnsi="Times New Roman" w:cs="Times New Roman"/>
          <w:b/>
          <w:color w:val="000000"/>
          <w:sz w:val="28"/>
          <w:szCs w:val="28"/>
        </w:rPr>
        <w:t> </w:t>
      </w:r>
    </w:p>
    <w:p w:rsidR="00C66A23" w:rsidRDefault="009B010B" w:rsidP="008633B7">
      <w:pPr>
        <w:ind w:firstLine="360"/>
        <w:jc w:val="center"/>
      </w:pPr>
      <w:r>
        <w:rPr>
          <w:rFonts w:ascii="Times New Roman" w:eastAsia="Times New Roman" w:hAnsi="Times New Roman" w:cs="Times New Roman"/>
          <w:b/>
          <w:color w:val="000000"/>
          <w:sz w:val="28"/>
          <w:szCs w:val="28"/>
          <w:u w:val="single"/>
        </w:rPr>
        <w:t>Федеральные проекты, входящие в состав национальных проектов</w:t>
      </w:r>
      <w:r>
        <w:rPr>
          <w:rFonts w:ascii="Times New Roman" w:eastAsia="Times New Roman" w:hAnsi="Times New Roman" w:cs="Times New Roman"/>
          <w:b/>
          <w:color w:val="000000"/>
          <w:sz w:val="28"/>
          <w:szCs w:val="28"/>
        </w:rPr>
        <w:t> </w:t>
      </w:r>
    </w:p>
    <w:p w:rsidR="00C66A23" w:rsidRDefault="009B010B">
      <w:pPr>
        <w:ind w:firstLine="360"/>
      </w:pPr>
      <w:r>
        <w:rPr>
          <w:rFonts w:ascii="Times New Roman" w:eastAsia="Times New Roman" w:hAnsi="Times New Roman" w:cs="Times New Roman"/>
          <w:b/>
          <w:color w:val="000000"/>
          <w:sz w:val="28"/>
          <w:szCs w:val="28"/>
        </w:rPr>
        <w:t>Федеральный проект "Региональная и местная дорожная сеть"</w:t>
      </w:r>
    </w:p>
    <w:p w:rsidR="00C66A23" w:rsidRDefault="009B010B">
      <w:pPr>
        <w:ind w:firstLine="360"/>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6 177 533 779,81 руб., в </w:t>
      </w:r>
      <w:proofErr w:type="spellStart"/>
      <w:r>
        <w:rPr>
          <w:rFonts w:ascii="Times New Roman" w:eastAsia="Times New Roman" w:hAnsi="Times New Roman" w:cs="Times New Roman"/>
          <w:b/>
          <w:color w:val="000000"/>
          <w:sz w:val="28"/>
          <w:szCs w:val="28"/>
        </w:rPr>
        <w:t>т.ч</w:t>
      </w:r>
      <w:proofErr w:type="spellEnd"/>
      <w:r>
        <w:rPr>
          <w:rFonts w:ascii="Times New Roman" w:eastAsia="Times New Roman" w:hAnsi="Times New Roman" w:cs="Times New Roman"/>
          <w:b/>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w:t>
      </w:r>
      <w:r>
        <w:rPr>
          <w:rFonts w:ascii="Times New Roman" w:eastAsia="Times New Roman" w:hAnsi="Times New Roman" w:cs="Times New Roman"/>
          <w:b/>
          <w:color w:val="000000"/>
          <w:sz w:val="28"/>
          <w:szCs w:val="28"/>
        </w:rPr>
        <w:t>2 958 353 779,81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3 219 180 000,00 руб.</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Соглашений – </w:t>
      </w:r>
      <w:r>
        <w:rPr>
          <w:rFonts w:ascii="Times New Roman" w:eastAsia="Times New Roman" w:hAnsi="Times New Roman" w:cs="Times New Roman"/>
          <w:b/>
          <w:color w:val="000000"/>
          <w:sz w:val="28"/>
          <w:szCs w:val="28"/>
        </w:rPr>
        <w:t>6 177 533 779,81 руб.</w:t>
      </w:r>
      <w:r>
        <w:rPr>
          <w:rFonts w:ascii="Times New Roman" w:eastAsia="Times New Roman" w:hAnsi="Times New Roman" w:cs="Times New Roman"/>
          <w:color w:val="000000"/>
          <w:sz w:val="28"/>
          <w:szCs w:val="28"/>
        </w:rPr>
        <w:t xml:space="preserve"> (100%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w:t>
      </w:r>
      <w:r>
        <w:rPr>
          <w:rFonts w:ascii="Times New Roman" w:eastAsia="Times New Roman" w:hAnsi="Times New Roman" w:cs="Times New Roman"/>
          <w:b/>
          <w:color w:val="000000"/>
          <w:sz w:val="28"/>
          <w:szCs w:val="28"/>
        </w:rPr>
        <w:t>-  2 958 353 779,81 руб.</w:t>
      </w:r>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3 219 180 000,00 руб.</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5 870 781 191,76 руб.</w:t>
      </w:r>
      <w:r>
        <w:rPr>
          <w:rFonts w:ascii="Times New Roman" w:eastAsia="Times New Roman" w:hAnsi="Times New Roman" w:cs="Times New Roman"/>
          <w:color w:val="000000"/>
          <w:sz w:val="28"/>
          <w:szCs w:val="28"/>
        </w:rPr>
        <w:t xml:space="preserve"> (95,0%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w:t>
      </w:r>
      <w:r>
        <w:rPr>
          <w:rFonts w:ascii="Times New Roman" w:eastAsia="Times New Roman" w:hAnsi="Times New Roman" w:cs="Times New Roman"/>
          <w:b/>
          <w:color w:val="000000"/>
          <w:sz w:val="28"/>
          <w:szCs w:val="28"/>
        </w:rPr>
        <w:t>-  2 935 966 612,40 руб.</w:t>
      </w:r>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lastRenderedPageBreak/>
        <w:t>- за счет средств федерального бюджета -  </w:t>
      </w:r>
      <w:r>
        <w:rPr>
          <w:rFonts w:ascii="Times New Roman" w:eastAsia="Times New Roman" w:hAnsi="Times New Roman" w:cs="Times New Roman"/>
          <w:b/>
          <w:color w:val="000000"/>
          <w:sz w:val="28"/>
          <w:szCs w:val="28"/>
        </w:rPr>
        <w:t>2 934 814 579,36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6 177 383 386,41 руб.</w:t>
      </w:r>
      <w:r>
        <w:rPr>
          <w:rFonts w:ascii="Times New Roman" w:eastAsia="Times New Roman" w:hAnsi="Times New Roman" w:cs="Times New Roman"/>
          <w:color w:val="000000"/>
          <w:sz w:val="28"/>
          <w:szCs w:val="28"/>
        </w:rPr>
        <w:t xml:space="preserve"> (100% от плана года),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w:t>
      </w:r>
      <w:r>
        <w:rPr>
          <w:rFonts w:ascii="Times New Roman" w:eastAsia="Times New Roman" w:hAnsi="Times New Roman" w:cs="Times New Roman"/>
          <w:b/>
          <w:color w:val="000000"/>
          <w:sz w:val="28"/>
          <w:szCs w:val="28"/>
        </w:rPr>
        <w:t>-  2 958 203 386,41 руб.</w:t>
      </w:r>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3 219 180 000,00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numPr>
          <w:ilvl w:val="1"/>
          <w:numId w:val="4"/>
        </w:numPr>
        <w:ind w:left="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szCs w:val="28"/>
        </w:rPr>
        <w:t xml:space="preserve">Строительство автомобильных дорог общего пользования регионального и межмуниципального значения </w:t>
      </w:r>
    </w:p>
    <w:p w:rsidR="00C66A23" w:rsidRDefault="009B010B">
      <w:pPr>
        <w:ind w:firstLine="360"/>
      </w:pPr>
      <w:r>
        <w:rPr>
          <w:rFonts w:ascii="Times New Roman" w:eastAsia="Times New Roman" w:hAnsi="Times New Roman" w:cs="Times New Roman"/>
          <w:color w:val="000000"/>
          <w:sz w:val="28"/>
          <w:szCs w:val="28"/>
        </w:rPr>
        <w:t>В рамках мероприятия проводятся работы на объекте:</w:t>
      </w:r>
    </w:p>
    <w:p w:rsidR="00C66A23" w:rsidRDefault="009B010B">
      <w:pPr>
        <w:ind w:firstLine="360"/>
      </w:pPr>
      <w:r>
        <w:rPr>
          <w:rFonts w:ascii="Times New Roman" w:eastAsia="Times New Roman" w:hAnsi="Times New Roman" w:cs="Times New Roman"/>
          <w:b/>
          <w:i/>
          <w:color w:val="000000"/>
          <w:sz w:val="28"/>
          <w:szCs w:val="28"/>
        </w:rPr>
        <w:t> Строительство транспортной развязки на пересечении автомобильной дороги "Санкт-Петербург - з-д им. Свердлов</w:t>
      </w:r>
      <w:proofErr w:type="gramStart"/>
      <w:r>
        <w:rPr>
          <w:rFonts w:ascii="Times New Roman" w:eastAsia="Times New Roman" w:hAnsi="Times New Roman" w:cs="Times New Roman"/>
          <w:b/>
          <w:i/>
          <w:color w:val="000000"/>
          <w:sz w:val="28"/>
          <w:szCs w:val="28"/>
        </w:rPr>
        <w:t>а-</w:t>
      </w:r>
      <w:proofErr w:type="gramEnd"/>
      <w:r>
        <w:rPr>
          <w:rFonts w:ascii="Times New Roman" w:eastAsia="Times New Roman" w:hAnsi="Times New Roman" w:cs="Times New Roman"/>
          <w:b/>
          <w:i/>
          <w:color w:val="000000"/>
          <w:sz w:val="28"/>
          <w:szCs w:val="28"/>
        </w:rPr>
        <w:t xml:space="preserve"> Всеволожск (км 39) с железной дорогой на  перегоне Всеволожск-Мельничный Ручей во Всеволожском районе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708 981,31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 </w:t>
      </w:r>
      <w:r>
        <w:rPr>
          <w:rFonts w:ascii="Times New Roman" w:eastAsia="Times New Roman" w:hAnsi="Times New Roman" w:cs="Times New Roman"/>
          <w:b/>
          <w:color w:val="000000"/>
          <w:sz w:val="28"/>
          <w:szCs w:val="28"/>
        </w:rPr>
        <w:t>708 981,31</w:t>
      </w:r>
      <w:r>
        <w:rPr>
          <w:rFonts w:ascii="Times New Roman" w:eastAsia="Times New Roman" w:hAnsi="Times New Roman" w:cs="Times New Roman"/>
          <w:color w:val="000000"/>
          <w:sz w:val="28"/>
          <w:szCs w:val="28"/>
        </w:rPr>
        <w:t xml:space="preserve"> руб. (авторский надзор и инженерное сопровождение).</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и профинансировано – </w:t>
      </w:r>
      <w:r>
        <w:rPr>
          <w:rFonts w:ascii="Times New Roman" w:eastAsia="Times New Roman" w:hAnsi="Times New Roman" w:cs="Times New Roman"/>
          <w:b/>
          <w:color w:val="000000"/>
          <w:sz w:val="28"/>
          <w:szCs w:val="28"/>
        </w:rPr>
        <w:t>708 981,31 руб.</w:t>
      </w:r>
      <w:r>
        <w:rPr>
          <w:rFonts w:ascii="Times New Roman" w:eastAsia="Times New Roman" w:hAnsi="Times New Roman" w:cs="Times New Roman"/>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На основании распоряжений Правительства ЛО № 638-р от 23.08.2018  </w:t>
      </w:r>
      <w:r>
        <w:rPr>
          <w:rFonts w:ascii="Times New Roman" w:eastAsia="Times New Roman" w:hAnsi="Times New Roman" w:cs="Times New Roman"/>
          <w:color w:val="000000"/>
          <w:sz w:val="28"/>
          <w:szCs w:val="28"/>
        </w:rPr>
        <w:br/>
        <w:t xml:space="preserve">и № 235-р от 17.05.2018 изъято 9 земельных участков и 1 объект капитального строительства, в отношении 1 участка ведется судебное производство (о принудительном изъятии). </w:t>
      </w:r>
    </w:p>
    <w:p w:rsidR="00C66A23" w:rsidRDefault="009B010B">
      <w:pPr>
        <w:ind w:firstLine="360"/>
        <w:jc w:val="both"/>
      </w:pPr>
      <w:r>
        <w:rPr>
          <w:rFonts w:ascii="Times New Roman" w:eastAsia="Times New Roman" w:hAnsi="Times New Roman" w:cs="Times New Roman"/>
          <w:color w:val="000000"/>
          <w:sz w:val="28"/>
          <w:szCs w:val="28"/>
        </w:rPr>
        <w:t xml:space="preserve">Объект введен в эксплуатацию </w:t>
      </w:r>
      <w:r>
        <w:rPr>
          <w:rFonts w:ascii="Times New Roman" w:eastAsia="Times New Roman" w:hAnsi="Times New Roman" w:cs="Times New Roman"/>
          <w:b/>
          <w:i/>
          <w:color w:val="000000"/>
          <w:sz w:val="28"/>
          <w:szCs w:val="28"/>
        </w:rPr>
        <w:t xml:space="preserve">- 1,26628км/80,6 </w:t>
      </w:r>
      <w:proofErr w:type="spellStart"/>
      <w:r>
        <w:rPr>
          <w:rFonts w:ascii="Times New Roman" w:eastAsia="Times New Roman" w:hAnsi="Times New Roman" w:cs="Times New Roman"/>
          <w:b/>
          <w:i/>
          <w:color w:val="000000"/>
          <w:sz w:val="28"/>
          <w:szCs w:val="28"/>
        </w:rPr>
        <w:t>пог</w:t>
      </w:r>
      <w:proofErr w:type="gramStart"/>
      <w:r>
        <w:rPr>
          <w:rFonts w:ascii="Times New Roman" w:eastAsia="Times New Roman" w:hAnsi="Times New Roman" w:cs="Times New Roman"/>
          <w:b/>
          <w:i/>
          <w:color w:val="000000"/>
          <w:sz w:val="28"/>
          <w:szCs w:val="28"/>
        </w:rPr>
        <w:t>.м</w:t>
      </w:r>
      <w:proofErr w:type="spellEnd"/>
      <w:proofErr w:type="gramEnd"/>
      <w:r>
        <w:rPr>
          <w:rFonts w:ascii="Times New Roman" w:eastAsia="Times New Roman" w:hAnsi="Times New Roman" w:cs="Times New Roman"/>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numPr>
          <w:ilvl w:val="0"/>
          <w:numId w:val="5"/>
        </w:numPr>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szCs w:val="28"/>
        </w:rPr>
        <w:t>Реконструкция автомобильных дорог общего пользования регионального и межмуниципального значения</w:t>
      </w:r>
    </w:p>
    <w:p w:rsidR="00C66A23" w:rsidRDefault="009B010B">
      <w:pPr>
        <w:ind w:firstLine="420"/>
      </w:pPr>
      <w:r>
        <w:rPr>
          <w:rFonts w:ascii="Times New Roman" w:eastAsia="Times New Roman" w:hAnsi="Times New Roman" w:cs="Times New Roman"/>
          <w:b/>
          <w:i/>
          <w:color w:val="000000"/>
          <w:sz w:val="28"/>
          <w:szCs w:val="28"/>
        </w:rPr>
        <w:t>Реконструкция м/</w:t>
      </w:r>
      <w:proofErr w:type="gramStart"/>
      <w:r>
        <w:rPr>
          <w:rFonts w:ascii="Times New Roman" w:eastAsia="Times New Roman" w:hAnsi="Times New Roman" w:cs="Times New Roman"/>
          <w:b/>
          <w:i/>
          <w:color w:val="000000"/>
          <w:sz w:val="28"/>
          <w:szCs w:val="28"/>
        </w:rPr>
        <w:t>п</w:t>
      </w:r>
      <w:proofErr w:type="gramEnd"/>
      <w:r>
        <w:rPr>
          <w:rFonts w:ascii="Times New Roman" w:eastAsia="Times New Roman" w:hAnsi="Times New Roman" w:cs="Times New Roman"/>
          <w:b/>
          <w:i/>
          <w:color w:val="000000"/>
          <w:sz w:val="28"/>
          <w:szCs w:val="28"/>
        </w:rPr>
        <w:t xml:space="preserve"> ч/р Мойка на км 47+300 а/д СПб-Кировск в Кировском районе ЛО».</w:t>
      </w:r>
    </w:p>
    <w:p w:rsidR="00C66A23" w:rsidRDefault="009B010B">
      <w:pPr>
        <w:ind w:firstLine="420"/>
        <w:jc w:val="both"/>
      </w:pPr>
      <w:r>
        <w:rPr>
          <w:rFonts w:ascii="Times New Roman" w:eastAsia="Times New Roman" w:hAnsi="Times New Roman" w:cs="Times New Roman"/>
          <w:color w:val="000000"/>
          <w:sz w:val="28"/>
          <w:szCs w:val="28"/>
        </w:rPr>
        <w:t xml:space="preserve">План года </w:t>
      </w:r>
      <w:r>
        <w:rPr>
          <w:rFonts w:ascii="Times New Roman" w:eastAsia="Times New Roman" w:hAnsi="Times New Roman" w:cs="Times New Roman"/>
          <w:b/>
          <w:color w:val="000000"/>
          <w:sz w:val="28"/>
          <w:szCs w:val="28"/>
        </w:rPr>
        <w:t>– 10 984 789,10 руб.</w:t>
      </w:r>
      <w:r>
        <w:rPr>
          <w:rFonts w:ascii="Times New Roman" w:eastAsia="Times New Roman" w:hAnsi="Times New Roman" w:cs="Times New Roman"/>
          <w:color w:val="000000"/>
          <w:sz w:val="28"/>
          <w:szCs w:val="28"/>
        </w:rPr>
        <w:t xml:space="preserve"> за счет средств областного бюджета.  </w:t>
      </w:r>
    </w:p>
    <w:p w:rsidR="00C66A23" w:rsidRDefault="009B010B">
      <w:pPr>
        <w:ind w:firstLine="420"/>
        <w:jc w:val="both"/>
      </w:pPr>
      <w:r>
        <w:rPr>
          <w:rFonts w:ascii="Times New Roman" w:eastAsia="Times New Roman" w:hAnsi="Times New Roman" w:cs="Times New Roman"/>
          <w:color w:val="000000"/>
          <w:sz w:val="28"/>
          <w:szCs w:val="28"/>
        </w:rPr>
        <w:t xml:space="preserve">Заключено гос. контрактов – </w:t>
      </w:r>
      <w:r>
        <w:rPr>
          <w:rFonts w:ascii="Times New Roman" w:eastAsia="Times New Roman" w:hAnsi="Times New Roman" w:cs="Times New Roman"/>
          <w:b/>
          <w:color w:val="000000"/>
          <w:sz w:val="28"/>
          <w:szCs w:val="28"/>
        </w:rPr>
        <w:t>10 984 789,10 руб.</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(100% от плана года).</w:t>
      </w:r>
    </w:p>
    <w:p w:rsidR="00C66A23" w:rsidRDefault="009B010B">
      <w:pPr>
        <w:ind w:firstLine="420"/>
        <w:jc w:val="both"/>
      </w:pPr>
      <w:r>
        <w:rPr>
          <w:rFonts w:ascii="Times New Roman" w:eastAsia="Times New Roman" w:hAnsi="Times New Roman" w:cs="Times New Roman"/>
          <w:color w:val="000000"/>
          <w:sz w:val="28"/>
          <w:szCs w:val="28"/>
        </w:rPr>
        <w:t xml:space="preserve">Выполнено работ  и профинансировано – </w:t>
      </w:r>
      <w:r>
        <w:rPr>
          <w:rFonts w:ascii="Times New Roman" w:eastAsia="Times New Roman" w:hAnsi="Times New Roman" w:cs="Times New Roman"/>
          <w:b/>
          <w:color w:val="000000"/>
          <w:sz w:val="28"/>
          <w:szCs w:val="28"/>
        </w:rPr>
        <w:t>10 834 395,70  руб.</w:t>
      </w:r>
      <w:r>
        <w:rPr>
          <w:rFonts w:ascii="Times New Roman" w:eastAsia="Times New Roman" w:hAnsi="Times New Roman" w:cs="Times New Roman"/>
          <w:color w:val="000000"/>
          <w:sz w:val="28"/>
          <w:szCs w:val="28"/>
        </w:rPr>
        <w:t xml:space="preserve"> (98,6% от плана года).</w:t>
      </w:r>
    </w:p>
    <w:p w:rsidR="00C66A23" w:rsidRDefault="009B010B">
      <w:pPr>
        <w:ind w:firstLine="420"/>
        <w:jc w:val="both"/>
      </w:pPr>
      <w:r>
        <w:rPr>
          <w:rFonts w:ascii="Times New Roman" w:eastAsia="Times New Roman" w:hAnsi="Times New Roman" w:cs="Times New Roman"/>
          <w:color w:val="000000"/>
          <w:sz w:val="28"/>
          <w:szCs w:val="28"/>
        </w:rPr>
        <w:t>Неисполнение плана года в полном объеме в результате экономии при осуществлении строительного контроля и авторского надзора.</w:t>
      </w:r>
    </w:p>
    <w:p w:rsidR="00C66A23" w:rsidRDefault="009B010B">
      <w:pPr>
        <w:ind w:firstLine="420"/>
        <w:jc w:val="both"/>
      </w:pPr>
      <w:r>
        <w:rPr>
          <w:rFonts w:ascii="Times New Roman" w:eastAsia="Times New Roman" w:hAnsi="Times New Roman" w:cs="Times New Roman"/>
          <w:color w:val="000000"/>
          <w:sz w:val="28"/>
          <w:szCs w:val="28"/>
        </w:rPr>
        <w:t xml:space="preserve">Ввод объекта в эксплуатацию запланирован в 2023 году - 1,7км/60,41 </w:t>
      </w:r>
      <w:proofErr w:type="spellStart"/>
      <w:r>
        <w:rPr>
          <w:rFonts w:ascii="Times New Roman" w:eastAsia="Times New Roman" w:hAnsi="Times New Roman" w:cs="Times New Roman"/>
          <w:color w:val="000000"/>
          <w:sz w:val="28"/>
          <w:szCs w:val="28"/>
        </w:rPr>
        <w:t>пог.м</w:t>
      </w:r>
      <w:proofErr w:type="spellEnd"/>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spacing w:after="120"/>
        <w:ind w:firstLine="360"/>
        <w:jc w:val="center"/>
      </w:pPr>
      <w:r>
        <w:rPr>
          <w:rFonts w:ascii="Times New Roman" w:eastAsia="Times New Roman" w:hAnsi="Times New Roman" w:cs="Times New Roman"/>
          <w:b/>
          <w:color w:val="000000"/>
          <w:sz w:val="28"/>
          <w:szCs w:val="28"/>
        </w:rPr>
        <w:t>3. Развитие инфраструктуры дорожного хозяйства</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704 901 800,00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за счет средств федерального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 </w:t>
      </w:r>
      <w:r>
        <w:rPr>
          <w:rFonts w:ascii="Times New Roman" w:eastAsia="Times New Roman" w:hAnsi="Times New Roman" w:cs="Times New Roman"/>
          <w:b/>
          <w:color w:val="000000"/>
          <w:sz w:val="28"/>
          <w:szCs w:val="28"/>
        </w:rPr>
        <w:t>704 901 800,00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(100%).</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659 348 108,61 руб. </w:t>
      </w:r>
      <w:r>
        <w:rPr>
          <w:rFonts w:ascii="Times New Roman" w:eastAsia="Times New Roman" w:hAnsi="Times New Roman" w:cs="Times New Roman"/>
          <w:color w:val="000000"/>
          <w:sz w:val="28"/>
          <w:szCs w:val="28"/>
        </w:rPr>
        <w:t>(93,5%).</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704 901 800,00 руб. </w:t>
      </w:r>
      <w:r>
        <w:rPr>
          <w:rFonts w:ascii="Times New Roman" w:eastAsia="Times New Roman" w:hAnsi="Times New Roman" w:cs="Times New Roman"/>
          <w:color w:val="000000"/>
          <w:sz w:val="28"/>
          <w:szCs w:val="28"/>
        </w:rPr>
        <w:t>(100%).</w:t>
      </w:r>
    </w:p>
    <w:p w:rsidR="00C66A23" w:rsidRDefault="009B010B">
      <w:pPr>
        <w:ind w:firstLine="360"/>
      </w:pPr>
      <w:r>
        <w:rPr>
          <w:rFonts w:ascii="Times New Roman" w:eastAsia="Times New Roman" w:hAnsi="Times New Roman" w:cs="Times New Roman"/>
          <w:color w:val="000000"/>
          <w:sz w:val="28"/>
          <w:szCs w:val="28"/>
        </w:rPr>
        <w:t>В рамках мероприятия проводятся работы на следующих объектах: </w:t>
      </w:r>
    </w:p>
    <w:p w:rsidR="00C66A23" w:rsidRDefault="009B010B" w:rsidP="008633B7">
      <w:pPr>
        <w:numPr>
          <w:ilvl w:val="2"/>
          <w:numId w:val="6"/>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lastRenderedPageBreak/>
        <w:t>Реконструкция автомобильной дороги "Санкт-Петербург-</w:t>
      </w:r>
      <w:proofErr w:type="spellStart"/>
      <w:r>
        <w:rPr>
          <w:rFonts w:ascii="Times New Roman" w:eastAsia="Times New Roman" w:hAnsi="Times New Roman" w:cs="Times New Roman"/>
          <w:b/>
          <w:i/>
          <w:color w:val="000000"/>
          <w:sz w:val="28"/>
          <w:szCs w:val="28"/>
        </w:rPr>
        <w:t>Колтуши</w:t>
      </w:r>
      <w:proofErr w:type="spellEnd"/>
      <w:r>
        <w:rPr>
          <w:rFonts w:ascii="Times New Roman" w:eastAsia="Times New Roman" w:hAnsi="Times New Roman" w:cs="Times New Roman"/>
          <w:b/>
          <w:i/>
          <w:color w:val="000000"/>
          <w:sz w:val="28"/>
          <w:szCs w:val="28"/>
        </w:rPr>
        <w:t xml:space="preserve"> на участке КАД-</w:t>
      </w:r>
      <w:proofErr w:type="spellStart"/>
      <w:r>
        <w:rPr>
          <w:rFonts w:ascii="Times New Roman" w:eastAsia="Times New Roman" w:hAnsi="Times New Roman" w:cs="Times New Roman"/>
          <w:b/>
          <w:i/>
          <w:color w:val="000000"/>
          <w:sz w:val="28"/>
          <w:szCs w:val="28"/>
        </w:rPr>
        <w:t>Колтуши</w:t>
      </w:r>
      <w:proofErr w:type="spellEnd"/>
      <w:r>
        <w:rPr>
          <w:rFonts w:ascii="Times New Roman" w:eastAsia="Times New Roman" w:hAnsi="Times New Roman" w:cs="Times New Roman"/>
          <w:b/>
          <w:i/>
          <w:color w:val="000000"/>
          <w:sz w:val="28"/>
          <w:szCs w:val="28"/>
        </w:rPr>
        <w:t>" 1,2 этап</w:t>
      </w:r>
    </w:p>
    <w:p w:rsidR="00C66A23" w:rsidRDefault="009B010B" w:rsidP="008633B7">
      <w:pPr>
        <w:ind w:firstLine="284"/>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 xml:space="preserve">128 505 371,43 руб. </w:t>
      </w:r>
      <w:r>
        <w:rPr>
          <w:rFonts w:ascii="Times New Roman" w:eastAsia="Times New Roman" w:hAnsi="Times New Roman" w:cs="Times New Roman"/>
          <w:color w:val="000000"/>
          <w:sz w:val="28"/>
          <w:szCs w:val="28"/>
        </w:rPr>
        <w:t>(100%).</w:t>
      </w:r>
    </w:p>
    <w:p w:rsidR="00C66A23" w:rsidRDefault="009B010B" w:rsidP="008633B7">
      <w:pPr>
        <w:spacing w:after="120"/>
        <w:ind w:firstLine="284"/>
        <w:jc w:val="both"/>
      </w:pPr>
      <w:r>
        <w:rPr>
          <w:rFonts w:ascii="Times New Roman" w:eastAsia="Times New Roman" w:hAnsi="Times New Roman" w:cs="Times New Roman"/>
          <w:color w:val="000000"/>
          <w:sz w:val="28"/>
          <w:szCs w:val="28"/>
        </w:rPr>
        <w:t xml:space="preserve">Ввод объекта в эксплуатацию запланирован в 2024 году (8,2км). </w:t>
      </w:r>
      <w:r>
        <w:rPr>
          <w:rFonts w:ascii="Times New Roman" w:eastAsia="Times New Roman" w:hAnsi="Times New Roman" w:cs="Times New Roman"/>
          <w:i/>
          <w:color w:val="000000"/>
          <w:sz w:val="28"/>
          <w:szCs w:val="28"/>
        </w:rPr>
        <w:t> </w:t>
      </w:r>
    </w:p>
    <w:p w:rsidR="00C66A23" w:rsidRDefault="009B010B" w:rsidP="008633B7">
      <w:pPr>
        <w:numPr>
          <w:ilvl w:val="0"/>
          <w:numId w:val="7"/>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 xml:space="preserve">Строительство мостового перехода через реку Волхов на подъезде к </w:t>
      </w:r>
      <w:proofErr w:type="spellStart"/>
      <w:r>
        <w:rPr>
          <w:rFonts w:ascii="Times New Roman" w:eastAsia="Times New Roman" w:hAnsi="Times New Roman" w:cs="Times New Roman"/>
          <w:b/>
          <w:i/>
          <w:color w:val="000000"/>
          <w:sz w:val="28"/>
          <w:szCs w:val="28"/>
        </w:rPr>
        <w:t>г</w:t>
      </w:r>
      <w:proofErr w:type="gramStart"/>
      <w:r>
        <w:rPr>
          <w:rFonts w:ascii="Times New Roman" w:eastAsia="Times New Roman" w:hAnsi="Times New Roman" w:cs="Times New Roman"/>
          <w:b/>
          <w:i/>
          <w:color w:val="000000"/>
          <w:sz w:val="28"/>
          <w:szCs w:val="28"/>
        </w:rPr>
        <w:t>.К</w:t>
      </w:r>
      <w:proofErr w:type="gramEnd"/>
      <w:r>
        <w:rPr>
          <w:rFonts w:ascii="Times New Roman" w:eastAsia="Times New Roman" w:hAnsi="Times New Roman" w:cs="Times New Roman"/>
          <w:b/>
          <w:i/>
          <w:color w:val="000000"/>
          <w:sz w:val="28"/>
          <w:szCs w:val="28"/>
        </w:rPr>
        <w:t>ириши</w:t>
      </w:r>
      <w:proofErr w:type="spellEnd"/>
      <w:r>
        <w:rPr>
          <w:rFonts w:ascii="Times New Roman" w:eastAsia="Times New Roman" w:hAnsi="Times New Roman" w:cs="Times New Roman"/>
          <w:b/>
          <w:i/>
          <w:color w:val="000000"/>
          <w:sz w:val="28"/>
          <w:szCs w:val="28"/>
        </w:rPr>
        <w:t xml:space="preserve"> в </w:t>
      </w:r>
      <w:proofErr w:type="spellStart"/>
      <w:r>
        <w:rPr>
          <w:rFonts w:ascii="Times New Roman" w:eastAsia="Times New Roman" w:hAnsi="Times New Roman" w:cs="Times New Roman"/>
          <w:b/>
          <w:i/>
          <w:color w:val="000000"/>
          <w:sz w:val="28"/>
          <w:szCs w:val="28"/>
        </w:rPr>
        <w:t>Киришском</w:t>
      </w:r>
      <w:proofErr w:type="spellEnd"/>
      <w:r>
        <w:rPr>
          <w:rFonts w:ascii="Times New Roman" w:eastAsia="Times New Roman" w:hAnsi="Times New Roman" w:cs="Times New Roman"/>
          <w:b/>
          <w:i/>
          <w:color w:val="000000"/>
          <w:sz w:val="28"/>
          <w:szCs w:val="28"/>
        </w:rPr>
        <w:t xml:space="preserve"> районе</w:t>
      </w:r>
    </w:p>
    <w:p w:rsidR="00C66A23" w:rsidRDefault="009B010B" w:rsidP="008633B7">
      <w:pPr>
        <w:ind w:firstLine="284"/>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 xml:space="preserve">83 332 228,57 руб. </w:t>
      </w:r>
      <w:r>
        <w:rPr>
          <w:rFonts w:ascii="Times New Roman" w:eastAsia="Times New Roman" w:hAnsi="Times New Roman" w:cs="Times New Roman"/>
          <w:color w:val="000000"/>
          <w:sz w:val="28"/>
          <w:szCs w:val="28"/>
        </w:rPr>
        <w:t>(100%).</w:t>
      </w:r>
    </w:p>
    <w:p w:rsidR="00C66A23" w:rsidRDefault="009B010B" w:rsidP="008633B7">
      <w:pPr>
        <w:spacing w:after="120"/>
        <w:ind w:firstLine="284"/>
      </w:pPr>
      <w:r>
        <w:rPr>
          <w:rFonts w:ascii="Times New Roman" w:eastAsia="Times New Roman" w:hAnsi="Times New Roman" w:cs="Times New Roman"/>
          <w:color w:val="000000"/>
          <w:sz w:val="28"/>
          <w:szCs w:val="28"/>
        </w:rPr>
        <w:t>Срок завершения работ по условиям гос. контракта – 2025 год. Работы на объекте выполняются опережающими темпами, планируется досрочный ввод объекта в эксплуатацию (1,49км/ 434,8пог</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в 2023 году.</w:t>
      </w:r>
    </w:p>
    <w:p w:rsidR="00C66A23" w:rsidRDefault="009B010B" w:rsidP="008633B7">
      <w:pPr>
        <w:numPr>
          <w:ilvl w:val="0"/>
          <w:numId w:val="8"/>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Строительство транспортной развязки на пересечении автомобильной дороги "Санкт-Петербург - з-д им. Свердлов</w:t>
      </w:r>
      <w:proofErr w:type="gramStart"/>
      <w:r>
        <w:rPr>
          <w:rFonts w:ascii="Times New Roman" w:eastAsia="Times New Roman" w:hAnsi="Times New Roman" w:cs="Times New Roman"/>
          <w:b/>
          <w:i/>
          <w:color w:val="000000"/>
          <w:sz w:val="28"/>
          <w:szCs w:val="28"/>
        </w:rPr>
        <w:t>а-</w:t>
      </w:r>
      <w:proofErr w:type="gramEnd"/>
      <w:r>
        <w:rPr>
          <w:rFonts w:ascii="Times New Roman" w:eastAsia="Times New Roman" w:hAnsi="Times New Roman" w:cs="Times New Roman"/>
          <w:b/>
          <w:i/>
          <w:color w:val="000000"/>
          <w:sz w:val="28"/>
          <w:szCs w:val="28"/>
        </w:rPr>
        <w:t xml:space="preserve"> Всеволожск (км 39) с железной дорогой на  перегоне Всеволожск-Мельничный Ручей во Всеволожском районе Ленинградской области</w:t>
      </w:r>
    </w:p>
    <w:p w:rsidR="00C66A23" w:rsidRDefault="009B010B" w:rsidP="008633B7">
      <w:pPr>
        <w:ind w:firstLine="284"/>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20 000 000,00</w:t>
      </w:r>
      <w:r>
        <w:rPr>
          <w:rFonts w:ascii="Times New Roman" w:eastAsia="Times New Roman" w:hAnsi="Times New Roman" w:cs="Times New Roman"/>
          <w:color w:val="000000"/>
          <w:sz w:val="28"/>
          <w:szCs w:val="28"/>
        </w:rPr>
        <w:t xml:space="preserve"> руб. (100%).</w:t>
      </w:r>
    </w:p>
    <w:p w:rsidR="00C66A23" w:rsidRDefault="009B010B" w:rsidP="008633B7">
      <w:pPr>
        <w:spacing w:after="120"/>
        <w:ind w:firstLine="284"/>
        <w:jc w:val="both"/>
      </w:pPr>
      <w:r>
        <w:rPr>
          <w:rFonts w:ascii="Times New Roman" w:eastAsia="Times New Roman" w:hAnsi="Times New Roman" w:cs="Times New Roman"/>
          <w:color w:val="000000"/>
          <w:sz w:val="28"/>
          <w:szCs w:val="28"/>
        </w:rPr>
        <w:t>Объект введен в эксплуатацию.</w:t>
      </w:r>
    </w:p>
    <w:p w:rsidR="00C66A23" w:rsidRDefault="009B010B" w:rsidP="008633B7">
      <w:pPr>
        <w:numPr>
          <w:ilvl w:val="0"/>
          <w:numId w:val="9"/>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Строительство мостового перехода через реку Свирь у города Подпорожье</w:t>
      </w:r>
    </w:p>
    <w:p w:rsidR="00C66A23" w:rsidRDefault="009B010B" w:rsidP="008633B7">
      <w:pPr>
        <w:ind w:firstLine="284"/>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427 510 508,61</w:t>
      </w:r>
      <w:r>
        <w:rPr>
          <w:rFonts w:ascii="Times New Roman" w:eastAsia="Times New Roman" w:hAnsi="Times New Roman" w:cs="Times New Roman"/>
          <w:color w:val="000000"/>
          <w:sz w:val="28"/>
          <w:szCs w:val="28"/>
        </w:rPr>
        <w:t xml:space="preserve"> руб. (90,4%), профинансировано – </w:t>
      </w:r>
      <w:r>
        <w:rPr>
          <w:rFonts w:ascii="Times New Roman" w:eastAsia="Times New Roman" w:hAnsi="Times New Roman" w:cs="Times New Roman"/>
          <w:b/>
          <w:color w:val="000000"/>
          <w:sz w:val="28"/>
          <w:szCs w:val="28"/>
        </w:rPr>
        <w:t xml:space="preserve">473 064 200,00 </w:t>
      </w:r>
      <w:r>
        <w:rPr>
          <w:rFonts w:ascii="Times New Roman" w:eastAsia="Times New Roman" w:hAnsi="Times New Roman" w:cs="Times New Roman"/>
          <w:color w:val="000000"/>
          <w:sz w:val="28"/>
          <w:szCs w:val="28"/>
        </w:rPr>
        <w:t>руб. (100%) .</w:t>
      </w:r>
    </w:p>
    <w:p w:rsidR="00C66A23" w:rsidRDefault="009B010B" w:rsidP="008633B7">
      <w:pPr>
        <w:ind w:firstLine="284"/>
      </w:pPr>
      <w:r>
        <w:rPr>
          <w:rFonts w:ascii="Times New Roman" w:eastAsia="Times New Roman" w:hAnsi="Times New Roman" w:cs="Times New Roman"/>
          <w:color w:val="000000"/>
          <w:sz w:val="28"/>
          <w:szCs w:val="28"/>
        </w:rPr>
        <w:t>Срок завершения работ по условиям гос. контракта – 2026 год. Работы на объекте выполняются опережающими темпами, планируется досрочный ввод объекта в эксплуатацию (2,5км/ 726,31пог</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xml:space="preserve">) в 2023 году. </w:t>
      </w:r>
    </w:p>
    <w:p w:rsidR="00C66A23" w:rsidRDefault="009B010B">
      <w:pPr>
        <w:ind w:firstLine="360"/>
      </w:pPr>
      <w:r>
        <w:rPr>
          <w:rFonts w:ascii="Times New Roman" w:eastAsia="Times New Roman" w:hAnsi="Times New Roman" w:cs="Times New Roman"/>
          <w:color w:val="000000"/>
          <w:sz w:val="28"/>
          <w:szCs w:val="28"/>
        </w:rPr>
        <w:t> </w:t>
      </w:r>
    </w:p>
    <w:p w:rsidR="00C66A23" w:rsidRDefault="009B010B">
      <w:pPr>
        <w:numPr>
          <w:ilvl w:val="0"/>
          <w:numId w:val="10"/>
        </w:numPr>
        <w:spacing w:after="1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szCs w:val="28"/>
        </w:rPr>
        <w:t>Развитие инфраструктуры дорожного хозяйства за счет средств резервного фонда Правительства Российской Федерации</w:t>
      </w:r>
    </w:p>
    <w:p w:rsidR="00C66A23" w:rsidRDefault="009B010B">
      <w:pPr>
        <w:ind w:firstLine="360"/>
        <w:jc w:val="both"/>
      </w:pPr>
      <w:r>
        <w:rPr>
          <w:rFonts w:ascii="Times New Roman" w:eastAsia="Times New Roman" w:hAnsi="Times New Roman" w:cs="Times New Roman"/>
          <w:color w:val="000000"/>
          <w:sz w:val="28"/>
          <w:szCs w:val="28"/>
        </w:rPr>
        <w:t>План года – 1 727 189 700,00 руб. за счет средств федерального бюджета.</w:t>
      </w:r>
    </w:p>
    <w:p w:rsidR="00C66A23" w:rsidRDefault="009B010B">
      <w:pPr>
        <w:ind w:firstLine="360"/>
        <w:jc w:val="both"/>
      </w:pPr>
      <w:r>
        <w:rPr>
          <w:rFonts w:ascii="Times New Roman" w:eastAsia="Times New Roman" w:hAnsi="Times New Roman" w:cs="Times New Roman"/>
          <w:color w:val="000000"/>
          <w:sz w:val="28"/>
          <w:szCs w:val="28"/>
        </w:rPr>
        <w:t>Заключено гос. контрактов – 1 727 189 700,00 руб. (100% от плана года).</w:t>
      </w:r>
    </w:p>
    <w:p w:rsidR="00C66A23" w:rsidRDefault="009B010B">
      <w:pPr>
        <w:ind w:firstLine="360"/>
        <w:jc w:val="both"/>
      </w:pPr>
      <w:r>
        <w:rPr>
          <w:rFonts w:ascii="Times New Roman" w:eastAsia="Times New Roman" w:hAnsi="Times New Roman" w:cs="Times New Roman"/>
          <w:color w:val="000000"/>
          <w:sz w:val="28"/>
          <w:szCs w:val="28"/>
        </w:rPr>
        <w:t>Выполнено работ – 1 533 525 360,27 руб. (88,8% от плана года).</w:t>
      </w:r>
    </w:p>
    <w:p w:rsidR="00C66A23" w:rsidRDefault="009B010B">
      <w:pPr>
        <w:ind w:firstLine="360"/>
        <w:jc w:val="both"/>
      </w:pPr>
      <w:r>
        <w:rPr>
          <w:rFonts w:ascii="Times New Roman" w:eastAsia="Times New Roman" w:hAnsi="Times New Roman" w:cs="Times New Roman"/>
          <w:color w:val="000000"/>
          <w:sz w:val="28"/>
          <w:szCs w:val="28"/>
        </w:rPr>
        <w:t>Профинансировано – 1 727 189 700,00 руб. (100% от плана года).</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rsidP="009B010B">
      <w:pPr>
        <w:numPr>
          <w:ilvl w:val="1"/>
          <w:numId w:val="11"/>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Реконструкция мостового перехода через реку Мойка на км 47+</w:t>
      </w:r>
      <w:proofErr w:type="gramStart"/>
      <w:r>
        <w:rPr>
          <w:rFonts w:ascii="Times New Roman" w:eastAsia="Times New Roman" w:hAnsi="Times New Roman" w:cs="Times New Roman"/>
          <w:b/>
          <w:i/>
          <w:color w:val="000000"/>
          <w:sz w:val="28"/>
          <w:szCs w:val="28"/>
        </w:rPr>
        <w:t>300</w:t>
      </w:r>
      <w:proofErr w:type="gramEnd"/>
      <w:r>
        <w:rPr>
          <w:rFonts w:ascii="Times New Roman" w:eastAsia="Times New Roman" w:hAnsi="Times New Roman" w:cs="Times New Roman"/>
          <w:b/>
          <w:i/>
          <w:color w:val="000000"/>
          <w:sz w:val="28"/>
          <w:szCs w:val="28"/>
        </w:rPr>
        <w:t xml:space="preserve"> а/д СПб-Кировск в Кировском районе Ленинградской области</w:t>
      </w:r>
    </w:p>
    <w:p w:rsidR="00C66A23" w:rsidRDefault="009B010B" w:rsidP="009B010B">
      <w:pPr>
        <w:ind w:firstLine="284"/>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310 000 000,00</w:t>
      </w:r>
      <w:r>
        <w:rPr>
          <w:rFonts w:ascii="Times New Roman" w:eastAsia="Times New Roman" w:hAnsi="Times New Roman" w:cs="Times New Roman"/>
          <w:color w:val="000000"/>
          <w:sz w:val="28"/>
          <w:szCs w:val="28"/>
        </w:rPr>
        <w:t xml:space="preserve"> руб. за счет средств федерального бюджета.</w:t>
      </w:r>
    </w:p>
    <w:p w:rsidR="00C66A23" w:rsidRDefault="009B010B" w:rsidP="009B010B">
      <w:pPr>
        <w:ind w:firstLine="284"/>
        <w:jc w:val="both"/>
      </w:pPr>
      <w:r>
        <w:rPr>
          <w:rFonts w:ascii="Times New Roman" w:eastAsia="Times New Roman" w:hAnsi="Times New Roman" w:cs="Times New Roman"/>
          <w:color w:val="000000"/>
          <w:sz w:val="28"/>
          <w:szCs w:val="28"/>
        </w:rPr>
        <w:t xml:space="preserve">     Выполнено работ – </w:t>
      </w:r>
      <w:r>
        <w:rPr>
          <w:rFonts w:ascii="Times New Roman" w:eastAsia="Times New Roman" w:hAnsi="Times New Roman" w:cs="Times New Roman"/>
          <w:b/>
          <w:color w:val="000000"/>
          <w:sz w:val="28"/>
          <w:szCs w:val="28"/>
        </w:rPr>
        <w:t>116 335 660,27 руб</w:t>
      </w:r>
      <w:r>
        <w:rPr>
          <w:rFonts w:ascii="Times New Roman" w:eastAsia="Times New Roman" w:hAnsi="Times New Roman" w:cs="Times New Roman"/>
          <w:color w:val="000000"/>
          <w:sz w:val="28"/>
          <w:szCs w:val="28"/>
        </w:rPr>
        <w:t>. (37,5% от плана года).</w:t>
      </w:r>
    </w:p>
    <w:p w:rsidR="00C66A23" w:rsidRDefault="009B010B" w:rsidP="009B010B">
      <w:pPr>
        <w:ind w:firstLine="284"/>
        <w:jc w:val="both"/>
      </w:pPr>
      <w:r>
        <w:rPr>
          <w:rFonts w:ascii="Times New Roman" w:eastAsia="Times New Roman" w:hAnsi="Times New Roman" w:cs="Times New Roman"/>
          <w:color w:val="000000"/>
          <w:sz w:val="28"/>
          <w:szCs w:val="28"/>
        </w:rPr>
        <w:t xml:space="preserve">     Профинансировано – </w:t>
      </w:r>
      <w:r>
        <w:rPr>
          <w:rFonts w:ascii="Times New Roman" w:eastAsia="Times New Roman" w:hAnsi="Times New Roman" w:cs="Times New Roman"/>
          <w:b/>
          <w:color w:val="000000"/>
          <w:sz w:val="28"/>
          <w:szCs w:val="28"/>
        </w:rPr>
        <w:t>310 000 000,00 руб.</w:t>
      </w:r>
      <w:r>
        <w:rPr>
          <w:rFonts w:ascii="Times New Roman" w:eastAsia="Times New Roman" w:hAnsi="Times New Roman" w:cs="Times New Roman"/>
          <w:color w:val="000000"/>
          <w:sz w:val="28"/>
          <w:szCs w:val="28"/>
        </w:rPr>
        <w:t xml:space="preserve"> (100% от плана года) </w:t>
      </w:r>
    </w:p>
    <w:p w:rsidR="00C66A23" w:rsidRDefault="009B010B" w:rsidP="009B010B">
      <w:pPr>
        <w:spacing w:after="120"/>
        <w:ind w:firstLine="284"/>
        <w:jc w:val="both"/>
      </w:pPr>
      <w:r>
        <w:rPr>
          <w:rFonts w:ascii="Times New Roman" w:eastAsia="Times New Roman" w:hAnsi="Times New Roman" w:cs="Times New Roman"/>
          <w:color w:val="000000"/>
          <w:sz w:val="28"/>
          <w:szCs w:val="28"/>
        </w:rPr>
        <w:lastRenderedPageBreak/>
        <w:t xml:space="preserve">Ввод объекта в эксплуатацию запланирован в 2023 году - 1,7км/60,41 </w:t>
      </w:r>
      <w:proofErr w:type="spellStart"/>
      <w:r>
        <w:rPr>
          <w:rFonts w:ascii="Times New Roman" w:eastAsia="Times New Roman" w:hAnsi="Times New Roman" w:cs="Times New Roman"/>
          <w:color w:val="000000"/>
          <w:sz w:val="28"/>
          <w:szCs w:val="28"/>
        </w:rPr>
        <w:t>пог.м</w:t>
      </w:r>
      <w:proofErr w:type="spellEnd"/>
      <w:r>
        <w:rPr>
          <w:rFonts w:ascii="Times New Roman" w:eastAsia="Times New Roman" w:hAnsi="Times New Roman" w:cs="Times New Roman"/>
          <w:color w:val="000000"/>
          <w:sz w:val="28"/>
          <w:szCs w:val="28"/>
        </w:rPr>
        <w:t>.  </w:t>
      </w:r>
    </w:p>
    <w:p w:rsidR="00C66A23" w:rsidRDefault="009B010B" w:rsidP="009B010B">
      <w:pPr>
        <w:numPr>
          <w:ilvl w:val="1"/>
          <w:numId w:val="12"/>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Строительство мостового перехода через реку Свирь у города Подпорожье</w:t>
      </w:r>
    </w:p>
    <w:p w:rsidR="00C66A23" w:rsidRDefault="009B010B" w:rsidP="009B010B">
      <w:pPr>
        <w:spacing w:after="120"/>
        <w:ind w:firstLine="284"/>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808 816 800,00</w:t>
      </w:r>
      <w:r>
        <w:rPr>
          <w:rFonts w:ascii="Times New Roman" w:eastAsia="Times New Roman" w:hAnsi="Times New Roman" w:cs="Times New Roman"/>
          <w:color w:val="000000"/>
          <w:sz w:val="28"/>
          <w:szCs w:val="28"/>
        </w:rPr>
        <w:t xml:space="preserve"> руб. (100%).</w:t>
      </w:r>
    </w:p>
    <w:p w:rsidR="00C66A23" w:rsidRDefault="009B010B" w:rsidP="009B010B">
      <w:pPr>
        <w:numPr>
          <w:ilvl w:val="1"/>
          <w:numId w:val="13"/>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 xml:space="preserve">Строительство мостового перехода через реку Волхов на подъезде к </w:t>
      </w:r>
      <w:proofErr w:type="spellStart"/>
      <w:r>
        <w:rPr>
          <w:rFonts w:ascii="Times New Roman" w:eastAsia="Times New Roman" w:hAnsi="Times New Roman" w:cs="Times New Roman"/>
          <w:b/>
          <w:i/>
          <w:color w:val="000000"/>
          <w:sz w:val="28"/>
          <w:szCs w:val="28"/>
        </w:rPr>
        <w:t>г</w:t>
      </w:r>
      <w:proofErr w:type="gramStart"/>
      <w:r>
        <w:rPr>
          <w:rFonts w:ascii="Times New Roman" w:eastAsia="Times New Roman" w:hAnsi="Times New Roman" w:cs="Times New Roman"/>
          <w:b/>
          <w:i/>
          <w:color w:val="000000"/>
          <w:sz w:val="28"/>
          <w:szCs w:val="28"/>
        </w:rPr>
        <w:t>.К</w:t>
      </w:r>
      <w:proofErr w:type="gramEnd"/>
      <w:r>
        <w:rPr>
          <w:rFonts w:ascii="Times New Roman" w:eastAsia="Times New Roman" w:hAnsi="Times New Roman" w:cs="Times New Roman"/>
          <w:b/>
          <w:i/>
          <w:color w:val="000000"/>
          <w:sz w:val="28"/>
          <w:szCs w:val="28"/>
        </w:rPr>
        <w:t>ириши</w:t>
      </w:r>
      <w:proofErr w:type="spellEnd"/>
      <w:r>
        <w:rPr>
          <w:rFonts w:ascii="Times New Roman" w:eastAsia="Times New Roman" w:hAnsi="Times New Roman" w:cs="Times New Roman"/>
          <w:b/>
          <w:i/>
          <w:color w:val="000000"/>
          <w:sz w:val="28"/>
          <w:szCs w:val="28"/>
        </w:rPr>
        <w:t xml:space="preserve"> в </w:t>
      </w:r>
      <w:proofErr w:type="spellStart"/>
      <w:r>
        <w:rPr>
          <w:rFonts w:ascii="Times New Roman" w:eastAsia="Times New Roman" w:hAnsi="Times New Roman" w:cs="Times New Roman"/>
          <w:b/>
          <w:i/>
          <w:color w:val="000000"/>
          <w:sz w:val="28"/>
          <w:szCs w:val="28"/>
        </w:rPr>
        <w:t>Киришском</w:t>
      </w:r>
      <w:proofErr w:type="spellEnd"/>
      <w:r>
        <w:rPr>
          <w:rFonts w:ascii="Times New Roman" w:eastAsia="Times New Roman" w:hAnsi="Times New Roman" w:cs="Times New Roman"/>
          <w:b/>
          <w:i/>
          <w:color w:val="000000"/>
          <w:sz w:val="28"/>
          <w:szCs w:val="28"/>
        </w:rPr>
        <w:t xml:space="preserve"> районе</w:t>
      </w:r>
    </w:p>
    <w:p w:rsidR="00C66A23" w:rsidRDefault="009B010B" w:rsidP="009B010B">
      <w:pPr>
        <w:spacing w:after="120"/>
        <w:ind w:firstLine="284"/>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345 639 200,00</w:t>
      </w:r>
      <w:r>
        <w:rPr>
          <w:rFonts w:ascii="Times New Roman" w:eastAsia="Times New Roman" w:hAnsi="Times New Roman" w:cs="Times New Roman"/>
          <w:color w:val="000000"/>
          <w:sz w:val="28"/>
          <w:szCs w:val="28"/>
        </w:rPr>
        <w:t xml:space="preserve"> руб. (100%).</w:t>
      </w:r>
    </w:p>
    <w:p w:rsidR="00C66A23" w:rsidRDefault="009B010B" w:rsidP="009B010B">
      <w:pPr>
        <w:numPr>
          <w:ilvl w:val="1"/>
          <w:numId w:val="14"/>
        </w:numPr>
        <w:spacing w:after="120"/>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Строительство транспортной развязки на пересечении автомобильной дороги "Санкт-Петербур</w:t>
      </w:r>
      <w:proofErr w:type="gramStart"/>
      <w:r>
        <w:rPr>
          <w:rFonts w:ascii="Times New Roman" w:eastAsia="Times New Roman" w:hAnsi="Times New Roman" w:cs="Times New Roman"/>
          <w:b/>
          <w:i/>
          <w:color w:val="000000"/>
          <w:sz w:val="28"/>
          <w:szCs w:val="28"/>
        </w:rPr>
        <w:t>г-</w:t>
      </w:r>
      <w:proofErr w:type="gramEnd"/>
      <w:r>
        <w:rPr>
          <w:rFonts w:ascii="Times New Roman" w:eastAsia="Times New Roman" w:hAnsi="Times New Roman" w:cs="Times New Roman"/>
          <w:b/>
          <w:i/>
          <w:color w:val="000000"/>
          <w:sz w:val="28"/>
          <w:szCs w:val="28"/>
        </w:rPr>
        <w:t xml:space="preserve"> з-д им. Свердлова- Всеволожск (км 39) с железной дорогой на  перегоне Всеволожск-Мельничный Ручей во Всеволожском районе Ленинградской области</w:t>
      </w:r>
    </w:p>
    <w:p w:rsidR="00C66A23" w:rsidRDefault="009B010B" w:rsidP="009B010B">
      <w:pPr>
        <w:ind w:firstLine="284"/>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262 733 700,00</w:t>
      </w:r>
      <w:r>
        <w:rPr>
          <w:rFonts w:ascii="Times New Roman" w:eastAsia="Times New Roman" w:hAnsi="Times New Roman" w:cs="Times New Roman"/>
          <w:color w:val="000000"/>
          <w:sz w:val="28"/>
          <w:szCs w:val="28"/>
        </w:rPr>
        <w:t xml:space="preserve"> руб. (100%).</w:t>
      </w:r>
    </w:p>
    <w:p w:rsidR="00C66A23" w:rsidRDefault="009B010B" w:rsidP="009B010B">
      <w:pPr>
        <w:ind w:firstLine="284"/>
        <w:jc w:val="both"/>
      </w:pPr>
      <w:r>
        <w:rPr>
          <w:rFonts w:ascii="Times New Roman" w:eastAsia="Times New Roman" w:hAnsi="Times New Roman" w:cs="Times New Roman"/>
          <w:color w:val="000000"/>
          <w:sz w:val="28"/>
          <w:szCs w:val="28"/>
        </w:rPr>
        <w:t>Объект введен в эксплуатацию.</w:t>
      </w:r>
    </w:p>
    <w:p w:rsidR="00C66A23" w:rsidRDefault="009B010B">
      <w:r>
        <w:rPr>
          <w:rFonts w:ascii="Calibri" w:eastAsia="Calibri" w:hAnsi="Calibri" w:cs="Calibri"/>
          <w:color w:val="000000"/>
        </w:rPr>
        <w:t> </w:t>
      </w:r>
    </w:p>
    <w:p w:rsidR="00C66A23" w:rsidRDefault="009B010B">
      <w:pPr>
        <w:ind w:firstLine="360"/>
        <w:jc w:val="center"/>
      </w:pPr>
      <w:r>
        <w:rPr>
          <w:rFonts w:ascii="Times New Roman" w:eastAsia="Times New Roman" w:hAnsi="Times New Roman" w:cs="Times New Roman"/>
          <w:b/>
          <w:color w:val="000000"/>
          <w:sz w:val="28"/>
          <w:szCs w:val="28"/>
        </w:rPr>
        <w:t>5. Капитальный ремонт автомобильных дорог общего пользования регионального и межмуниципального значения</w:t>
      </w:r>
    </w:p>
    <w:p w:rsidR="00C66A23" w:rsidRDefault="009B010B">
      <w:pPr>
        <w:ind w:left="1080" w:firstLine="360"/>
      </w:pPr>
      <w:r>
        <w:rPr>
          <w:rFonts w:ascii="Times New Roman" w:eastAsia="Times New Roman" w:hAnsi="Times New Roman" w:cs="Times New Roman"/>
          <w:b/>
          <w:color w:val="000000"/>
          <w:sz w:val="28"/>
          <w:szCs w:val="28"/>
        </w:rPr>
        <w:t>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В рамках мероприятия проводятся работы на автомобильной дороге </w:t>
      </w:r>
      <w:r>
        <w:rPr>
          <w:rFonts w:ascii="Times New Roman" w:eastAsia="Times New Roman" w:hAnsi="Times New Roman" w:cs="Times New Roman"/>
          <w:b/>
          <w:i/>
          <w:color w:val="000000"/>
          <w:sz w:val="28"/>
          <w:szCs w:val="28"/>
        </w:rPr>
        <w:t xml:space="preserve">«Копорье-Ручьи на участке км  0+00 - км 11+500 в Ломоносовском и </w:t>
      </w:r>
      <w:proofErr w:type="spellStart"/>
      <w:r>
        <w:rPr>
          <w:rFonts w:ascii="Times New Roman" w:eastAsia="Times New Roman" w:hAnsi="Times New Roman" w:cs="Times New Roman"/>
          <w:b/>
          <w:i/>
          <w:color w:val="000000"/>
          <w:sz w:val="28"/>
          <w:szCs w:val="28"/>
        </w:rPr>
        <w:t>Кингисеппском</w:t>
      </w:r>
      <w:proofErr w:type="spellEnd"/>
      <w:r>
        <w:rPr>
          <w:rFonts w:ascii="Times New Roman" w:eastAsia="Times New Roman" w:hAnsi="Times New Roman" w:cs="Times New Roman"/>
          <w:b/>
          <w:i/>
          <w:color w:val="000000"/>
          <w:sz w:val="28"/>
          <w:szCs w:val="28"/>
        </w:rPr>
        <w:t xml:space="preserve"> районах»</w:t>
      </w:r>
      <w:proofErr w:type="gramEnd"/>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140 203 942,17</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 xml:space="preserve">Ввод объекта в эксплуатацию запланирован в 2023 году (11,703 км).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6. Ремонт автомобильных дорог общего пользования регионального и межмуниципального значения</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2 665 054 268,23</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 Введено в эксплуатацию автомобильных дорог общего пользования регионального значения после ремонта 130,81330 км.</w:t>
      </w:r>
    </w:p>
    <w:p w:rsidR="00C66A23" w:rsidRDefault="009B010B">
      <w:pPr>
        <w:ind w:left="700"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7. Финансовое обеспечение дорожной деятельности в рамках реализации национального проекта "Безопасные качественные дороги" (агломерация)</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500 000 000,00</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lastRenderedPageBreak/>
        <w:t>Введено в эксплуатацию автомобильных дорог общего пользования регионального значения после ремонта 23,163 км.</w:t>
      </w:r>
    </w:p>
    <w:p w:rsidR="00C66A23" w:rsidRDefault="009B010B">
      <w:pPr>
        <w:ind w:firstLine="360"/>
        <w:jc w:val="both"/>
      </w:pPr>
      <w:r>
        <w:rPr>
          <w:rFonts w:ascii="Calibri" w:eastAsia="Calibri" w:hAnsi="Calibri" w:cs="Calibri"/>
          <w:color w:val="000000"/>
        </w:rPr>
        <w:t> </w:t>
      </w:r>
    </w:p>
    <w:p w:rsidR="00C66A23" w:rsidRDefault="009B010B">
      <w:pPr>
        <w:ind w:firstLine="360"/>
        <w:jc w:val="center"/>
      </w:pPr>
      <w:r>
        <w:rPr>
          <w:rFonts w:ascii="Times New Roman" w:eastAsia="Times New Roman" w:hAnsi="Times New Roman" w:cs="Times New Roman"/>
          <w:b/>
          <w:color w:val="000000"/>
          <w:sz w:val="28"/>
          <w:szCs w:val="28"/>
        </w:rPr>
        <w:t>8.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C66A23" w:rsidRDefault="009B010B">
      <w:pPr>
        <w:ind w:firstLine="360"/>
        <w:jc w:val="both"/>
      </w:pPr>
      <w:r>
        <w:rPr>
          <w:rFonts w:ascii="Times New Roman" w:eastAsia="Times New Roman" w:hAnsi="Times New Roman" w:cs="Times New Roman"/>
          <w:color w:val="000000"/>
          <w:sz w:val="28"/>
          <w:szCs w:val="28"/>
        </w:rPr>
        <w:t>Мероприятие осуществляется за счет средств федерального и областного бюджетов.</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428 490 299,00 руб., в </w:t>
      </w:r>
      <w:proofErr w:type="spellStart"/>
      <w:r>
        <w:rPr>
          <w:rFonts w:ascii="Times New Roman" w:eastAsia="Times New Roman" w:hAnsi="Times New Roman" w:cs="Times New Roman"/>
          <w:b/>
          <w:color w:val="000000"/>
          <w:sz w:val="28"/>
          <w:szCs w:val="28"/>
        </w:rPr>
        <w:t>т.ч</w:t>
      </w:r>
      <w:proofErr w:type="spellEnd"/>
      <w:r>
        <w:rPr>
          <w:rFonts w:ascii="Times New Roman" w:eastAsia="Times New Roman" w:hAnsi="Times New Roman" w:cs="Times New Roman"/>
          <w:b/>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w:t>
      </w:r>
      <w:r>
        <w:rPr>
          <w:rFonts w:ascii="Times New Roman" w:eastAsia="Times New Roman" w:hAnsi="Times New Roman" w:cs="Times New Roman"/>
          <w:b/>
          <w:color w:val="000000"/>
          <w:sz w:val="28"/>
          <w:szCs w:val="28"/>
        </w:rPr>
        <w:t>141 401 799,00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287 088 500,00 руб.</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361 106 135,47 </w:t>
      </w:r>
      <w:r>
        <w:rPr>
          <w:rFonts w:ascii="Times New Roman" w:eastAsia="Times New Roman" w:hAnsi="Times New Roman" w:cs="Times New Roman"/>
          <w:color w:val="000000"/>
          <w:sz w:val="28"/>
          <w:szCs w:val="28"/>
        </w:rPr>
        <w:t xml:space="preserve">руб. (84,3%),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w:t>
      </w:r>
      <w:r>
        <w:rPr>
          <w:rFonts w:ascii="Times New Roman" w:eastAsia="Times New Roman" w:hAnsi="Times New Roman" w:cs="Times New Roman"/>
          <w:b/>
          <w:color w:val="000000"/>
          <w:sz w:val="28"/>
          <w:szCs w:val="28"/>
        </w:rPr>
        <w:t>119 165 024,99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241 941 110,48 руб.</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428 490 299,00</w:t>
      </w:r>
      <w:r>
        <w:rPr>
          <w:rFonts w:ascii="Times New Roman" w:eastAsia="Times New Roman" w:hAnsi="Times New Roman" w:cs="Times New Roman"/>
          <w:color w:val="000000"/>
          <w:sz w:val="28"/>
          <w:szCs w:val="28"/>
        </w:rPr>
        <w:t xml:space="preserve"> руб. (100%),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  </w:t>
      </w:r>
      <w:r>
        <w:rPr>
          <w:rFonts w:ascii="Times New Roman" w:eastAsia="Times New Roman" w:hAnsi="Times New Roman" w:cs="Times New Roman"/>
          <w:b/>
          <w:color w:val="000000"/>
          <w:sz w:val="28"/>
          <w:szCs w:val="28"/>
        </w:rPr>
        <w:t>141 401 799,00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287 088 500,00 руб.</w:t>
      </w:r>
    </w:p>
    <w:p w:rsidR="00C66A23" w:rsidRDefault="009B010B">
      <w:pPr>
        <w:ind w:firstLine="360"/>
        <w:jc w:val="both"/>
      </w:pPr>
      <w:r>
        <w:rPr>
          <w:rFonts w:ascii="Times New Roman" w:eastAsia="Times New Roman" w:hAnsi="Times New Roman" w:cs="Times New Roman"/>
          <w:color w:val="000000"/>
          <w:sz w:val="28"/>
          <w:szCs w:val="28"/>
        </w:rPr>
        <w:t>Введено в эксплуатацию автомобильных дорог общего пользования регионального значения после ремонта 12,018 км.</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Федеральный проект "Общесистемные меры развития дорожного хозяйства"</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ЛО «ЦБДД».</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100 925 797,50</w:t>
      </w:r>
      <w:r>
        <w:rPr>
          <w:rFonts w:ascii="Times New Roman" w:eastAsia="Times New Roman" w:hAnsi="Times New Roman" w:cs="Times New Roman"/>
          <w:color w:val="000000"/>
          <w:sz w:val="28"/>
          <w:szCs w:val="28"/>
        </w:rPr>
        <w:t xml:space="preserve"> руб. (100%). </w:t>
      </w:r>
    </w:p>
    <w:p w:rsidR="00C66A23" w:rsidRDefault="009B010B">
      <w:pPr>
        <w:ind w:firstLine="360"/>
        <w:jc w:val="both"/>
      </w:pPr>
      <w:r>
        <w:rPr>
          <w:rFonts w:ascii="Times New Roman" w:eastAsia="Times New Roman" w:hAnsi="Times New Roman" w:cs="Times New Roman"/>
          <w:color w:val="000000"/>
          <w:sz w:val="28"/>
          <w:szCs w:val="28"/>
        </w:rPr>
        <w:t xml:space="preserve"> Приобретено и установлено 33 стационарных комплекса автоматической </w:t>
      </w:r>
      <w:r>
        <w:rPr>
          <w:rFonts w:ascii="Times New Roman" w:eastAsia="Times New Roman" w:hAnsi="Times New Roman" w:cs="Times New Roman"/>
          <w:color w:val="000000"/>
          <w:sz w:val="28"/>
          <w:szCs w:val="28"/>
        </w:rPr>
        <w:br/>
        <w:t>фото-видео фиксации нарушений ПДД РФ.</w:t>
      </w:r>
    </w:p>
    <w:p w:rsidR="00C66A23" w:rsidRDefault="009B010B">
      <w:pPr>
        <w:ind w:firstLine="360"/>
        <w:jc w:val="both"/>
      </w:pPr>
      <w:r>
        <w:rPr>
          <w:rFonts w:ascii="Calibri" w:eastAsia="Calibri" w:hAnsi="Calibri" w:cs="Calibri"/>
          <w:color w:val="000000"/>
        </w:rPr>
        <w:t> </w:t>
      </w:r>
    </w:p>
    <w:p w:rsidR="00C66A23" w:rsidRDefault="009B010B">
      <w:pPr>
        <w:ind w:firstLine="360"/>
        <w:jc w:val="center"/>
      </w:pPr>
      <w:r>
        <w:rPr>
          <w:rFonts w:ascii="Times New Roman" w:eastAsia="Times New Roman" w:hAnsi="Times New Roman" w:cs="Times New Roman"/>
          <w:b/>
          <w:color w:val="000000"/>
          <w:sz w:val="28"/>
          <w:szCs w:val="28"/>
        </w:rPr>
        <w:t>Федеральный проект "Безопасность дорожного движения"</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264 672 279,83</w:t>
      </w:r>
      <w:r>
        <w:rPr>
          <w:rFonts w:ascii="Times New Roman" w:eastAsia="Times New Roman" w:hAnsi="Times New Roman" w:cs="Times New Roman"/>
          <w:color w:val="000000"/>
          <w:sz w:val="28"/>
          <w:szCs w:val="28"/>
        </w:rPr>
        <w:t xml:space="preserve"> руб. (100%).</w:t>
      </w:r>
    </w:p>
    <w:p w:rsidR="00C66A23" w:rsidRDefault="009B010B">
      <w:pPr>
        <w:ind w:firstLine="360"/>
        <w:jc w:val="both"/>
      </w:pPr>
      <w:proofErr w:type="gramStart"/>
      <w:r>
        <w:rPr>
          <w:rFonts w:ascii="Times New Roman" w:eastAsia="Times New Roman" w:hAnsi="Times New Roman" w:cs="Times New Roman"/>
          <w:color w:val="000000"/>
          <w:sz w:val="28"/>
          <w:szCs w:val="28"/>
        </w:rPr>
        <w:t>В рамках реализации проекта завершены работы по устройству элементов обустройства на а/д в Выборгском районе (устройство тротуаров) – 15 объектов и по ликвидации мест концентрации ДТП и аварийно-опасных участков на  а/д общего пользования регионального значения Ленинградской обл. инженерными методами (установка светофоров, дорожных знаков, сигнальных столбиков, монтаж искусственных дорожных неровностей (ИДН), комплектов оборудования автономного освещения пешеходного перехода, нанесение разметки).</w:t>
      </w:r>
      <w:proofErr w:type="gramEnd"/>
    </w:p>
    <w:p w:rsidR="00C66A23" w:rsidRDefault="009B010B">
      <w:pPr>
        <w:ind w:firstLine="360"/>
        <w:jc w:val="both"/>
      </w:pPr>
      <w:r>
        <w:rPr>
          <w:rFonts w:ascii="Times New Roman" w:eastAsia="Times New Roman" w:hAnsi="Times New Roman" w:cs="Times New Roman"/>
          <w:color w:val="000000"/>
          <w:sz w:val="28"/>
          <w:szCs w:val="28"/>
        </w:rPr>
        <w:t xml:space="preserve">Выполнялись работы по объекту: "Устройство элементов обустройства автомобильных дорог в Гатчинском районе Ленинградской области по адресу: а/д </w:t>
      </w:r>
      <w:r>
        <w:rPr>
          <w:rFonts w:ascii="Times New Roman" w:eastAsia="Times New Roman" w:hAnsi="Times New Roman" w:cs="Times New Roman"/>
          <w:color w:val="000000"/>
          <w:sz w:val="28"/>
          <w:szCs w:val="28"/>
        </w:rPr>
        <w:lastRenderedPageBreak/>
        <w:t xml:space="preserve">"Красное Село-Гатчина-Павловск" - дер. Горки", окончание работ по условиям контракта - 30.04.23 г.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u w:val="single"/>
        </w:rPr>
        <w:t>Федеральные проекты, не входящие в состав национальных проектов</w:t>
      </w:r>
    </w:p>
    <w:p w:rsidR="00C66A23" w:rsidRDefault="009B010B">
      <w:pPr>
        <w:ind w:left="720" w:firstLine="360"/>
        <w:jc w:val="cente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 xml:space="preserve">Федеральный проект "Содействие развитию автомобильных дорог регионального, межмуниципального и местного значения" </w:t>
      </w:r>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1 854 079 800,00</w:t>
      </w:r>
      <w:r>
        <w:rPr>
          <w:rFonts w:ascii="Times New Roman" w:eastAsia="Times New Roman" w:hAnsi="Times New Roman" w:cs="Times New Roman"/>
          <w:color w:val="000000"/>
          <w:sz w:val="28"/>
          <w:szCs w:val="28"/>
        </w:rPr>
        <w:t xml:space="preserve"> руб. за счет средств федерального бюджета, из них:</w:t>
      </w:r>
    </w:p>
    <w:p w:rsidR="00C66A23" w:rsidRDefault="009B010B">
      <w:pPr>
        <w:ind w:firstLine="360"/>
        <w:jc w:val="both"/>
      </w:pPr>
      <w:r>
        <w:rPr>
          <w:rFonts w:ascii="Times New Roman" w:eastAsia="Times New Roman" w:hAnsi="Times New Roman" w:cs="Times New Roman"/>
          <w:color w:val="000000"/>
          <w:sz w:val="28"/>
          <w:szCs w:val="28"/>
        </w:rPr>
        <w:t xml:space="preserve">- на </w:t>
      </w:r>
      <w:proofErr w:type="gramStart"/>
      <w:r>
        <w:rPr>
          <w:rFonts w:ascii="Times New Roman" w:eastAsia="Times New Roman" w:hAnsi="Times New Roman" w:cs="Times New Roman"/>
          <w:color w:val="000000"/>
          <w:sz w:val="28"/>
          <w:szCs w:val="28"/>
        </w:rPr>
        <w:t>ремонт</w:t>
      </w:r>
      <w:proofErr w:type="gramEnd"/>
      <w:r>
        <w:rPr>
          <w:rFonts w:ascii="Times New Roman" w:eastAsia="Times New Roman" w:hAnsi="Times New Roman" w:cs="Times New Roman"/>
          <w:color w:val="000000"/>
          <w:sz w:val="28"/>
          <w:szCs w:val="28"/>
        </w:rPr>
        <w:t xml:space="preserve"> а/д общего пользования регионального и межмуниципального значения - </w:t>
      </w:r>
      <w:r>
        <w:rPr>
          <w:rFonts w:ascii="Times New Roman" w:eastAsia="Times New Roman" w:hAnsi="Times New Roman" w:cs="Times New Roman"/>
          <w:b/>
          <w:color w:val="000000"/>
          <w:sz w:val="28"/>
          <w:szCs w:val="28"/>
        </w:rPr>
        <w:t>665 917 400,00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на строительство и </w:t>
      </w:r>
      <w:proofErr w:type="gramStart"/>
      <w:r>
        <w:rPr>
          <w:rFonts w:ascii="Times New Roman" w:eastAsia="Times New Roman" w:hAnsi="Times New Roman" w:cs="Times New Roman"/>
          <w:color w:val="000000"/>
          <w:sz w:val="28"/>
          <w:szCs w:val="28"/>
        </w:rPr>
        <w:t>реконструкцию</w:t>
      </w:r>
      <w:proofErr w:type="gramEnd"/>
      <w:r>
        <w:rPr>
          <w:rFonts w:ascii="Times New Roman" w:eastAsia="Times New Roman" w:hAnsi="Times New Roman" w:cs="Times New Roman"/>
          <w:color w:val="000000"/>
          <w:sz w:val="28"/>
          <w:szCs w:val="28"/>
        </w:rPr>
        <w:t xml:space="preserve"> а/д общего пользования регионального и межмуниципального значения </w:t>
      </w:r>
      <w:r>
        <w:rPr>
          <w:rFonts w:ascii="Times New Roman" w:eastAsia="Times New Roman" w:hAnsi="Times New Roman" w:cs="Times New Roman"/>
          <w:b/>
          <w:color w:val="000000"/>
          <w:sz w:val="28"/>
          <w:szCs w:val="28"/>
        </w:rPr>
        <w:t>– 1 188 162 400,00</w:t>
      </w:r>
      <w:r>
        <w:rPr>
          <w:rFonts w:ascii="Times New Roman" w:eastAsia="Times New Roman" w:hAnsi="Times New Roman" w:cs="Times New Roman"/>
          <w:color w:val="000000"/>
          <w:sz w:val="28"/>
          <w:szCs w:val="28"/>
        </w:rPr>
        <w:t xml:space="preserve">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по объектам:</w:t>
      </w:r>
    </w:p>
    <w:p w:rsidR="00C66A23" w:rsidRDefault="009B010B">
      <w:pPr>
        <w:ind w:firstLine="360"/>
        <w:jc w:val="both"/>
      </w:pPr>
      <w:r>
        <w:rPr>
          <w:rFonts w:ascii="Times New Roman" w:eastAsia="Times New Roman" w:hAnsi="Times New Roman" w:cs="Times New Roman"/>
          <w:color w:val="000000"/>
          <w:sz w:val="28"/>
          <w:szCs w:val="28"/>
        </w:rPr>
        <w:t>1. Реконструкция автомобильной дороги «Санкт-Петербург-</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на участке КАД-</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1,2 этап </w:t>
      </w:r>
      <w:r>
        <w:rPr>
          <w:rFonts w:ascii="Times New Roman" w:eastAsia="Times New Roman" w:hAnsi="Times New Roman" w:cs="Times New Roman"/>
          <w:b/>
          <w:color w:val="000000"/>
          <w:sz w:val="28"/>
          <w:szCs w:val="28"/>
        </w:rPr>
        <w:t>– 471 494 628,57</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2. Строительство мостового перехода ч/</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Волхов на подъезде к г. Кириши в </w:t>
      </w:r>
      <w:proofErr w:type="spellStart"/>
      <w:r>
        <w:rPr>
          <w:rFonts w:ascii="Times New Roman" w:eastAsia="Times New Roman" w:hAnsi="Times New Roman" w:cs="Times New Roman"/>
          <w:color w:val="000000"/>
          <w:sz w:val="28"/>
          <w:szCs w:val="28"/>
        </w:rPr>
        <w:t>Киришском</w:t>
      </w:r>
      <w:proofErr w:type="spellEnd"/>
      <w:r>
        <w:rPr>
          <w:rFonts w:ascii="Times New Roman" w:eastAsia="Times New Roman" w:hAnsi="Times New Roman" w:cs="Times New Roman"/>
          <w:color w:val="000000"/>
          <w:sz w:val="28"/>
          <w:szCs w:val="28"/>
        </w:rPr>
        <w:t xml:space="preserve"> районе Ленинградской области </w:t>
      </w:r>
      <w:r>
        <w:rPr>
          <w:rFonts w:ascii="Times New Roman" w:eastAsia="Times New Roman" w:hAnsi="Times New Roman" w:cs="Times New Roman"/>
          <w:b/>
          <w:color w:val="000000"/>
          <w:sz w:val="28"/>
          <w:szCs w:val="28"/>
        </w:rPr>
        <w:t>– 716 667 771,43</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 </w:t>
      </w:r>
      <w:r>
        <w:rPr>
          <w:rFonts w:ascii="Times New Roman" w:eastAsia="Times New Roman" w:hAnsi="Times New Roman" w:cs="Times New Roman"/>
          <w:b/>
          <w:color w:val="000000"/>
          <w:sz w:val="28"/>
          <w:szCs w:val="28"/>
        </w:rPr>
        <w:t>1 854 079 800,00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(100%).</w:t>
      </w:r>
    </w:p>
    <w:p w:rsidR="00C66A23" w:rsidRDefault="009B010B">
      <w:pPr>
        <w:ind w:firstLine="360"/>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1 160 845 435,42 руб. </w:t>
      </w:r>
      <w:r>
        <w:rPr>
          <w:rFonts w:ascii="Times New Roman" w:eastAsia="Times New Roman" w:hAnsi="Times New Roman" w:cs="Times New Roman"/>
          <w:color w:val="000000"/>
          <w:sz w:val="28"/>
          <w:szCs w:val="28"/>
        </w:rPr>
        <w:t>(62,6%),</w:t>
      </w:r>
    </w:p>
    <w:p w:rsidR="00C66A23" w:rsidRDefault="009B010B">
      <w:pPr>
        <w:ind w:firstLine="360"/>
      </w:pPr>
      <w:r>
        <w:rPr>
          <w:rFonts w:ascii="Times New Roman" w:eastAsia="Times New Roman" w:hAnsi="Times New Roman" w:cs="Times New Roman"/>
          <w:color w:val="000000"/>
          <w:sz w:val="28"/>
          <w:szCs w:val="28"/>
        </w:rPr>
        <w:t>Профинансировано -  </w:t>
      </w:r>
      <w:r>
        <w:rPr>
          <w:rFonts w:ascii="Times New Roman" w:eastAsia="Times New Roman" w:hAnsi="Times New Roman" w:cs="Times New Roman"/>
          <w:b/>
          <w:color w:val="000000"/>
          <w:sz w:val="28"/>
          <w:szCs w:val="28"/>
        </w:rPr>
        <w:t>1 854 079 800,00</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Введено в эксплуатацию после ремонта автомобильных дорог общего пользования регионального значения 40,594 км.</w:t>
      </w:r>
    </w:p>
    <w:p w:rsidR="00C66A23" w:rsidRDefault="009B010B">
      <w:pPr>
        <w:ind w:left="72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u w:val="single"/>
        </w:rPr>
        <w:t>Мероприятия, направленные на достижение цели федерального проекта "Дорожная сеть"</w:t>
      </w:r>
    </w:p>
    <w:p w:rsidR="00C66A23" w:rsidRDefault="009B010B">
      <w:pPr>
        <w:ind w:firstLine="360"/>
      </w:pPr>
      <w:r>
        <w:rPr>
          <w:rFonts w:ascii="Times New Roman" w:eastAsia="Times New Roman" w:hAnsi="Times New Roman" w:cs="Times New Roman"/>
          <w:b/>
          <w:color w:val="000000"/>
          <w:sz w:val="28"/>
          <w:szCs w:val="28"/>
        </w:rPr>
        <w:t> </w:t>
      </w:r>
    </w:p>
    <w:p w:rsidR="00C66A23" w:rsidRDefault="009B010B" w:rsidP="009B010B">
      <w:pPr>
        <w:numPr>
          <w:ilvl w:val="2"/>
          <w:numId w:val="15"/>
        </w:numPr>
        <w:ind w:left="0" w:firstLine="284"/>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szCs w:val="28"/>
        </w:rPr>
        <w:t>Строительство автомобильных дорог общего пользования регионального и межмуниципального значения</w:t>
      </w:r>
    </w:p>
    <w:p w:rsidR="00C66A23" w:rsidRDefault="009B010B">
      <w:pPr>
        <w:ind w:firstLine="420"/>
      </w:pPr>
      <w:r>
        <w:rPr>
          <w:rFonts w:ascii="Times New Roman" w:eastAsia="Times New Roman" w:hAnsi="Times New Roman" w:cs="Times New Roman"/>
          <w:color w:val="000000"/>
          <w:sz w:val="28"/>
          <w:szCs w:val="28"/>
        </w:rPr>
        <w:t>Государственный заказчик –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962 525 084,28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 контрактов – </w:t>
      </w:r>
      <w:r>
        <w:rPr>
          <w:rFonts w:ascii="Times New Roman" w:eastAsia="Times New Roman" w:hAnsi="Times New Roman" w:cs="Times New Roman"/>
          <w:b/>
          <w:color w:val="000000"/>
          <w:sz w:val="28"/>
          <w:szCs w:val="28"/>
        </w:rPr>
        <w:t xml:space="preserve">953 030 011,81  руб. </w:t>
      </w:r>
      <w:r>
        <w:rPr>
          <w:rFonts w:ascii="Times New Roman" w:eastAsia="Times New Roman" w:hAnsi="Times New Roman" w:cs="Times New Roman"/>
          <w:color w:val="000000"/>
          <w:sz w:val="28"/>
          <w:szCs w:val="28"/>
        </w:rPr>
        <w:t>(99%).</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642 112 726,21 руб. </w:t>
      </w:r>
      <w:r>
        <w:rPr>
          <w:rFonts w:ascii="Times New Roman" w:eastAsia="Times New Roman" w:hAnsi="Times New Roman" w:cs="Times New Roman"/>
          <w:color w:val="000000"/>
          <w:sz w:val="28"/>
          <w:szCs w:val="28"/>
        </w:rPr>
        <w:t>(66,7%).</w:t>
      </w:r>
    </w:p>
    <w:p w:rsidR="00C66A23" w:rsidRDefault="009B010B">
      <w:pPr>
        <w:ind w:firstLine="360"/>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933 743 268,56 руб. </w:t>
      </w:r>
      <w:r>
        <w:rPr>
          <w:rFonts w:ascii="Times New Roman" w:eastAsia="Times New Roman" w:hAnsi="Times New Roman" w:cs="Times New Roman"/>
          <w:color w:val="000000"/>
          <w:sz w:val="28"/>
          <w:szCs w:val="28"/>
        </w:rPr>
        <w:t>(97</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C66A23" w:rsidRDefault="009B010B">
      <w:pPr>
        <w:ind w:firstLine="360"/>
      </w:pPr>
      <w:r>
        <w:rPr>
          <w:rFonts w:ascii="Times New Roman" w:eastAsia="Times New Roman" w:hAnsi="Times New Roman" w:cs="Times New Roman"/>
          <w:color w:val="000000"/>
          <w:sz w:val="28"/>
          <w:szCs w:val="28"/>
        </w:rPr>
        <w:t>В рамках мероприятия проводятся работы на следующих объектах:</w:t>
      </w:r>
    </w:p>
    <w:p w:rsidR="00C66A23" w:rsidRDefault="009B010B" w:rsidP="009B010B">
      <w:pPr>
        <w:numPr>
          <w:ilvl w:val="3"/>
          <w:numId w:val="16"/>
        </w:numPr>
        <w:ind w:left="0" w:firstLine="284"/>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szCs w:val="28"/>
        </w:rPr>
        <w:t xml:space="preserve">Строительство мостового перехода через реку Волхов на подъезде к г. Кириши в </w:t>
      </w:r>
      <w:proofErr w:type="spellStart"/>
      <w:r>
        <w:rPr>
          <w:rFonts w:ascii="Times New Roman" w:eastAsia="Times New Roman" w:hAnsi="Times New Roman" w:cs="Times New Roman"/>
          <w:b/>
          <w:i/>
          <w:color w:val="000000"/>
          <w:sz w:val="28"/>
          <w:szCs w:val="28"/>
        </w:rPr>
        <w:t>Киришском</w:t>
      </w:r>
      <w:proofErr w:type="spellEnd"/>
      <w:r>
        <w:rPr>
          <w:rFonts w:ascii="Times New Roman" w:eastAsia="Times New Roman" w:hAnsi="Times New Roman" w:cs="Times New Roman"/>
          <w:b/>
          <w:i/>
          <w:color w:val="000000"/>
          <w:sz w:val="28"/>
          <w:szCs w:val="28"/>
        </w:rPr>
        <w:t xml:space="preserve"> районе</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План года – </w:t>
      </w:r>
      <w:r>
        <w:rPr>
          <w:rFonts w:ascii="Times New Roman" w:eastAsia="Times New Roman" w:hAnsi="Times New Roman" w:cs="Times New Roman"/>
          <w:b/>
          <w:color w:val="000000"/>
          <w:sz w:val="28"/>
          <w:szCs w:val="28"/>
        </w:rPr>
        <w:t xml:space="preserve">14 771 905,73 руб. </w:t>
      </w:r>
      <w:r>
        <w:rPr>
          <w:rFonts w:ascii="Times New Roman" w:eastAsia="Times New Roman" w:hAnsi="Times New Roman" w:cs="Times New Roman"/>
          <w:color w:val="000000"/>
          <w:sz w:val="28"/>
          <w:szCs w:val="28"/>
        </w:rPr>
        <w:t xml:space="preserve">за счет средств областного бюджета. Выполнено работ – </w:t>
      </w:r>
      <w:r>
        <w:rPr>
          <w:rFonts w:ascii="Times New Roman" w:eastAsia="Times New Roman" w:hAnsi="Times New Roman" w:cs="Times New Roman"/>
          <w:b/>
          <w:color w:val="000000"/>
          <w:sz w:val="28"/>
          <w:szCs w:val="28"/>
        </w:rPr>
        <w:t>19 681 012,74</w:t>
      </w:r>
      <w:r>
        <w:rPr>
          <w:rFonts w:ascii="Times New Roman" w:eastAsia="Times New Roman" w:hAnsi="Times New Roman" w:cs="Times New Roman"/>
          <w:color w:val="000000"/>
          <w:sz w:val="28"/>
          <w:szCs w:val="28"/>
        </w:rPr>
        <w:t xml:space="preserve"> руб. (133,2%), из них за счет отработки дебиторской задолженности на 01.01.2022г. – </w:t>
      </w:r>
      <w:r>
        <w:rPr>
          <w:rFonts w:ascii="Times New Roman" w:eastAsia="Times New Roman" w:hAnsi="Times New Roman" w:cs="Times New Roman"/>
          <w:b/>
          <w:color w:val="000000"/>
          <w:sz w:val="28"/>
          <w:szCs w:val="28"/>
        </w:rPr>
        <w:t>10 798 531,16</w:t>
      </w:r>
      <w:r>
        <w:rPr>
          <w:rFonts w:ascii="Times New Roman" w:eastAsia="Times New Roman" w:hAnsi="Times New Roman" w:cs="Times New Roman"/>
          <w:color w:val="000000"/>
          <w:sz w:val="28"/>
          <w:szCs w:val="28"/>
        </w:rPr>
        <w:t xml:space="preserve"> руб., профинансировано – </w:t>
      </w:r>
      <w:r>
        <w:rPr>
          <w:rFonts w:ascii="Times New Roman" w:eastAsia="Times New Roman" w:hAnsi="Times New Roman" w:cs="Times New Roman"/>
          <w:b/>
          <w:color w:val="000000"/>
          <w:sz w:val="28"/>
          <w:szCs w:val="28"/>
        </w:rPr>
        <w:t>8 882 481,58</w:t>
      </w:r>
      <w:r>
        <w:rPr>
          <w:rFonts w:ascii="Times New Roman" w:eastAsia="Times New Roman" w:hAnsi="Times New Roman" w:cs="Times New Roman"/>
          <w:color w:val="000000"/>
          <w:sz w:val="28"/>
          <w:szCs w:val="28"/>
        </w:rPr>
        <w:t xml:space="preserve"> руб. (60,1%). Неисполнение плана года в полном объеме в результате экономии при осуществлении строительного контроля и авторского надзора.</w:t>
      </w:r>
    </w:p>
    <w:p w:rsidR="00C66A23" w:rsidRDefault="009B010B">
      <w:pPr>
        <w:ind w:firstLine="360"/>
        <w:jc w:val="both"/>
      </w:pPr>
      <w:r>
        <w:rPr>
          <w:rFonts w:ascii="Times New Roman" w:eastAsia="Times New Roman" w:hAnsi="Times New Roman" w:cs="Times New Roman"/>
          <w:color w:val="000000"/>
          <w:sz w:val="28"/>
          <w:szCs w:val="28"/>
        </w:rPr>
        <w:t>Работы на объекте выполняются опережающими темпами, планируется досрочный ввод объекта в эксплуатацию (1,49км/ 434,8пог</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в 2023 году.</w:t>
      </w:r>
    </w:p>
    <w:p w:rsidR="00C66A23" w:rsidRDefault="009B010B" w:rsidP="009B010B">
      <w:pPr>
        <w:numPr>
          <w:ilvl w:val="2"/>
          <w:numId w:val="17"/>
        </w:numPr>
        <w:ind w:left="0" w:firstLine="284"/>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szCs w:val="28"/>
        </w:rPr>
        <w:t xml:space="preserve">Строительство автомобильной дороги нового выхода из Санкт-Петербурга от КАД в обход населенных пунктов </w:t>
      </w:r>
      <w:proofErr w:type="spellStart"/>
      <w:r>
        <w:rPr>
          <w:rFonts w:ascii="Times New Roman" w:eastAsia="Times New Roman" w:hAnsi="Times New Roman" w:cs="Times New Roman"/>
          <w:b/>
          <w:i/>
          <w:color w:val="000000"/>
          <w:sz w:val="28"/>
          <w:szCs w:val="28"/>
        </w:rPr>
        <w:t>Мурино</w:t>
      </w:r>
      <w:proofErr w:type="spellEnd"/>
      <w:r>
        <w:rPr>
          <w:rFonts w:ascii="Times New Roman" w:eastAsia="Times New Roman" w:hAnsi="Times New Roman" w:cs="Times New Roman"/>
          <w:b/>
          <w:i/>
          <w:color w:val="000000"/>
          <w:sz w:val="28"/>
          <w:szCs w:val="28"/>
        </w:rPr>
        <w:t xml:space="preserve"> и Новое </w:t>
      </w:r>
      <w:proofErr w:type="spellStart"/>
      <w:r>
        <w:rPr>
          <w:rFonts w:ascii="Times New Roman" w:eastAsia="Times New Roman" w:hAnsi="Times New Roman" w:cs="Times New Roman"/>
          <w:b/>
          <w:i/>
          <w:color w:val="000000"/>
          <w:sz w:val="28"/>
          <w:szCs w:val="28"/>
        </w:rPr>
        <w:t>Девяткино</w:t>
      </w:r>
      <w:proofErr w:type="spellEnd"/>
      <w:r>
        <w:rPr>
          <w:rFonts w:ascii="Times New Roman" w:eastAsia="Times New Roman" w:hAnsi="Times New Roman" w:cs="Times New Roman"/>
          <w:b/>
          <w:i/>
          <w:color w:val="000000"/>
          <w:sz w:val="28"/>
          <w:szCs w:val="28"/>
        </w:rPr>
        <w:t xml:space="preserve"> с выходом на </w:t>
      </w:r>
      <w:proofErr w:type="gramStart"/>
      <w:r>
        <w:rPr>
          <w:rFonts w:ascii="Times New Roman" w:eastAsia="Times New Roman" w:hAnsi="Times New Roman" w:cs="Times New Roman"/>
          <w:b/>
          <w:i/>
          <w:color w:val="000000"/>
          <w:sz w:val="28"/>
          <w:szCs w:val="28"/>
        </w:rPr>
        <w:t>существующую</w:t>
      </w:r>
      <w:proofErr w:type="gramEnd"/>
      <w:r>
        <w:rPr>
          <w:rFonts w:ascii="Times New Roman" w:eastAsia="Times New Roman" w:hAnsi="Times New Roman" w:cs="Times New Roman"/>
          <w:b/>
          <w:i/>
          <w:color w:val="000000"/>
          <w:sz w:val="28"/>
          <w:szCs w:val="28"/>
        </w:rPr>
        <w:t xml:space="preserve"> а/д "Санкт-Петербург-</w:t>
      </w:r>
      <w:proofErr w:type="spellStart"/>
      <w:r>
        <w:rPr>
          <w:rFonts w:ascii="Times New Roman" w:eastAsia="Times New Roman" w:hAnsi="Times New Roman" w:cs="Times New Roman"/>
          <w:b/>
          <w:i/>
          <w:color w:val="000000"/>
          <w:sz w:val="28"/>
          <w:szCs w:val="28"/>
        </w:rPr>
        <w:t>Матокса</w:t>
      </w:r>
      <w:proofErr w:type="spellEnd"/>
      <w:r>
        <w:rPr>
          <w:rFonts w:ascii="Times New Roman" w:eastAsia="Times New Roman" w:hAnsi="Times New Roman" w:cs="Times New Roman"/>
          <w:b/>
          <w:i/>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179 409 506,67 руб.</w:t>
      </w:r>
      <w:r>
        <w:rPr>
          <w:rFonts w:ascii="Times New Roman" w:eastAsia="Times New Roman" w:hAnsi="Times New Roman" w:cs="Times New Roman"/>
          <w:color w:val="000000"/>
          <w:sz w:val="28"/>
          <w:szCs w:val="28"/>
        </w:rPr>
        <w:t xml:space="preserve"> за счет средств областного бюджета. Выполнено работ, осуществлен выкуп земельных участков и профинансировано – </w:t>
      </w:r>
      <w:r>
        <w:rPr>
          <w:rFonts w:ascii="Times New Roman" w:eastAsia="Times New Roman" w:hAnsi="Times New Roman" w:cs="Times New Roman"/>
          <w:b/>
          <w:color w:val="000000"/>
          <w:sz w:val="28"/>
          <w:szCs w:val="28"/>
        </w:rPr>
        <w:t>166 671 037,40</w:t>
      </w:r>
      <w:r>
        <w:rPr>
          <w:rFonts w:ascii="Times New Roman" w:eastAsia="Times New Roman" w:hAnsi="Times New Roman" w:cs="Times New Roman"/>
          <w:color w:val="000000"/>
          <w:sz w:val="28"/>
          <w:szCs w:val="28"/>
        </w:rPr>
        <w:t xml:space="preserve"> руб. (92,9%).</w:t>
      </w:r>
    </w:p>
    <w:p w:rsidR="00C66A23" w:rsidRDefault="009B010B">
      <w:pPr>
        <w:ind w:firstLine="3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заключен государственный контракт от 18.11.2019 № 0356 с ООО «</w:t>
      </w:r>
      <w:proofErr w:type="spellStart"/>
      <w:r>
        <w:rPr>
          <w:rFonts w:ascii="Times New Roman" w:eastAsia="Times New Roman" w:hAnsi="Times New Roman" w:cs="Times New Roman"/>
          <w:color w:val="000000"/>
          <w:sz w:val="28"/>
          <w:szCs w:val="28"/>
        </w:rPr>
        <w:t>Геосервис</w:t>
      </w:r>
      <w:proofErr w:type="spellEnd"/>
      <w:r>
        <w:rPr>
          <w:rFonts w:ascii="Times New Roman" w:eastAsia="Times New Roman" w:hAnsi="Times New Roman" w:cs="Times New Roman"/>
          <w:color w:val="000000"/>
          <w:sz w:val="28"/>
          <w:szCs w:val="28"/>
        </w:rPr>
        <w:t xml:space="preserve">» и в полном объеме выполнены кадастровые работы, а также оценочные работы в отношении земельных участков. </w:t>
      </w:r>
      <w:proofErr w:type="gramStart"/>
      <w:r>
        <w:rPr>
          <w:rFonts w:ascii="Times New Roman" w:eastAsia="Times New Roman" w:hAnsi="Times New Roman" w:cs="Times New Roman"/>
          <w:color w:val="000000"/>
          <w:sz w:val="28"/>
          <w:szCs w:val="28"/>
        </w:rPr>
        <w:t xml:space="preserve">Сформировано 33 земельных участка, подлежащих изъятию для государственных нужд ЛО, из них: 21 земельный участок – выкуплены, 3 земельных участка – переданы Ленинградской области в рамках договора пожертвования, 9 земельных участков – не выкуплены. </w:t>
      </w:r>
      <w:proofErr w:type="gramEnd"/>
    </w:p>
    <w:p w:rsidR="00C66A23" w:rsidRDefault="009B010B">
      <w:pPr>
        <w:ind w:firstLine="360"/>
        <w:jc w:val="both"/>
      </w:pPr>
      <w:r>
        <w:rPr>
          <w:rFonts w:ascii="Times New Roman" w:eastAsia="Times New Roman" w:hAnsi="Times New Roman" w:cs="Times New Roman"/>
          <w:color w:val="000000"/>
          <w:sz w:val="28"/>
          <w:szCs w:val="28"/>
        </w:rPr>
        <w:t>Неисполнение плана года в полном объеме по разработке рабочей документации  (АО "Петербург-</w:t>
      </w:r>
      <w:proofErr w:type="spellStart"/>
      <w:r>
        <w:rPr>
          <w:rFonts w:ascii="Times New Roman" w:eastAsia="Times New Roman" w:hAnsi="Times New Roman" w:cs="Times New Roman"/>
          <w:color w:val="000000"/>
          <w:sz w:val="28"/>
          <w:szCs w:val="28"/>
        </w:rPr>
        <w:t>Дорсервис</w:t>
      </w:r>
      <w:proofErr w:type="spellEnd"/>
      <w:r>
        <w:rPr>
          <w:rFonts w:ascii="Times New Roman" w:eastAsia="Times New Roman" w:hAnsi="Times New Roman" w:cs="Times New Roman"/>
          <w:color w:val="000000"/>
          <w:sz w:val="28"/>
          <w:szCs w:val="28"/>
        </w:rPr>
        <w:t>") и проведению комплекса инженерно-технических услуг (ООО "</w:t>
      </w:r>
      <w:proofErr w:type="spellStart"/>
      <w:r>
        <w:rPr>
          <w:rFonts w:ascii="Times New Roman" w:eastAsia="Times New Roman" w:hAnsi="Times New Roman" w:cs="Times New Roman"/>
          <w:color w:val="000000"/>
          <w:sz w:val="28"/>
          <w:szCs w:val="28"/>
        </w:rPr>
        <w:t>Геосервис</w:t>
      </w:r>
      <w:proofErr w:type="spellEnd"/>
      <w:r>
        <w:rPr>
          <w:rFonts w:ascii="Times New Roman" w:eastAsia="Times New Roman" w:hAnsi="Times New Roman" w:cs="Times New Roman"/>
          <w:color w:val="000000"/>
          <w:sz w:val="28"/>
          <w:szCs w:val="28"/>
        </w:rPr>
        <w:t>"). Контракт на СМР расторгнут в связи с необходимостью корректировки ПСД, что потребует внесение изменений в рабочую документацию и объявление новой процедуры на СМР в 2023г.</w:t>
      </w:r>
    </w:p>
    <w:p w:rsidR="00C66A23" w:rsidRDefault="009B010B" w:rsidP="009B010B">
      <w:pPr>
        <w:numPr>
          <w:ilvl w:val="2"/>
          <w:numId w:val="18"/>
        </w:numPr>
        <w:ind w:left="0" w:firstLine="284"/>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szCs w:val="28"/>
        </w:rPr>
        <w:t>Строительство мостового перехода через реку Свирь у города Подпорожье</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269 379 957,71 руб.,</w:t>
      </w:r>
      <w:r>
        <w:rPr>
          <w:rFonts w:ascii="Times New Roman" w:eastAsia="Times New Roman" w:hAnsi="Times New Roman" w:cs="Times New Roman"/>
          <w:color w:val="000000"/>
          <w:sz w:val="28"/>
          <w:szCs w:val="28"/>
        </w:rPr>
        <w:t xml:space="preserve"> за счет средств областного бюджета. Выполнено работ – </w:t>
      </w:r>
      <w:r>
        <w:rPr>
          <w:rFonts w:ascii="Times New Roman" w:eastAsia="Times New Roman" w:hAnsi="Times New Roman" w:cs="Times New Roman"/>
          <w:b/>
          <w:color w:val="000000"/>
          <w:sz w:val="28"/>
          <w:szCs w:val="28"/>
        </w:rPr>
        <w:t>311 454 613,64</w:t>
      </w:r>
      <w:r>
        <w:rPr>
          <w:rFonts w:ascii="Times New Roman" w:eastAsia="Times New Roman" w:hAnsi="Times New Roman" w:cs="Times New Roman"/>
          <w:color w:val="000000"/>
          <w:sz w:val="28"/>
          <w:szCs w:val="28"/>
        </w:rPr>
        <w:t xml:space="preserve"> руб. (115,6%), профинансировано – </w:t>
      </w:r>
      <w:r>
        <w:rPr>
          <w:rFonts w:ascii="Times New Roman" w:eastAsia="Times New Roman" w:hAnsi="Times New Roman" w:cs="Times New Roman"/>
          <w:b/>
          <w:color w:val="000000"/>
          <w:sz w:val="28"/>
          <w:szCs w:val="28"/>
        </w:rPr>
        <w:t>269 379 957,71</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Работы на объекте выполняются опережающими темпами, планируется досрочный ввод объекта в эксплуатацию (2,5км/ 726,31пог</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в 2023г.</w:t>
      </w:r>
    </w:p>
    <w:p w:rsidR="00C66A23" w:rsidRDefault="009B010B" w:rsidP="009B010B">
      <w:pPr>
        <w:numPr>
          <w:ilvl w:val="2"/>
          <w:numId w:val="19"/>
        </w:numPr>
        <w:ind w:left="0" w:firstLine="284"/>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szCs w:val="28"/>
        </w:rPr>
        <w:t xml:space="preserve">Строительство парковки легкового и пассажирского транспорта у мемориала "Разорванное кольцо" во Всеволожском районе" на участке км 38-км </w:t>
      </w:r>
      <w:proofErr w:type="gramStart"/>
      <w:r>
        <w:rPr>
          <w:rFonts w:ascii="Times New Roman" w:eastAsia="Times New Roman" w:hAnsi="Times New Roman" w:cs="Times New Roman"/>
          <w:b/>
          <w:i/>
          <w:color w:val="000000"/>
          <w:sz w:val="28"/>
          <w:szCs w:val="28"/>
        </w:rPr>
        <w:t>40</w:t>
      </w:r>
      <w:proofErr w:type="gramEnd"/>
      <w:r>
        <w:rPr>
          <w:rFonts w:ascii="Times New Roman" w:eastAsia="Times New Roman" w:hAnsi="Times New Roman" w:cs="Times New Roman"/>
          <w:b/>
          <w:i/>
          <w:color w:val="000000"/>
          <w:sz w:val="28"/>
          <w:szCs w:val="28"/>
        </w:rPr>
        <w:t xml:space="preserve"> а/д общего пользования регионального значения "Санкт-Петербург-Морье" во Всеволожском районе</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w:t>
      </w:r>
      <w:r>
        <w:rPr>
          <w:rFonts w:ascii="Times New Roman" w:eastAsia="Times New Roman" w:hAnsi="Times New Roman" w:cs="Times New Roman"/>
          <w:b/>
          <w:color w:val="000000"/>
          <w:sz w:val="28"/>
          <w:szCs w:val="28"/>
        </w:rPr>
        <w:t>26 752 079,64</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Завершены работы по  гос. контракту на строительно-монтажные работы № 0127 от 09.08.21 г, подрядная организация ООО "</w:t>
      </w:r>
      <w:proofErr w:type="spellStart"/>
      <w:r>
        <w:rPr>
          <w:rFonts w:ascii="Times New Roman" w:eastAsia="Times New Roman" w:hAnsi="Times New Roman" w:cs="Times New Roman"/>
          <w:color w:val="000000"/>
          <w:sz w:val="28"/>
          <w:szCs w:val="28"/>
        </w:rPr>
        <w:t>РосЭнерго</w:t>
      </w:r>
      <w:proofErr w:type="spellEnd"/>
      <w:r>
        <w:rPr>
          <w:rFonts w:ascii="Times New Roman" w:eastAsia="Times New Roman" w:hAnsi="Times New Roman" w:cs="Times New Roman"/>
          <w:color w:val="000000"/>
          <w:sz w:val="28"/>
          <w:szCs w:val="28"/>
        </w:rPr>
        <w:t xml:space="preserve">", 10 августа </w:t>
      </w:r>
      <w:proofErr w:type="spellStart"/>
      <w:r>
        <w:rPr>
          <w:rFonts w:ascii="Times New Roman" w:eastAsia="Times New Roman" w:hAnsi="Times New Roman" w:cs="Times New Roman"/>
          <w:color w:val="000000"/>
          <w:sz w:val="28"/>
          <w:szCs w:val="28"/>
        </w:rPr>
        <w:t>т.г</w:t>
      </w:r>
      <w:proofErr w:type="spellEnd"/>
      <w:r>
        <w:rPr>
          <w:rFonts w:ascii="Times New Roman" w:eastAsia="Times New Roman" w:hAnsi="Times New Roman" w:cs="Times New Roman"/>
          <w:color w:val="000000"/>
          <w:sz w:val="28"/>
          <w:szCs w:val="28"/>
        </w:rPr>
        <w:t xml:space="preserve">. подписан акт ввода объекта в эксплуатацию (0,299км). </w:t>
      </w:r>
    </w:p>
    <w:p w:rsidR="00C66A23" w:rsidRDefault="009B010B" w:rsidP="009B010B">
      <w:pPr>
        <w:numPr>
          <w:ilvl w:val="2"/>
          <w:numId w:val="20"/>
        </w:numPr>
        <w:ind w:left="0" w:firstLine="284"/>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szCs w:val="28"/>
        </w:rPr>
        <w:lastRenderedPageBreak/>
        <w:t>Подключение международного автомобильного вокзала в составе ТПУ "</w:t>
      </w:r>
      <w:proofErr w:type="spellStart"/>
      <w:r>
        <w:rPr>
          <w:rFonts w:ascii="Times New Roman" w:eastAsia="Times New Roman" w:hAnsi="Times New Roman" w:cs="Times New Roman"/>
          <w:b/>
          <w:i/>
          <w:color w:val="000000"/>
          <w:sz w:val="28"/>
          <w:szCs w:val="28"/>
        </w:rPr>
        <w:t>Девяткино</w:t>
      </w:r>
      <w:proofErr w:type="spellEnd"/>
      <w:r>
        <w:rPr>
          <w:rFonts w:ascii="Times New Roman" w:eastAsia="Times New Roman" w:hAnsi="Times New Roman" w:cs="Times New Roman"/>
          <w:b/>
          <w:i/>
          <w:color w:val="000000"/>
          <w:sz w:val="28"/>
          <w:szCs w:val="28"/>
        </w:rPr>
        <w:t>" к КАД (</w:t>
      </w:r>
      <w:proofErr w:type="spellStart"/>
      <w:r>
        <w:rPr>
          <w:rFonts w:ascii="Times New Roman" w:eastAsia="Times New Roman" w:hAnsi="Times New Roman" w:cs="Times New Roman"/>
          <w:b/>
          <w:i/>
          <w:color w:val="000000"/>
          <w:sz w:val="28"/>
          <w:szCs w:val="28"/>
        </w:rPr>
        <w:t>стр</w:t>
      </w:r>
      <w:proofErr w:type="spellEnd"/>
      <w:r>
        <w:rPr>
          <w:rFonts w:ascii="Times New Roman" w:eastAsia="Times New Roman" w:hAnsi="Times New Roman" w:cs="Times New Roman"/>
          <w:b/>
          <w:i/>
          <w:color w:val="000000"/>
          <w:sz w:val="28"/>
          <w:szCs w:val="28"/>
        </w:rPr>
        <w:t xml:space="preserve">-во транспортной развязки на </w:t>
      </w:r>
      <w:proofErr w:type="gramStart"/>
      <w:r>
        <w:rPr>
          <w:rFonts w:ascii="Times New Roman" w:eastAsia="Times New Roman" w:hAnsi="Times New Roman" w:cs="Times New Roman"/>
          <w:b/>
          <w:i/>
          <w:color w:val="000000"/>
          <w:sz w:val="28"/>
          <w:szCs w:val="28"/>
        </w:rPr>
        <w:t>км</w:t>
      </w:r>
      <w:proofErr w:type="gramEnd"/>
      <w:r>
        <w:rPr>
          <w:rFonts w:ascii="Times New Roman" w:eastAsia="Times New Roman" w:hAnsi="Times New Roman" w:cs="Times New Roman"/>
          <w:b/>
          <w:i/>
          <w:color w:val="000000"/>
          <w:sz w:val="28"/>
          <w:szCs w:val="28"/>
        </w:rPr>
        <w:t xml:space="preserve"> 30+717 прямого хода КАД с подключением международного автомобильного вокзала в состав ТПУ "</w:t>
      </w:r>
      <w:proofErr w:type="spellStart"/>
      <w:r>
        <w:rPr>
          <w:rFonts w:ascii="Times New Roman" w:eastAsia="Times New Roman" w:hAnsi="Times New Roman" w:cs="Times New Roman"/>
          <w:b/>
          <w:i/>
          <w:color w:val="000000"/>
          <w:sz w:val="28"/>
          <w:szCs w:val="28"/>
        </w:rPr>
        <w:t>Девяткино</w:t>
      </w:r>
      <w:proofErr w:type="spellEnd"/>
      <w:r>
        <w:rPr>
          <w:rFonts w:ascii="Times New Roman" w:eastAsia="Times New Roman" w:hAnsi="Times New Roman" w:cs="Times New Roman"/>
          <w:b/>
          <w:i/>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xml:space="preserve">Бюджетные ассигнования в сумме </w:t>
      </w:r>
      <w:r>
        <w:rPr>
          <w:rFonts w:ascii="Times New Roman" w:eastAsia="Times New Roman" w:hAnsi="Times New Roman" w:cs="Times New Roman"/>
          <w:b/>
          <w:color w:val="000000"/>
          <w:sz w:val="28"/>
          <w:szCs w:val="28"/>
        </w:rPr>
        <w:t>71 486 388,28</w:t>
      </w:r>
      <w:r>
        <w:rPr>
          <w:rFonts w:ascii="Times New Roman" w:eastAsia="Times New Roman" w:hAnsi="Times New Roman" w:cs="Times New Roman"/>
          <w:color w:val="000000"/>
          <w:sz w:val="28"/>
          <w:szCs w:val="28"/>
        </w:rPr>
        <w:t xml:space="preserve"> руб. за счет средств областного бюджета предусмотрены на исполнение судебного решения по делу №А56-8630/2021 от 29.01.2021 о взыскании с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задолженности за выполненные строительно-монтажные работы подрядчиком АО "ПО "Возрождение" по г/к №0630 от 18.12.2017. Оплата произведена.</w:t>
      </w:r>
    </w:p>
    <w:p w:rsidR="00C66A23" w:rsidRDefault="009B010B">
      <w:pPr>
        <w:ind w:firstLine="360"/>
        <w:jc w:val="both"/>
      </w:pPr>
      <w:r>
        <w:rPr>
          <w:rFonts w:ascii="Times New Roman" w:eastAsia="Times New Roman" w:hAnsi="Times New Roman" w:cs="Times New Roman"/>
          <w:color w:val="000000"/>
          <w:sz w:val="28"/>
          <w:szCs w:val="28"/>
        </w:rPr>
        <w:t>Объект введен в эксплуатацию в 2020г.</w:t>
      </w:r>
    </w:p>
    <w:p w:rsidR="00C66A23" w:rsidRDefault="009B010B">
      <w:pPr>
        <w:ind w:firstLine="360"/>
        <w:jc w:val="both"/>
      </w:pPr>
      <w:r>
        <w:rPr>
          <w:rFonts w:ascii="Times New Roman" w:eastAsia="Times New Roman" w:hAnsi="Times New Roman" w:cs="Times New Roman"/>
          <w:b/>
          <w:i/>
          <w:color w:val="000000"/>
          <w:sz w:val="28"/>
          <w:szCs w:val="28"/>
        </w:rPr>
        <w:t>6. Строительство автодорожного путепровода на перегоне Выборг-</w:t>
      </w:r>
      <w:proofErr w:type="spellStart"/>
      <w:r>
        <w:rPr>
          <w:rFonts w:ascii="Times New Roman" w:eastAsia="Times New Roman" w:hAnsi="Times New Roman" w:cs="Times New Roman"/>
          <w:b/>
          <w:i/>
          <w:color w:val="000000"/>
          <w:sz w:val="28"/>
          <w:szCs w:val="28"/>
        </w:rPr>
        <w:t>Таммисуо</w:t>
      </w:r>
      <w:proofErr w:type="spellEnd"/>
      <w:r>
        <w:rPr>
          <w:rFonts w:ascii="Times New Roman" w:eastAsia="Times New Roman" w:hAnsi="Times New Roman" w:cs="Times New Roman"/>
          <w:b/>
          <w:i/>
          <w:color w:val="000000"/>
          <w:sz w:val="28"/>
          <w:szCs w:val="28"/>
        </w:rPr>
        <w:t xml:space="preserve"> участка Выборг-Каменногорск, взамен закрываемых переездов на ПК 26+30.92, ПК 1276+10.80 и ПК 15+89.60 (3 км)</w:t>
      </w:r>
    </w:p>
    <w:p w:rsidR="00C66A23" w:rsidRDefault="009B010B">
      <w:pPr>
        <w:ind w:firstLine="360"/>
        <w:jc w:val="both"/>
      </w:pPr>
      <w:r>
        <w:rPr>
          <w:rFonts w:ascii="Times New Roman" w:eastAsia="Times New Roman" w:hAnsi="Times New Roman" w:cs="Times New Roman"/>
          <w:color w:val="000000"/>
          <w:sz w:val="28"/>
          <w:szCs w:val="28"/>
        </w:rPr>
        <w:t xml:space="preserve">Бюджетные ассигнования в сумме </w:t>
      </w:r>
      <w:r>
        <w:rPr>
          <w:rFonts w:ascii="Times New Roman" w:eastAsia="Times New Roman" w:hAnsi="Times New Roman" w:cs="Times New Roman"/>
          <w:b/>
          <w:color w:val="000000"/>
          <w:sz w:val="28"/>
          <w:szCs w:val="28"/>
        </w:rPr>
        <w:t>655 954,37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руб. </w:t>
      </w:r>
      <w:r>
        <w:rPr>
          <w:rFonts w:ascii="Times New Roman" w:eastAsia="Times New Roman" w:hAnsi="Times New Roman" w:cs="Times New Roman"/>
          <w:color w:val="000000"/>
          <w:sz w:val="28"/>
          <w:szCs w:val="28"/>
        </w:rPr>
        <w:t>предусмотрены на оплату задолженности за выполненные работы по инженерному сопровождению объекта (подрядчик ООО "</w:t>
      </w:r>
      <w:proofErr w:type="spellStart"/>
      <w:r>
        <w:rPr>
          <w:rFonts w:ascii="Times New Roman" w:eastAsia="Times New Roman" w:hAnsi="Times New Roman" w:cs="Times New Roman"/>
          <w:color w:val="000000"/>
          <w:sz w:val="28"/>
          <w:szCs w:val="28"/>
        </w:rPr>
        <w:t>Дорпроект</w:t>
      </w:r>
      <w:proofErr w:type="spellEnd"/>
      <w:r>
        <w:rPr>
          <w:rFonts w:ascii="Times New Roman" w:eastAsia="Times New Roman" w:hAnsi="Times New Roman" w:cs="Times New Roman"/>
          <w:color w:val="000000"/>
          <w:sz w:val="28"/>
          <w:szCs w:val="28"/>
        </w:rPr>
        <w:t xml:space="preserve"> Технадзор") по решению Арбитражного суда г. СПб и ЛО от 09.07.2021г., исп. лист от 03.12.2021г. Оплата произведена.</w:t>
      </w:r>
    </w:p>
    <w:p w:rsidR="00C66A23" w:rsidRDefault="009B010B">
      <w:pPr>
        <w:ind w:firstLine="360"/>
        <w:jc w:val="both"/>
      </w:pPr>
      <w:r>
        <w:rPr>
          <w:rFonts w:ascii="Times New Roman" w:eastAsia="Times New Roman" w:hAnsi="Times New Roman" w:cs="Times New Roman"/>
          <w:color w:val="000000"/>
          <w:sz w:val="28"/>
          <w:szCs w:val="28"/>
        </w:rPr>
        <w:t>Объект введен в эксплуатацию в 2020г.</w:t>
      </w:r>
    </w:p>
    <w:p w:rsidR="00C66A23" w:rsidRDefault="009B010B">
      <w:pPr>
        <w:ind w:firstLine="360"/>
        <w:jc w:val="both"/>
      </w:pPr>
      <w:r>
        <w:rPr>
          <w:rFonts w:ascii="Times New Roman" w:eastAsia="Times New Roman" w:hAnsi="Times New Roman" w:cs="Times New Roman"/>
          <w:b/>
          <w:i/>
          <w:color w:val="000000"/>
          <w:sz w:val="28"/>
          <w:szCs w:val="28"/>
        </w:rPr>
        <w:t>7. Строительство подъезда к г. Всеволожску во Всеволожском районе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осуществлен выкуп земельных участков и профинансировано – </w:t>
      </w:r>
      <w:r>
        <w:rPr>
          <w:rFonts w:ascii="Times New Roman" w:eastAsia="Times New Roman" w:hAnsi="Times New Roman" w:cs="Times New Roman"/>
          <w:b/>
          <w:color w:val="000000"/>
          <w:sz w:val="28"/>
          <w:szCs w:val="28"/>
        </w:rPr>
        <w:t>27 975 680,00</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В связи с длительным согласованием переноса сетей газопровода с ПАО "Газпром" государственный контракт на разработку проектной документации расторгнут (исполнитель - ЗАО "</w:t>
      </w:r>
      <w:proofErr w:type="spellStart"/>
      <w:r>
        <w:rPr>
          <w:rFonts w:ascii="Times New Roman" w:eastAsia="Times New Roman" w:hAnsi="Times New Roman" w:cs="Times New Roman"/>
          <w:color w:val="000000"/>
          <w:sz w:val="28"/>
          <w:szCs w:val="28"/>
        </w:rPr>
        <w:t>РосГеоПроект</w:t>
      </w:r>
      <w:proofErr w:type="spellEnd"/>
      <w:r>
        <w:rPr>
          <w:rFonts w:ascii="Times New Roman" w:eastAsia="Times New Roman" w:hAnsi="Times New Roman" w:cs="Times New Roman"/>
          <w:color w:val="000000"/>
          <w:sz w:val="28"/>
          <w:szCs w:val="28"/>
        </w:rPr>
        <w:t>"). Рассматривается вопрос о совместной реализации объекта с объектом строительства 6-го этапа ШМСД.</w:t>
      </w:r>
    </w:p>
    <w:p w:rsidR="00C66A23" w:rsidRDefault="009B010B">
      <w:pPr>
        <w:ind w:firstLine="360"/>
        <w:jc w:val="both"/>
      </w:pPr>
      <w:r>
        <w:rPr>
          <w:rFonts w:ascii="Times New Roman" w:eastAsia="Times New Roman" w:hAnsi="Times New Roman" w:cs="Times New Roman"/>
          <w:b/>
          <w:i/>
          <w:color w:val="000000"/>
          <w:sz w:val="28"/>
          <w:szCs w:val="28"/>
        </w:rPr>
        <w:t xml:space="preserve">8. Проезд от автомобильной дороги общего пользования федерального значения А-181 "Скандинавия" Санкт-Петербург – Выборг – граница с Финляндской Республикой на </w:t>
      </w:r>
      <w:proofErr w:type="gramStart"/>
      <w:r>
        <w:rPr>
          <w:rFonts w:ascii="Times New Roman" w:eastAsia="Times New Roman" w:hAnsi="Times New Roman" w:cs="Times New Roman"/>
          <w:b/>
          <w:i/>
          <w:color w:val="000000"/>
          <w:sz w:val="28"/>
          <w:szCs w:val="28"/>
        </w:rPr>
        <w:t>км</w:t>
      </w:r>
      <w:proofErr w:type="gramEnd"/>
      <w:r>
        <w:rPr>
          <w:rFonts w:ascii="Times New Roman" w:eastAsia="Times New Roman" w:hAnsi="Times New Roman" w:cs="Times New Roman"/>
          <w:b/>
          <w:i/>
          <w:color w:val="000000"/>
          <w:sz w:val="28"/>
          <w:szCs w:val="28"/>
        </w:rPr>
        <w:t xml:space="preserve"> 47 до ул. Танкистов во Всеволожском районе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347 234 099,25 руб.</w:t>
      </w:r>
      <w:r>
        <w:rPr>
          <w:rFonts w:ascii="Times New Roman" w:eastAsia="Times New Roman" w:hAnsi="Times New Roman" w:cs="Times New Roman"/>
          <w:color w:val="000000"/>
          <w:sz w:val="28"/>
          <w:szCs w:val="28"/>
        </w:rPr>
        <w:t xml:space="preserve"> за счет средств областного бюджета. Профинансировано </w:t>
      </w:r>
      <w:r>
        <w:rPr>
          <w:rFonts w:ascii="Times New Roman" w:eastAsia="Times New Roman" w:hAnsi="Times New Roman" w:cs="Times New Roman"/>
          <w:b/>
          <w:color w:val="000000"/>
          <w:sz w:val="28"/>
          <w:szCs w:val="28"/>
        </w:rPr>
        <w:t>– 346 255 519,83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руб. </w:t>
      </w:r>
      <w:r>
        <w:rPr>
          <w:rFonts w:ascii="Times New Roman" w:eastAsia="Times New Roman" w:hAnsi="Times New Roman" w:cs="Times New Roman"/>
          <w:color w:val="000000"/>
          <w:sz w:val="28"/>
          <w:szCs w:val="28"/>
        </w:rPr>
        <w:t>(99,7%), авансирование. Ввод объекта в эксплуатацию запланирован в 2024 году – 0,39км.</w:t>
      </w:r>
    </w:p>
    <w:p w:rsidR="00C66A23" w:rsidRDefault="009B010B">
      <w:pPr>
        <w:ind w:firstLine="360"/>
        <w:jc w:val="both"/>
      </w:pPr>
      <w:r>
        <w:rPr>
          <w:rFonts w:ascii="Times New Roman" w:eastAsia="Times New Roman" w:hAnsi="Times New Roman" w:cs="Times New Roman"/>
          <w:b/>
          <w:i/>
          <w:color w:val="000000"/>
          <w:sz w:val="28"/>
          <w:szCs w:val="28"/>
        </w:rPr>
        <w:t>9. Проектно-изыскательские работы и отвод земель будущих лет</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24 859 513,63 </w:t>
      </w:r>
      <w:r>
        <w:rPr>
          <w:rFonts w:ascii="Times New Roman" w:eastAsia="Times New Roman" w:hAnsi="Times New Roman" w:cs="Times New Roman"/>
          <w:color w:val="000000"/>
          <w:sz w:val="28"/>
          <w:szCs w:val="28"/>
        </w:rPr>
        <w:t xml:space="preserve">руб. за счет средств областного бюджета. Выполнено работ – </w:t>
      </w:r>
      <w:r>
        <w:rPr>
          <w:rFonts w:ascii="Times New Roman" w:eastAsia="Times New Roman" w:hAnsi="Times New Roman" w:cs="Times New Roman"/>
          <w:b/>
          <w:color w:val="000000"/>
          <w:sz w:val="28"/>
          <w:szCs w:val="28"/>
        </w:rPr>
        <w:t>18 091 915,51 руб</w:t>
      </w:r>
      <w:r>
        <w:rPr>
          <w:rFonts w:ascii="Times New Roman" w:eastAsia="Times New Roman" w:hAnsi="Times New Roman" w:cs="Times New Roman"/>
          <w:color w:val="000000"/>
          <w:sz w:val="28"/>
          <w:szCs w:val="28"/>
        </w:rPr>
        <w:t xml:space="preserve">. (72,8%), профинансировано – </w:t>
      </w:r>
      <w:r>
        <w:rPr>
          <w:rFonts w:ascii="Times New Roman" w:eastAsia="Times New Roman" w:hAnsi="Times New Roman" w:cs="Times New Roman"/>
          <w:b/>
          <w:color w:val="000000"/>
          <w:sz w:val="28"/>
          <w:szCs w:val="28"/>
        </w:rPr>
        <w:t>15 684 170,75 руб.</w:t>
      </w:r>
      <w:r>
        <w:rPr>
          <w:rFonts w:ascii="Times New Roman" w:eastAsia="Times New Roman" w:hAnsi="Times New Roman" w:cs="Times New Roman"/>
          <w:color w:val="000000"/>
          <w:sz w:val="28"/>
          <w:szCs w:val="28"/>
        </w:rPr>
        <w:t xml:space="preserve"> (63,1%).</w:t>
      </w:r>
    </w:p>
    <w:p w:rsidR="00C66A23" w:rsidRDefault="009B010B">
      <w:pPr>
        <w:ind w:firstLine="360"/>
        <w:jc w:val="both"/>
      </w:pPr>
      <w:r>
        <w:rPr>
          <w:rFonts w:ascii="Times New Roman" w:eastAsia="Times New Roman" w:hAnsi="Times New Roman" w:cs="Times New Roman"/>
          <w:color w:val="000000"/>
          <w:sz w:val="28"/>
          <w:szCs w:val="28"/>
        </w:rPr>
        <w:t>Неисполнение плана года в полном объеме в связи с неисполнением подрядчиками договорных обязательств.</w:t>
      </w:r>
      <w:r>
        <w:rPr>
          <w:rFonts w:ascii="Times New Roman" w:eastAsia="Times New Roman" w:hAnsi="Times New Roman" w:cs="Times New Roman"/>
          <w:b/>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rsidP="00ED5D63">
      <w:pPr>
        <w:numPr>
          <w:ilvl w:val="2"/>
          <w:numId w:val="21"/>
        </w:numPr>
        <w:ind w:left="0" w:firstLine="284"/>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szCs w:val="28"/>
        </w:rPr>
        <w:lastRenderedPageBreak/>
        <w:t>Реконструкция автомобильных дорог общего пользования регионального и межмуниципального значения</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361 051 549,71</w:t>
      </w:r>
      <w:r>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 xml:space="preserve">359 738 157,30 руб. </w:t>
      </w:r>
      <w:r>
        <w:rPr>
          <w:rFonts w:ascii="Times New Roman" w:eastAsia="Times New Roman" w:hAnsi="Times New Roman" w:cs="Times New Roman"/>
          <w:color w:val="000000"/>
          <w:sz w:val="28"/>
          <w:szCs w:val="28"/>
        </w:rPr>
        <w:t>(99,6%).</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339 923 767,77  руб. </w:t>
      </w:r>
      <w:r>
        <w:rPr>
          <w:rFonts w:ascii="Times New Roman" w:eastAsia="Times New Roman" w:hAnsi="Times New Roman" w:cs="Times New Roman"/>
          <w:color w:val="000000"/>
          <w:sz w:val="28"/>
          <w:szCs w:val="28"/>
        </w:rPr>
        <w:t>(94,1%).</w:t>
      </w:r>
    </w:p>
    <w:p w:rsidR="00C66A23" w:rsidRDefault="009B010B" w:rsidP="00ED5D63">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340 847 866,31 руб. </w:t>
      </w:r>
      <w:r>
        <w:rPr>
          <w:rFonts w:ascii="Times New Roman" w:eastAsia="Times New Roman" w:hAnsi="Times New Roman" w:cs="Times New Roman"/>
          <w:color w:val="000000"/>
          <w:sz w:val="28"/>
          <w:szCs w:val="28"/>
        </w:rPr>
        <w:t>(94,4%).</w:t>
      </w:r>
    </w:p>
    <w:p w:rsidR="00C66A23" w:rsidRDefault="009B010B">
      <w:pPr>
        <w:ind w:firstLine="360"/>
        <w:jc w:val="both"/>
      </w:pPr>
      <w:r>
        <w:rPr>
          <w:rFonts w:ascii="Times New Roman" w:eastAsia="Times New Roman" w:hAnsi="Times New Roman" w:cs="Times New Roman"/>
          <w:color w:val="000000"/>
          <w:sz w:val="28"/>
          <w:szCs w:val="28"/>
        </w:rPr>
        <w:t>В рамках мероприятия проводятся работы на следующих объектах:</w:t>
      </w:r>
    </w:p>
    <w:p w:rsidR="00C66A23" w:rsidRDefault="009B010B" w:rsidP="00ED5D63">
      <w:pPr>
        <w:numPr>
          <w:ilvl w:val="3"/>
          <w:numId w:val="22"/>
        </w:numPr>
        <w:ind w:left="0" w:firstLine="284"/>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szCs w:val="28"/>
        </w:rPr>
        <w:t>Реконструкция автомобильной дороги общего пользования регионального значения "Санкт-Петербург-</w:t>
      </w:r>
      <w:proofErr w:type="spellStart"/>
      <w:r>
        <w:rPr>
          <w:rFonts w:ascii="Times New Roman" w:eastAsia="Times New Roman" w:hAnsi="Times New Roman" w:cs="Times New Roman"/>
          <w:b/>
          <w:i/>
          <w:color w:val="000000"/>
          <w:sz w:val="28"/>
          <w:szCs w:val="28"/>
        </w:rPr>
        <w:t>Колтуши</w:t>
      </w:r>
      <w:proofErr w:type="spellEnd"/>
      <w:r>
        <w:rPr>
          <w:rFonts w:ascii="Times New Roman" w:eastAsia="Times New Roman" w:hAnsi="Times New Roman" w:cs="Times New Roman"/>
          <w:b/>
          <w:i/>
          <w:color w:val="000000"/>
          <w:sz w:val="28"/>
          <w:szCs w:val="28"/>
        </w:rPr>
        <w:t xml:space="preserve"> на участке КАД-Колтуши"1,2 этапы</w:t>
      </w:r>
    </w:p>
    <w:p w:rsidR="00C66A23" w:rsidRDefault="009B010B">
      <w:pPr>
        <w:ind w:firstLine="360"/>
        <w:jc w:val="both"/>
      </w:pPr>
      <w:r>
        <w:rPr>
          <w:rFonts w:ascii="Times New Roman" w:eastAsia="Times New Roman" w:hAnsi="Times New Roman" w:cs="Times New Roman"/>
          <w:color w:val="000000"/>
          <w:sz w:val="28"/>
          <w:szCs w:val="28"/>
        </w:rPr>
        <w:t xml:space="preserve">План года </w:t>
      </w:r>
      <w:r>
        <w:rPr>
          <w:rFonts w:ascii="Times New Roman" w:eastAsia="Times New Roman" w:hAnsi="Times New Roman" w:cs="Times New Roman"/>
          <w:b/>
          <w:color w:val="000000"/>
          <w:sz w:val="28"/>
          <w:szCs w:val="28"/>
        </w:rPr>
        <w:t>– 268 343 788,65 руб.</w:t>
      </w:r>
      <w:r>
        <w:rPr>
          <w:rFonts w:ascii="Times New Roman" w:eastAsia="Times New Roman" w:hAnsi="Times New Roman" w:cs="Times New Roman"/>
          <w:color w:val="000000"/>
          <w:sz w:val="28"/>
          <w:szCs w:val="28"/>
        </w:rPr>
        <w:t xml:space="preserve"> за счет средств областного бюджета. Выполнено работ – </w:t>
      </w:r>
      <w:r>
        <w:rPr>
          <w:rFonts w:ascii="Times New Roman" w:eastAsia="Times New Roman" w:hAnsi="Times New Roman" w:cs="Times New Roman"/>
          <w:b/>
          <w:color w:val="000000"/>
          <w:sz w:val="28"/>
          <w:szCs w:val="28"/>
        </w:rPr>
        <w:t>259 854 789,40</w:t>
      </w:r>
      <w:r>
        <w:rPr>
          <w:rFonts w:ascii="Times New Roman" w:eastAsia="Times New Roman" w:hAnsi="Times New Roman" w:cs="Times New Roman"/>
          <w:color w:val="000000"/>
          <w:sz w:val="28"/>
          <w:szCs w:val="28"/>
        </w:rPr>
        <w:t xml:space="preserve">  руб. (96,8%), профинансировано - </w:t>
      </w:r>
      <w:r>
        <w:rPr>
          <w:rFonts w:ascii="Times New Roman" w:eastAsia="Times New Roman" w:hAnsi="Times New Roman" w:cs="Times New Roman"/>
          <w:b/>
          <w:color w:val="000000"/>
          <w:sz w:val="28"/>
          <w:szCs w:val="28"/>
        </w:rPr>
        <w:t xml:space="preserve">258 511 990,14 </w:t>
      </w:r>
      <w:r>
        <w:rPr>
          <w:rFonts w:ascii="Times New Roman" w:eastAsia="Times New Roman" w:hAnsi="Times New Roman" w:cs="Times New Roman"/>
          <w:color w:val="000000"/>
          <w:sz w:val="28"/>
          <w:szCs w:val="28"/>
        </w:rPr>
        <w:t>руб. (96,3%)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из них плата за землю при изъятии (выкупе) земельных участков, компенсация стоимости имущества – 207 769 845,00 руб.</w:t>
      </w:r>
    </w:p>
    <w:p w:rsidR="00C66A23" w:rsidRDefault="009B010B">
      <w:pPr>
        <w:ind w:firstLine="3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заключен государственный контракт от 02.07.2020 № 0116 на проведение комплекса кадастровых и оценочных работ, а также на корректировку документации по планировке территории в связи с необходимостью частичного </w:t>
      </w:r>
      <w:proofErr w:type="gramStart"/>
      <w:r>
        <w:rPr>
          <w:rFonts w:ascii="Times New Roman" w:eastAsia="Times New Roman" w:hAnsi="Times New Roman" w:cs="Times New Roman"/>
          <w:color w:val="000000"/>
          <w:sz w:val="28"/>
          <w:szCs w:val="28"/>
        </w:rPr>
        <w:t>изменения границ полосы отвода Объекта</w:t>
      </w:r>
      <w:proofErr w:type="gram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Правительством Ленинградской области издано распоряжение от 12.04.2021 № 177-р об изъятии 68 земельных участков и 7 объектов недвижимости и распоряжение от 23.11.2021 № 685-р об изъятии 48 земельных участков и 3 объектов недвижимости.</w:t>
      </w:r>
    </w:p>
    <w:p w:rsidR="00C66A23" w:rsidRDefault="009B010B">
      <w:pPr>
        <w:ind w:firstLine="360"/>
        <w:jc w:val="both"/>
      </w:pPr>
      <w:r>
        <w:rPr>
          <w:rFonts w:ascii="Times New Roman" w:eastAsia="Times New Roman" w:hAnsi="Times New Roman" w:cs="Times New Roman"/>
          <w:color w:val="000000"/>
          <w:sz w:val="28"/>
          <w:szCs w:val="28"/>
        </w:rPr>
        <w:t>На 01.01.2023 выплачено 392 716 644,00 руб. по 89 соглашениям об изъятии, из них в 2021 году 184 946 799 руб., в 2022 году 207 769 845,00 руб.</w:t>
      </w:r>
    </w:p>
    <w:p w:rsidR="00C66A23" w:rsidRDefault="009B010B">
      <w:pPr>
        <w:ind w:firstLine="360"/>
        <w:jc w:val="both"/>
      </w:pPr>
      <w:r>
        <w:rPr>
          <w:rFonts w:ascii="Times New Roman" w:eastAsia="Times New Roman" w:hAnsi="Times New Roman" w:cs="Times New Roman"/>
          <w:b/>
          <w:i/>
          <w:color w:val="000000"/>
          <w:sz w:val="28"/>
          <w:szCs w:val="28"/>
        </w:rPr>
        <w:t>2. Проектно-изыскательские работы и отвод земель будущих лет</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92 707 761,06</w:t>
      </w:r>
      <w:r>
        <w:rPr>
          <w:rFonts w:ascii="Times New Roman" w:eastAsia="Times New Roman" w:hAnsi="Times New Roman" w:cs="Times New Roman"/>
          <w:color w:val="000000"/>
          <w:sz w:val="28"/>
          <w:szCs w:val="28"/>
        </w:rPr>
        <w:t xml:space="preserve"> руб. за счет средств областного бюджета. Выполнено работ -  </w:t>
      </w:r>
      <w:r>
        <w:rPr>
          <w:rFonts w:ascii="Times New Roman" w:eastAsia="Times New Roman" w:hAnsi="Times New Roman" w:cs="Times New Roman"/>
          <w:b/>
          <w:color w:val="000000"/>
          <w:sz w:val="28"/>
          <w:szCs w:val="28"/>
        </w:rPr>
        <w:t>80 068 978,37</w:t>
      </w:r>
      <w:r>
        <w:rPr>
          <w:rFonts w:ascii="Times New Roman" w:eastAsia="Times New Roman" w:hAnsi="Times New Roman" w:cs="Times New Roman"/>
          <w:color w:val="000000"/>
          <w:sz w:val="28"/>
          <w:szCs w:val="28"/>
        </w:rPr>
        <w:t xml:space="preserve"> руб. (86,4%). Профинансировано – </w:t>
      </w:r>
      <w:r>
        <w:rPr>
          <w:rFonts w:ascii="Times New Roman" w:eastAsia="Times New Roman" w:hAnsi="Times New Roman" w:cs="Times New Roman"/>
          <w:b/>
          <w:color w:val="000000"/>
          <w:sz w:val="28"/>
          <w:szCs w:val="28"/>
        </w:rPr>
        <w:t xml:space="preserve">82 335 876,17 руб. </w:t>
      </w:r>
      <w:r>
        <w:rPr>
          <w:rFonts w:ascii="Times New Roman" w:eastAsia="Times New Roman" w:hAnsi="Times New Roman" w:cs="Times New Roman"/>
          <w:color w:val="000000"/>
          <w:sz w:val="28"/>
          <w:szCs w:val="28"/>
        </w:rPr>
        <w:t>(88,8% от плана года).</w:t>
      </w:r>
    </w:p>
    <w:p w:rsidR="00C66A23" w:rsidRDefault="009B010B">
      <w:pPr>
        <w:ind w:firstLine="360"/>
        <w:jc w:val="both"/>
      </w:pPr>
      <w:r>
        <w:rPr>
          <w:rFonts w:ascii="Times New Roman" w:eastAsia="Times New Roman" w:hAnsi="Times New Roman" w:cs="Times New Roman"/>
          <w:color w:val="000000"/>
          <w:sz w:val="28"/>
          <w:szCs w:val="28"/>
        </w:rPr>
        <w:t>Неисполнение плана года в полном объеме в связи с неисполнением подрядчиками договорных обязательств.</w:t>
      </w:r>
    </w:p>
    <w:p w:rsidR="00C66A23" w:rsidRDefault="009B010B">
      <w:pPr>
        <w:ind w:firstLine="360"/>
        <w:jc w:val="both"/>
      </w:pPr>
      <w:r>
        <w:rPr>
          <w:rFonts w:ascii="Times New Roman" w:eastAsia="Times New Roman" w:hAnsi="Times New Roman" w:cs="Times New Roman"/>
          <w:color w:val="000000"/>
          <w:sz w:val="28"/>
          <w:szCs w:val="28"/>
        </w:rPr>
        <w:t xml:space="preserve">Получено положительное заключение экспертизы проектной документации по объекту "Реконструкция автомобильной дороги "Санкт-Петербург-з-д им. Свердлова-Всеволожск"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0-км 6.</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rsidP="00ED5D63">
      <w:pPr>
        <w:numPr>
          <w:ilvl w:val="3"/>
          <w:numId w:val="23"/>
        </w:numPr>
        <w:ind w:left="0" w:firstLine="284"/>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szCs w:val="28"/>
        </w:rPr>
        <w:t>Объекты, финансируемые с привлечением средств инфраструктурного бюджетного кредита (ИБК)  за счет средств федерального бюджета</w:t>
      </w:r>
    </w:p>
    <w:p w:rsidR="00C66A23" w:rsidRPr="00ED5D63" w:rsidRDefault="009B010B">
      <w:pPr>
        <w:ind w:firstLine="360"/>
        <w:rPr>
          <w:sz w:val="16"/>
          <w:szCs w:val="16"/>
        </w:rPr>
      </w:pPr>
      <w:r>
        <w:rPr>
          <w:rFonts w:ascii="Times New Roman" w:eastAsia="Times New Roman" w:hAnsi="Times New Roman" w:cs="Times New Roman"/>
          <w:b/>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xml:space="preserve">Регионом реализуются 3 проекта с привлечением средств ИБК в 2022-2023 годах в сумме </w:t>
      </w:r>
      <w:r>
        <w:rPr>
          <w:rFonts w:ascii="Times New Roman" w:eastAsia="Times New Roman" w:hAnsi="Times New Roman" w:cs="Times New Roman"/>
          <w:b/>
          <w:color w:val="000000"/>
          <w:sz w:val="28"/>
          <w:szCs w:val="28"/>
        </w:rPr>
        <w:t>8 715 978 000,00</w:t>
      </w:r>
      <w:r>
        <w:rPr>
          <w:rFonts w:ascii="Times New Roman" w:eastAsia="Times New Roman" w:hAnsi="Times New Roman" w:cs="Times New Roman"/>
          <w:color w:val="000000"/>
          <w:sz w:val="28"/>
          <w:szCs w:val="28"/>
        </w:rPr>
        <w:t xml:space="preserve"> руб. Соглашения с Минфином России и Минстроем России подписаны</w:t>
      </w:r>
      <w:r>
        <w:rPr>
          <w:rFonts w:ascii="Times New Roman" w:eastAsia="Times New Roman" w:hAnsi="Times New Roman" w:cs="Times New Roman"/>
          <w:i/>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lastRenderedPageBreak/>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3 964 233 340,63</w:t>
      </w:r>
      <w:r>
        <w:rPr>
          <w:rFonts w:ascii="Times New Roman" w:eastAsia="Times New Roman" w:hAnsi="Times New Roman" w:cs="Times New Roman"/>
          <w:color w:val="000000"/>
          <w:sz w:val="28"/>
          <w:szCs w:val="28"/>
        </w:rPr>
        <w:t xml:space="preserve">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ИБК - </w:t>
      </w:r>
      <w:r>
        <w:rPr>
          <w:rFonts w:ascii="Times New Roman" w:eastAsia="Times New Roman" w:hAnsi="Times New Roman" w:cs="Times New Roman"/>
          <w:b/>
          <w:color w:val="000000"/>
          <w:sz w:val="28"/>
          <w:szCs w:val="28"/>
        </w:rPr>
        <w:t>3 957 989 000,00</w:t>
      </w:r>
      <w:r>
        <w:rPr>
          <w:rFonts w:ascii="Times New Roman" w:eastAsia="Times New Roman" w:hAnsi="Times New Roman" w:cs="Times New Roman"/>
          <w:color w:val="000000"/>
          <w:sz w:val="28"/>
          <w:szCs w:val="28"/>
        </w:rPr>
        <w:t xml:space="preserve"> руб.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соглашений, гос. контрактов  – </w:t>
      </w:r>
      <w:r>
        <w:rPr>
          <w:rFonts w:ascii="Times New Roman" w:eastAsia="Times New Roman" w:hAnsi="Times New Roman" w:cs="Times New Roman"/>
          <w:b/>
          <w:color w:val="000000"/>
          <w:sz w:val="28"/>
          <w:szCs w:val="28"/>
        </w:rPr>
        <w:t>3 964 233 340,63 руб.</w:t>
      </w:r>
      <w:r>
        <w:rPr>
          <w:rFonts w:ascii="Times New Roman" w:eastAsia="Times New Roman" w:hAnsi="Times New Roman" w:cs="Times New Roman"/>
          <w:color w:val="000000"/>
          <w:sz w:val="28"/>
          <w:szCs w:val="28"/>
        </w:rPr>
        <w:t xml:space="preserve"> (100%),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ИБК - </w:t>
      </w:r>
      <w:r>
        <w:rPr>
          <w:rFonts w:ascii="Times New Roman" w:eastAsia="Times New Roman" w:hAnsi="Times New Roman" w:cs="Times New Roman"/>
          <w:b/>
          <w:color w:val="000000"/>
          <w:sz w:val="28"/>
          <w:szCs w:val="28"/>
        </w:rPr>
        <w:t>3 957 989 000,00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Выполнено работ -  </w:t>
      </w:r>
      <w:r>
        <w:rPr>
          <w:rFonts w:ascii="Times New Roman" w:eastAsia="Times New Roman" w:hAnsi="Times New Roman" w:cs="Times New Roman"/>
          <w:b/>
          <w:color w:val="000000"/>
          <w:sz w:val="28"/>
          <w:szCs w:val="28"/>
        </w:rPr>
        <w:t>174 209 783,16</w:t>
      </w:r>
      <w:r>
        <w:rPr>
          <w:rFonts w:ascii="Times New Roman" w:eastAsia="Times New Roman" w:hAnsi="Times New Roman" w:cs="Times New Roman"/>
          <w:color w:val="000000"/>
          <w:sz w:val="28"/>
          <w:szCs w:val="28"/>
        </w:rPr>
        <w:t xml:space="preserve"> руб. (4,4%), из них средства  ИБК – 168 108 447,49 руб.</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3 964 233 340,63 </w:t>
      </w:r>
      <w:r>
        <w:rPr>
          <w:rFonts w:ascii="Times New Roman" w:eastAsia="Times New Roman" w:hAnsi="Times New Roman" w:cs="Times New Roman"/>
          <w:color w:val="000000"/>
          <w:sz w:val="28"/>
          <w:szCs w:val="28"/>
        </w:rPr>
        <w:t xml:space="preserve">руб. (100%), из них средства  ИБК – 3 957 989 000,00 руб. </w:t>
      </w:r>
    </w:p>
    <w:p w:rsidR="00C66A23" w:rsidRDefault="009B010B" w:rsidP="00ED5D63">
      <w:pPr>
        <w:numPr>
          <w:ilvl w:val="4"/>
          <w:numId w:val="24"/>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Строительство подъезда к ТПУ "</w:t>
      </w:r>
      <w:proofErr w:type="spellStart"/>
      <w:r>
        <w:rPr>
          <w:rFonts w:ascii="Times New Roman" w:eastAsia="Times New Roman" w:hAnsi="Times New Roman" w:cs="Times New Roman"/>
          <w:b/>
          <w:i/>
          <w:color w:val="000000"/>
          <w:sz w:val="28"/>
          <w:szCs w:val="28"/>
        </w:rPr>
        <w:t>Кудрово</w:t>
      </w:r>
      <w:proofErr w:type="spellEnd"/>
      <w:r>
        <w:rPr>
          <w:rFonts w:ascii="Times New Roman" w:eastAsia="Times New Roman" w:hAnsi="Times New Roman" w:cs="Times New Roman"/>
          <w:b/>
          <w:i/>
          <w:color w:val="000000"/>
          <w:sz w:val="28"/>
          <w:szCs w:val="28"/>
        </w:rPr>
        <w:t xml:space="preserve">" с реконструкцией транспортной развязки на </w:t>
      </w:r>
      <w:proofErr w:type="gramStart"/>
      <w:r>
        <w:rPr>
          <w:rFonts w:ascii="Times New Roman" w:eastAsia="Times New Roman" w:hAnsi="Times New Roman" w:cs="Times New Roman"/>
          <w:b/>
          <w:i/>
          <w:color w:val="000000"/>
          <w:sz w:val="28"/>
          <w:szCs w:val="28"/>
        </w:rPr>
        <w:t>км</w:t>
      </w:r>
      <w:proofErr w:type="gramEnd"/>
      <w:r>
        <w:rPr>
          <w:rFonts w:ascii="Times New Roman" w:eastAsia="Times New Roman" w:hAnsi="Times New Roman" w:cs="Times New Roman"/>
          <w:b/>
          <w:i/>
          <w:color w:val="000000"/>
          <w:sz w:val="28"/>
          <w:szCs w:val="28"/>
        </w:rPr>
        <w:t xml:space="preserve"> 12+575 автомобильной дороги Р-21 "Кола"</w:t>
      </w:r>
    </w:p>
    <w:p w:rsidR="00C66A23" w:rsidRDefault="009B010B">
      <w:pPr>
        <w:ind w:firstLine="360"/>
      </w:pPr>
      <w:r>
        <w:rPr>
          <w:rFonts w:ascii="Times New Roman" w:eastAsia="Times New Roman" w:hAnsi="Times New Roman" w:cs="Times New Roman"/>
          <w:color w:val="000000"/>
          <w:sz w:val="28"/>
          <w:szCs w:val="28"/>
        </w:rPr>
        <w:t xml:space="preserve">План года, заключено контрактов и профинансировано – </w:t>
      </w:r>
      <w:r>
        <w:rPr>
          <w:rFonts w:ascii="Times New Roman" w:eastAsia="Times New Roman" w:hAnsi="Times New Roman" w:cs="Times New Roman"/>
          <w:b/>
          <w:color w:val="000000"/>
          <w:sz w:val="28"/>
          <w:szCs w:val="28"/>
        </w:rPr>
        <w:t>2 000 000 000,00</w:t>
      </w:r>
      <w:r>
        <w:rPr>
          <w:rFonts w:ascii="Times New Roman" w:eastAsia="Times New Roman" w:hAnsi="Times New Roman" w:cs="Times New Roman"/>
          <w:color w:val="000000"/>
          <w:sz w:val="28"/>
          <w:szCs w:val="28"/>
        </w:rPr>
        <w:t xml:space="preserve"> руб. (100%). Бюджетные ассигнования предусмотрены на СМР и сопровождение объекта. Выполнено работ -  </w:t>
      </w:r>
      <w:r>
        <w:rPr>
          <w:rFonts w:ascii="Times New Roman" w:eastAsia="Times New Roman" w:hAnsi="Times New Roman" w:cs="Times New Roman"/>
          <w:b/>
          <w:color w:val="000000"/>
          <w:sz w:val="28"/>
          <w:szCs w:val="28"/>
        </w:rPr>
        <w:t>11 322 949,23</w:t>
      </w:r>
      <w:r>
        <w:rPr>
          <w:rFonts w:ascii="Times New Roman" w:eastAsia="Times New Roman" w:hAnsi="Times New Roman" w:cs="Times New Roman"/>
          <w:color w:val="000000"/>
          <w:sz w:val="28"/>
          <w:szCs w:val="28"/>
        </w:rPr>
        <w:t xml:space="preserve"> руб. (0,6%).</w:t>
      </w:r>
    </w:p>
    <w:p w:rsidR="00C66A23" w:rsidRDefault="009B010B">
      <w:pPr>
        <w:ind w:firstLine="360"/>
        <w:jc w:val="both"/>
      </w:pPr>
      <w:r>
        <w:rPr>
          <w:rFonts w:ascii="Times New Roman" w:eastAsia="Times New Roman" w:hAnsi="Times New Roman" w:cs="Times New Roman"/>
          <w:color w:val="000000"/>
          <w:sz w:val="28"/>
          <w:szCs w:val="28"/>
        </w:rPr>
        <w:t>На основании документации по планировке территории объекта, утвержденной распоряжением Правительства ЛО от 26.01.2021 № 24-р, издано распоряжение Правительства Ленинградской области от 09.12.2021 № 749-р об изъятии 39 объектов недвижимости.</w:t>
      </w:r>
    </w:p>
    <w:p w:rsidR="00C66A23" w:rsidRDefault="009B010B">
      <w:pPr>
        <w:ind w:firstLine="360"/>
        <w:jc w:val="both"/>
      </w:pPr>
      <w:r>
        <w:rPr>
          <w:rFonts w:ascii="Times New Roman" w:eastAsia="Times New Roman" w:hAnsi="Times New Roman" w:cs="Times New Roman"/>
          <w:color w:val="000000"/>
          <w:sz w:val="28"/>
          <w:szCs w:val="28"/>
        </w:rPr>
        <w:t>В рамках государственного контракта от 26.07.2022 № 0145 подрядчиком ООО «</w:t>
      </w:r>
      <w:proofErr w:type="spellStart"/>
      <w:r>
        <w:rPr>
          <w:rFonts w:ascii="Times New Roman" w:eastAsia="Times New Roman" w:hAnsi="Times New Roman" w:cs="Times New Roman"/>
          <w:color w:val="000000"/>
          <w:sz w:val="28"/>
          <w:szCs w:val="28"/>
        </w:rPr>
        <w:t>Геосервис</w:t>
      </w:r>
      <w:proofErr w:type="spellEnd"/>
      <w:r>
        <w:rPr>
          <w:rFonts w:ascii="Times New Roman" w:eastAsia="Times New Roman" w:hAnsi="Times New Roman" w:cs="Times New Roman"/>
          <w:color w:val="000000"/>
          <w:sz w:val="28"/>
          <w:szCs w:val="28"/>
        </w:rPr>
        <w:t xml:space="preserve">» подготавливаются отчеты об определении размера возмещения, а также ведется работа с </w:t>
      </w:r>
      <w:proofErr w:type="spellStart"/>
      <w:r>
        <w:rPr>
          <w:rFonts w:ascii="Times New Roman" w:eastAsia="Times New Roman" w:hAnsi="Times New Roman" w:cs="Times New Roman"/>
          <w:color w:val="000000"/>
          <w:sz w:val="28"/>
          <w:szCs w:val="28"/>
        </w:rPr>
        <w:t>Росавтодором</w:t>
      </w:r>
      <w:proofErr w:type="spellEnd"/>
      <w:r>
        <w:rPr>
          <w:rFonts w:ascii="Times New Roman" w:eastAsia="Times New Roman" w:hAnsi="Times New Roman" w:cs="Times New Roman"/>
          <w:color w:val="000000"/>
          <w:sz w:val="28"/>
          <w:szCs w:val="28"/>
        </w:rPr>
        <w:t xml:space="preserve"> и муниципальными образованиями Всеволожского района по установлению публичных сервитутов в отношении земельных участков, подлежащих временному занятию на период строительства, а также для размещения строительного городка. </w:t>
      </w:r>
    </w:p>
    <w:p w:rsidR="00C66A23" w:rsidRDefault="009B010B">
      <w:pPr>
        <w:ind w:firstLine="360"/>
        <w:jc w:val="both"/>
      </w:pPr>
      <w:proofErr w:type="spellStart"/>
      <w:r>
        <w:rPr>
          <w:rFonts w:ascii="Times New Roman" w:eastAsia="Times New Roman" w:hAnsi="Times New Roman" w:cs="Times New Roman"/>
          <w:color w:val="000000"/>
          <w:sz w:val="28"/>
          <w:szCs w:val="28"/>
        </w:rPr>
        <w:t>Леноблкомимуществом</w:t>
      </w:r>
      <w:proofErr w:type="spellEnd"/>
      <w:r>
        <w:rPr>
          <w:rFonts w:ascii="Times New Roman" w:eastAsia="Times New Roman" w:hAnsi="Times New Roman" w:cs="Times New Roman"/>
          <w:color w:val="000000"/>
          <w:sz w:val="28"/>
          <w:szCs w:val="28"/>
        </w:rPr>
        <w:t xml:space="preserve"> в адрес правообладателей направлено одно соглашение об изъятии земельного участка.</w:t>
      </w:r>
    </w:p>
    <w:p w:rsidR="00C66A23" w:rsidRDefault="009B010B">
      <w:pPr>
        <w:ind w:firstLine="360"/>
      </w:pPr>
      <w:r>
        <w:rPr>
          <w:rFonts w:ascii="Times New Roman" w:eastAsia="Times New Roman" w:hAnsi="Times New Roman" w:cs="Times New Roman"/>
          <w:color w:val="000000"/>
          <w:sz w:val="28"/>
          <w:szCs w:val="28"/>
        </w:rPr>
        <w:t>Генеральному подрядчику передано 10 земельных участков по акту приема-передачи строительной площадки.</w:t>
      </w:r>
    </w:p>
    <w:p w:rsidR="00C66A23" w:rsidRDefault="009B010B" w:rsidP="00ED5D63">
      <w:pPr>
        <w:numPr>
          <w:ilvl w:val="4"/>
          <w:numId w:val="25"/>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 xml:space="preserve">Строительство автомобильной дороги от кольцевой автомобильной дороги вокруг Санкт-Петербурга до автомобильной дороги "Санкт-Петербург - </w:t>
      </w:r>
      <w:proofErr w:type="spellStart"/>
      <w:r>
        <w:rPr>
          <w:rFonts w:ascii="Times New Roman" w:eastAsia="Times New Roman" w:hAnsi="Times New Roman" w:cs="Times New Roman"/>
          <w:b/>
          <w:i/>
          <w:color w:val="000000"/>
          <w:sz w:val="28"/>
          <w:szCs w:val="28"/>
        </w:rPr>
        <w:t>Матокса</w:t>
      </w:r>
      <w:proofErr w:type="spellEnd"/>
      <w:r>
        <w:rPr>
          <w:rFonts w:ascii="Times New Roman" w:eastAsia="Times New Roman" w:hAnsi="Times New Roman" w:cs="Times New Roman"/>
          <w:b/>
          <w:i/>
          <w:color w:val="000000"/>
          <w:sz w:val="28"/>
          <w:szCs w:val="28"/>
        </w:rPr>
        <w:t xml:space="preserve">" на участке от границы Санкт-Петербурга до автомобильной дороги "Санкт-Петербург - </w:t>
      </w:r>
      <w:proofErr w:type="spellStart"/>
      <w:r>
        <w:rPr>
          <w:rFonts w:ascii="Times New Roman" w:eastAsia="Times New Roman" w:hAnsi="Times New Roman" w:cs="Times New Roman"/>
          <w:b/>
          <w:i/>
          <w:color w:val="000000"/>
          <w:sz w:val="28"/>
          <w:szCs w:val="28"/>
        </w:rPr>
        <w:t>Матокса</w:t>
      </w:r>
      <w:proofErr w:type="spellEnd"/>
      <w:r>
        <w:rPr>
          <w:rFonts w:ascii="Times New Roman" w:eastAsia="Times New Roman" w:hAnsi="Times New Roman" w:cs="Times New Roman"/>
          <w:b/>
          <w:i/>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заключено контрактов и профинансировано – </w:t>
      </w:r>
      <w:r>
        <w:rPr>
          <w:rFonts w:ascii="Times New Roman" w:eastAsia="Times New Roman" w:hAnsi="Times New Roman" w:cs="Times New Roman"/>
          <w:b/>
          <w:color w:val="000000"/>
          <w:sz w:val="28"/>
          <w:szCs w:val="28"/>
        </w:rPr>
        <w:t>701 616 151,67</w:t>
      </w:r>
      <w:r>
        <w:rPr>
          <w:rFonts w:ascii="Times New Roman" w:eastAsia="Times New Roman" w:hAnsi="Times New Roman" w:cs="Times New Roman"/>
          <w:color w:val="000000"/>
          <w:sz w:val="28"/>
          <w:szCs w:val="28"/>
        </w:rPr>
        <w:t xml:space="preserve"> руб. </w:t>
      </w:r>
      <w:r>
        <w:rPr>
          <w:rFonts w:ascii="Times New Roman" w:eastAsia="Times New Roman" w:hAnsi="Times New Roman" w:cs="Times New Roman"/>
          <w:b/>
          <w:color w:val="000000"/>
          <w:sz w:val="28"/>
          <w:szCs w:val="28"/>
        </w:rPr>
        <w:t xml:space="preserve">в </w:t>
      </w:r>
      <w:proofErr w:type="spellStart"/>
      <w:r>
        <w:rPr>
          <w:rFonts w:ascii="Times New Roman" w:eastAsia="Times New Roman" w:hAnsi="Times New Roman" w:cs="Times New Roman"/>
          <w:b/>
          <w:color w:val="000000"/>
          <w:sz w:val="28"/>
          <w:szCs w:val="28"/>
        </w:rPr>
        <w:t>т.ч</w:t>
      </w:r>
      <w:proofErr w:type="spellEnd"/>
      <w:r>
        <w:rPr>
          <w:rFonts w:ascii="Times New Roman" w:eastAsia="Times New Roman" w:hAnsi="Times New Roman" w:cs="Times New Roman"/>
          <w:b/>
          <w:color w:val="000000"/>
          <w:sz w:val="28"/>
          <w:szCs w:val="28"/>
        </w:rPr>
        <w:t>. ИБК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700 000 000,00 </w:t>
      </w:r>
      <w:r>
        <w:rPr>
          <w:rFonts w:ascii="Times New Roman" w:eastAsia="Times New Roman" w:hAnsi="Times New Roman" w:cs="Times New Roman"/>
          <w:color w:val="000000"/>
          <w:sz w:val="28"/>
          <w:szCs w:val="28"/>
        </w:rPr>
        <w:t>руб. (100%). Бюджетные ассигнования предусмотрены на выкуп земельных участков, СМР и сопровождение объекта.</w:t>
      </w:r>
    </w:p>
    <w:p w:rsidR="00C66A23" w:rsidRDefault="009B010B">
      <w:pPr>
        <w:ind w:firstLine="360"/>
        <w:jc w:val="both"/>
      </w:pPr>
      <w:r>
        <w:rPr>
          <w:rFonts w:ascii="Times New Roman" w:eastAsia="Times New Roman" w:hAnsi="Times New Roman" w:cs="Times New Roman"/>
          <w:color w:val="000000"/>
          <w:sz w:val="28"/>
          <w:szCs w:val="28"/>
        </w:rPr>
        <w:t xml:space="preserve">Издано распоряжение Правительства Ленинградской области об изъятии земельных участков для государственных нужд от 02.04.2020 № 256-р. </w:t>
      </w:r>
    </w:p>
    <w:p w:rsidR="00C66A23" w:rsidRDefault="009B010B">
      <w:pPr>
        <w:ind w:firstLine="3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заключен государственный контракт от 23.06.2020 № 0109, в рамках которого выполняются кадастровые и оценочные работы.</w:t>
      </w:r>
    </w:p>
    <w:p w:rsidR="00C66A23" w:rsidRDefault="009B010B">
      <w:pPr>
        <w:ind w:firstLine="360"/>
        <w:jc w:val="both"/>
      </w:pPr>
      <w:r>
        <w:rPr>
          <w:rFonts w:ascii="Times New Roman" w:eastAsia="Times New Roman" w:hAnsi="Times New Roman" w:cs="Times New Roman"/>
          <w:color w:val="000000"/>
          <w:sz w:val="28"/>
          <w:szCs w:val="28"/>
        </w:rPr>
        <w:t xml:space="preserve">Изъяты все земельные участки для строительства объекта на сумму 99 999 473,00 руб. (3 </w:t>
      </w:r>
      <w:proofErr w:type="spellStart"/>
      <w:proofErr w:type="gramStart"/>
      <w:r>
        <w:rPr>
          <w:rFonts w:ascii="Times New Roman" w:eastAsia="Times New Roman" w:hAnsi="Times New Roman" w:cs="Times New Roman"/>
          <w:color w:val="000000"/>
          <w:sz w:val="28"/>
          <w:szCs w:val="28"/>
        </w:rPr>
        <w:t>шт</w:t>
      </w:r>
      <w:proofErr w:type="spellEnd"/>
      <w:proofErr w:type="gramEnd"/>
      <w:r>
        <w:rPr>
          <w:rFonts w:ascii="Times New Roman" w:eastAsia="Times New Roman" w:hAnsi="Times New Roman" w:cs="Times New Roman"/>
          <w:color w:val="000000"/>
          <w:sz w:val="28"/>
          <w:szCs w:val="28"/>
        </w:rPr>
        <w:t>).</w:t>
      </w:r>
    </w:p>
    <w:p w:rsidR="00C66A23" w:rsidRDefault="009B010B" w:rsidP="00ED5D63">
      <w:pPr>
        <w:numPr>
          <w:ilvl w:val="4"/>
          <w:numId w:val="26"/>
        </w:numPr>
        <w:ind w:left="0" w:firstLine="284"/>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lastRenderedPageBreak/>
        <w:t xml:space="preserve">Реконструкция автомобильной дороги общего пользования регионального значения "Санкт-Петербург - </w:t>
      </w:r>
      <w:proofErr w:type="spellStart"/>
      <w:r>
        <w:rPr>
          <w:rFonts w:ascii="Times New Roman" w:eastAsia="Times New Roman" w:hAnsi="Times New Roman" w:cs="Times New Roman"/>
          <w:b/>
          <w:i/>
          <w:color w:val="000000"/>
          <w:sz w:val="28"/>
          <w:szCs w:val="28"/>
        </w:rPr>
        <w:t>Колтуши</w:t>
      </w:r>
      <w:proofErr w:type="spellEnd"/>
      <w:r>
        <w:rPr>
          <w:rFonts w:ascii="Times New Roman" w:eastAsia="Times New Roman" w:hAnsi="Times New Roman" w:cs="Times New Roman"/>
          <w:b/>
          <w:i/>
          <w:color w:val="000000"/>
          <w:sz w:val="28"/>
          <w:szCs w:val="28"/>
        </w:rPr>
        <w:t>" во Всеволожском районе Ленинградской области, этап N 3, этап N 4</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заключено контрактов и профинансировано – </w:t>
      </w:r>
      <w:r>
        <w:rPr>
          <w:rFonts w:ascii="Times New Roman" w:eastAsia="Times New Roman" w:hAnsi="Times New Roman" w:cs="Times New Roman"/>
          <w:b/>
          <w:color w:val="000000"/>
          <w:sz w:val="28"/>
          <w:szCs w:val="28"/>
        </w:rPr>
        <w:t>1 262 474 184,00</w:t>
      </w:r>
      <w:r>
        <w:rPr>
          <w:rFonts w:ascii="Times New Roman" w:eastAsia="Times New Roman" w:hAnsi="Times New Roman" w:cs="Times New Roman"/>
          <w:color w:val="000000"/>
          <w:sz w:val="28"/>
          <w:szCs w:val="28"/>
        </w:rPr>
        <w:t xml:space="preserve"> руб. </w:t>
      </w:r>
      <w:r>
        <w:rPr>
          <w:rFonts w:ascii="Times New Roman" w:eastAsia="Times New Roman" w:hAnsi="Times New Roman" w:cs="Times New Roman"/>
          <w:b/>
          <w:color w:val="000000"/>
          <w:sz w:val="28"/>
          <w:szCs w:val="28"/>
        </w:rPr>
        <w:t xml:space="preserve">в </w:t>
      </w:r>
      <w:proofErr w:type="spellStart"/>
      <w:r>
        <w:rPr>
          <w:rFonts w:ascii="Times New Roman" w:eastAsia="Times New Roman" w:hAnsi="Times New Roman" w:cs="Times New Roman"/>
          <w:b/>
          <w:color w:val="000000"/>
          <w:sz w:val="28"/>
          <w:szCs w:val="28"/>
        </w:rPr>
        <w:t>т.ч</w:t>
      </w:r>
      <w:proofErr w:type="spellEnd"/>
      <w:r>
        <w:rPr>
          <w:rFonts w:ascii="Times New Roman" w:eastAsia="Times New Roman" w:hAnsi="Times New Roman" w:cs="Times New Roman"/>
          <w:b/>
          <w:color w:val="000000"/>
          <w:sz w:val="28"/>
          <w:szCs w:val="28"/>
        </w:rPr>
        <w:t>. ИБК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1 257 989 000,00 </w:t>
      </w:r>
      <w:r>
        <w:rPr>
          <w:rFonts w:ascii="Times New Roman" w:eastAsia="Times New Roman" w:hAnsi="Times New Roman" w:cs="Times New Roman"/>
          <w:color w:val="000000"/>
          <w:sz w:val="28"/>
          <w:szCs w:val="28"/>
        </w:rPr>
        <w:t>руб. (100%). Бюджетные ассигнования предусмотрены на выкуп земельных участков, СМР, сопровождение объекта и проведение комплекса инженерно-технических услуг. Выполнено работ -  </w:t>
      </w:r>
      <w:r>
        <w:rPr>
          <w:rFonts w:ascii="Times New Roman" w:eastAsia="Times New Roman" w:hAnsi="Times New Roman" w:cs="Times New Roman"/>
          <w:b/>
          <w:color w:val="000000"/>
          <w:sz w:val="28"/>
          <w:szCs w:val="28"/>
        </w:rPr>
        <w:t>61 171 209,26</w:t>
      </w:r>
      <w:r>
        <w:rPr>
          <w:rFonts w:ascii="Times New Roman" w:eastAsia="Times New Roman" w:hAnsi="Times New Roman" w:cs="Times New Roman"/>
          <w:color w:val="000000"/>
          <w:sz w:val="28"/>
          <w:szCs w:val="28"/>
        </w:rPr>
        <w:t xml:space="preserve"> руб. (4,8% от плана года), из них средства  ИБК – 56 686 025,26 руб.</w:t>
      </w:r>
    </w:p>
    <w:p w:rsidR="00C66A23" w:rsidRDefault="009B010B">
      <w:pPr>
        <w:ind w:firstLine="360"/>
        <w:jc w:val="both"/>
      </w:pPr>
      <w:r>
        <w:rPr>
          <w:rFonts w:ascii="Times New Roman" w:eastAsia="Times New Roman" w:hAnsi="Times New Roman" w:cs="Times New Roman"/>
          <w:color w:val="000000"/>
          <w:sz w:val="28"/>
          <w:szCs w:val="28"/>
        </w:rPr>
        <w:t xml:space="preserve">На основании документации по планировке территории объекта, утвержденной распоряжением Правительства ЛО от 09.08.2021 № 508-р, издано распоряжение Правительства Ленинградской области об изъятии 75 объектов недвижимости,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69 земельных участков</w:t>
      </w:r>
    </w:p>
    <w:p w:rsidR="00C66A23" w:rsidRDefault="009B010B">
      <w:pPr>
        <w:ind w:firstLine="360"/>
        <w:jc w:val="both"/>
      </w:pPr>
      <w:r>
        <w:rPr>
          <w:rFonts w:ascii="Times New Roman" w:eastAsia="Times New Roman" w:hAnsi="Times New Roman" w:cs="Times New Roman"/>
          <w:color w:val="000000"/>
          <w:sz w:val="28"/>
          <w:szCs w:val="28"/>
        </w:rPr>
        <w:t>В рамках государственного контракта от 26.07.2022 № 0146 подрядчиком ООО «</w:t>
      </w:r>
      <w:proofErr w:type="spellStart"/>
      <w:r>
        <w:rPr>
          <w:rFonts w:ascii="Times New Roman" w:eastAsia="Times New Roman" w:hAnsi="Times New Roman" w:cs="Times New Roman"/>
          <w:color w:val="000000"/>
          <w:sz w:val="28"/>
          <w:szCs w:val="28"/>
        </w:rPr>
        <w:t>Геосервис</w:t>
      </w:r>
      <w:proofErr w:type="spellEnd"/>
      <w:r>
        <w:rPr>
          <w:rFonts w:ascii="Times New Roman" w:eastAsia="Times New Roman" w:hAnsi="Times New Roman" w:cs="Times New Roman"/>
          <w:color w:val="000000"/>
          <w:sz w:val="28"/>
          <w:szCs w:val="28"/>
        </w:rPr>
        <w:t>» выполняются кадастровые работы по разделу земельных участков, а также подготавливаются отчеты об определении размера возмещения.</w:t>
      </w:r>
    </w:p>
    <w:p w:rsidR="00C66A23" w:rsidRDefault="009B010B">
      <w:pPr>
        <w:ind w:firstLine="360"/>
        <w:jc w:val="both"/>
      </w:pPr>
      <w:r>
        <w:rPr>
          <w:rFonts w:ascii="Times New Roman" w:eastAsia="Times New Roman" w:hAnsi="Times New Roman" w:cs="Times New Roman"/>
          <w:color w:val="000000"/>
          <w:sz w:val="28"/>
          <w:szCs w:val="28"/>
        </w:rPr>
        <w:t>Подписан акт приема-передачи строительной площадки для передачи генеральному подрядчику 61 земельного участка.</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4. Строительство (реконструкция), включая проектирование, автомобильных дорог общего пользования местного значения.</w:t>
      </w:r>
    </w:p>
    <w:p w:rsidR="00C66A23" w:rsidRDefault="009B010B">
      <w:pPr>
        <w:ind w:firstLine="360"/>
        <w:jc w:val="center"/>
      </w:pPr>
      <w:r>
        <w:rPr>
          <w:rFonts w:ascii="Times New Roman" w:eastAsia="Times New Roman" w:hAnsi="Times New Roman" w:cs="Times New Roman"/>
          <w:b/>
          <w:color w:val="000000"/>
          <w:sz w:val="28"/>
          <w:szCs w:val="28"/>
        </w:rPr>
        <w:t>Субсидии на строительство (реконструкцию), включая проектирование автомобильных дорог общего пользования местного значения</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512 207 278,68 </w:t>
      </w:r>
      <w:r>
        <w:rPr>
          <w:rFonts w:ascii="Times New Roman" w:eastAsia="Times New Roman" w:hAnsi="Times New Roman" w:cs="Times New Roman"/>
          <w:color w:val="000000"/>
          <w:sz w:val="28"/>
          <w:szCs w:val="28"/>
        </w:rPr>
        <w:t>руб. за счет средств областного бюджета, в том числе:</w:t>
      </w:r>
    </w:p>
    <w:p w:rsidR="00C66A23" w:rsidRDefault="009B010B">
      <w:pPr>
        <w:ind w:firstLine="360"/>
        <w:jc w:val="both"/>
      </w:pPr>
      <w:r>
        <w:rPr>
          <w:rFonts w:ascii="Times New Roman" w:eastAsia="Times New Roman" w:hAnsi="Times New Roman" w:cs="Times New Roman"/>
          <w:color w:val="000000"/>
          <w:sz w:val="28"/>
          <w:szCs w:val="28"/>
        </w:rPr>
        <w:t>- субсидии на строительство (реконструкцию), включая проектирование автомобильных дорог общего пользования местного значения – 448 354 171,10 руб.</w:t>
      </w:r>
    </w:p>
    <w:p w:rsidR="00C66A23" w:rsidRDefault="009B010B">
      <w:pPr>
        <w:ind w:firstLine="360"/>
        <w:jc w:val="both"/>
      </w:pPr>
      <w:r>
        <w:rPr>
          <w:rFonts w:ascii="Times New Roman" w:eastAsia="Times New Roman" w:hAnsi="Times New Roman" w:cs="Times New Roman"/>
          <w:color w:val="000000"/>
          <w:sz w:val="28"/>
          <w:szCs w:val="28"/>
        </w:rPr>
        <w:t>- субсидии на строительство (реконструкцию), включая проектирование автомобильных дорог общего пользования местного значения (остатки средств на начало текущего года) – 63 853 107,58 руб.     </w:t>
      </w:r>
    </w:p>
    <w:p w:rsidR="00C66A23" w:rsidRDefault="009B010B">
      <w:pPr>
        <w:ind w:firstLine="360"/>
        <w:jc w:val="both"/>
      </w:pPr>
      <w:proofErr w:type="gramStart"/>
      <w:r>
        <w:rPr>
          <w:rFonts w:ascii="Times New Roman" w:eastAsia="Times New Roman" w:hAnsi="Times New Roman" w:cs="Times New Roman"/>
          <w:color w:val="000000"/>
          <w:sz w:val="28"/>
          <w:szCs w:val="28"/>
        </w:rPr>
        <w:t>Средства распределены в соответствии с постановлением Правительства Ленинградской области от 16 августа 2022 года № 925 «О внесении изменений в постановление Правительства Ленинградской области 30 ноября 2015 года  № 450» и приказом Комитета по дорожному хозяйству ЛО от 09.08.2022 №37/22 «О распределении межбюджетных субсидий бюджетам муниципальных образований Ленинградской области, предоставляемых в рамках реализации мероприятий государственной программы Ленинградской области «Развитие транспортной системы</w:t>
      </w:r>
      <w:proofErr w:type="gramEnd"/>
      <w:r>
        <w:rPr>
          <w:rFonts w:ascii="Times New Roman" w:eastAsia="Times New Roman" w:hAnsi="Times New Roman" w:cs="Times New Roman"/>
          <w:color w:val="000000"/>
          <w:sz w:val="28"/>
          <w:szCs w:val="28"/>
        </w:rPr>
        <w:t xml:space="preserve"> Ленинградской области» в 2022 году на строительство (реконструкцию), включая проектирование, автомобильных дорог общего пользования местного значения, предоставление которых в 2021 году осуществлялось в пределах суммы, </w:t>
      </w:r>
      <w:r>
        <w:rPr>
          <w:rFonts w:ascii="Times New Roman" w:eastAsia="Times New Roman" w:hAnsi="Times New Roman" w:cs="Times New Roman"/>
          <w:color w:val="000000"/>
          <w:sz w:val="28"/>
          <w:szCs w:val="28"/>
        </w:rPr>
        <w:lastRenderedPageBreak/>
        <w:t>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Соглашений с Администрациями МО ЛО </w:t>
      </w:r>
      <w:r>
        <w:rPr>
          <w:rFonts w:ascii="Times New Roman" w:eastAsia="Times New Roman" w:hAnsi="Times New Roman" w:cs="Times New Roman"/>
          <w:b/>
          <w:color w:val="000000"/>
          <w:sz w:val="28"/>
          <w:szCs w:val="28"/>
        </w:rPr>
        <w:t>– 512 207 278,68</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и профинансировано – </w:t>
      </w:r>
      <w:r>
        <w:rPr>
          <w:rFonts w:ascii="Times New Roman" w:eastAsia="Times New Roman" w:hAnsi="Times New Roman" w:cs="Times New Roman"/>
          <w:b/>
          <w:color w:val="000000"/>
          <w:sz w:val="28"/>
          <w:szCs w:val="28"/>
        </w:rPr>
        <w:t>485 656 938,70</w:t>
      </w:r>
      <w:r>
        <w:rPr>
          <w:rFonts w:ascii="Times New Roman" w:eastAsia="Times New Roman" w:hAnsi="Times New Roman" w:cs="Times New Roman"/>
          <w:color w:val="000000"/>
          <w:sz w:val="28"/>
          <w:szCs w:val="28"/>
        </w:rPr>
        <w:t xml:space="preserve"> руб. (94,8%).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В рамках мероприятия финансируются следующие объекты:</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b/>
          <w:i/>
          <w:color w:val="000000"/>
          <w:sz w:val="28"/>
          <w:szCs w:val="28"/>
        </w:rPr>
        <w:t xml:space="preserve">1. Реконструкция участка автомобильной дороги по ул. Скворцова </w:t>
      </w:r>
      <w:proofErr w:type="spellStart"/>
      <w:r>
        <w:rPr>
          <w:rFonts w:ascii="Times New Roman" w:eastAsia="Times New Roman" w:hAnsi="Times New Roman" w:cs="Times New Roman"/>
          <w:b/>
          <w:i/>
          <w:color w:val="000000"/>
          <w:sz w:val="28"/>
          <w:szCs w:val="28"/>
        </w:rPr>
        <w:t>г.п</w:t>
      </w:r>
      <w:proofErr w:type="spellEnd"/>
      <w:r>
        <w:rPr>
          <w:rFonts w:ascii="Times New Roman" w:eastAsia="Times New Roman" w:hAnsi="Times New Roman" w:cs="Times New Roman"/>
          <w:b/>
          <w:i/>
          <w:color w:val="000000"/>
          <w:sz w:val="28"/>
          <w:szCs w:val="28"/>
        </w:rPr>
        <w:t>. им. Морозова, включая разработку проектно-сметной документации</w:t>
      </w:r>
    </w:p>
    <w:p w:rsidR="00C66A23" w:rsidRDefault="009B010B">
      <w:pPr>
        <w:ind w:firstLine="360"/>
        <w:jc w:val="both"/>
      </w:pPr>
      <w:r>
        <w:rPr>
          <w:rFonts w:ascii="Times New Roman" w:eastAsia="Times New Roman" w:hAnsi="Times New Roman" w:cs="Times New Roman"/>
          <w:color w:val="000000"/>
          <w:sz w:val="28"/>
          <w:szCs w:val="28"/>
        </w:rPr>
        <w:t>Муниципальный заказчик – Администрация МО Морозовского ГП Всеволожского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191 251 298,47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ошлого года – 39 695 514,29 руб.).</w:t>
      </w:r>
    </w:p>
    <w:p w:rsidR="00C66A23" w:rsidRDefault="009B010B">
      <w:pPr>
        <w:ind w:firstLine="360"/>
        <w:jc w:val="both"/>
      </w:pPr>
      <w:r>
        <w:rPr>
          <w:rFonts w:ascii="Times New Roman" w:eastAsia="Times New Roman" w:hAnsi="Times New Roman" w:cs="Times New Roman"/>
          <w:color w:val="000000"/>
          <w:sz w:val="28"/>
          <w:szCs w:val="28"/>
        </w:rPr>
        <w:t>Выполнено и профинансировано работ – 100%.</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(1,64616 км).</w:t>
      </w:r>
      <w:r>
        <w:rPr>
          <w:rFonts w:ascii="Times New Roman" w:eastAsia="Times New Roman" w:hAnsi="Times New Roman" w:cs="Times New Roman"/>
          <w:color w:val="000000"/>
          <w:sz w:val="28"/>
          <w:szCs w:val="28"/>
        </w:rPr>
        <w:t xml:space="preserve">  </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b/>
          <w:i/>
          <w:color w:val="000000"/>
          <w:sz w:val="28"/>
          <w:szCs w:val="28"/>
        </w:rPr>
        <w:t>2. Строительство участка автомобильной дороги от автомобильной дороги "</w:t>
      </w:r>
      <w:proofErr w:type="gramStart"/>
      <w:r>
        <w:rPr>
          <w:rFonts w:ascii="Times New Roman" w:eastAsia="Times New Roman" w:hAnsi="Times New Roman" w:cs="Times New Roman"/>
          <w:b/>
          <w:i/>
          <w:color w:val="000000"/>
          <w:sz w:val="28"/>
          <w:szCs w:val="28"/>
        </w:rPr>
        <w:t>Мины-Новинка</w:t>
      </w:r>
      <w:proofErr w:type="gramEnd"/>
      <w:r>
        <w:rPr>
          <w:rFonts w:ascii="Times New Roman" w:eastAsia="Times New Roman" w:hAnsi="Times New Roman" w:cs="Times New Roman"/>
          <w:b/>
          <w:i/>
          <w:color w:val="000000"/>
          <w:sz w:val="28"/>
          <w:szCs w:val="28"/>
        </w:rPr>
        <w:t xml:space="preserve">" до дер. </w:t>
      </w:r>
      <w:proofErr w:type="spellStart"/>
      <w:r>
        <w:rPr>
          <w:rFonts w:ascii="Times New Roman" w:eastAsia="Times New Roman" w:hAnsi="Times New Roman" w:cs="Times New Roman"/>
          <w:b/>
          <w:i/>
          <w:color w:val="000000"/>
          <w:sz w:val="28"/>
          <w:szCs w:val="28"/>
        </w:rPr>
        <w:t>Клетно</w:t>
      </w:r>
      <w:proofErr w:type="spellEnd"/>
      <w:r>
        <w:rPr>
          <w:rFonts w:ascii="Times New Roman" w:eastAsia="Times New Roman" w:hAnsi="Times New Roman" w:cs="Times New Roman"/>
          <w:b/>
          <w:i/>
          <w:color w:val="000000"/>
          <w:sz w:val="28"/>
          <w:szCs w:val="28"/>
        </w:rPr>
        <w:t>, в том числе проектно-изыскательские работы</w:t>
      </w:r>
    </w:p>
    <w:p w:rsidR="00C66A23" w:rsidRDefault="009B010B">
      <w:pPr>
        <w:ind w:firstLine="360"/>
        <w:jc w:val="both"/>
      </w:pPr>
      <w:r>
        <w:rPr>
          <w:rFonts w:ascii="Times New Roman" w:eastAsia="Times New Roman" w:hAnsi="Times New Roman" w:cs="Times New Roman"/>
          <w:color w:val="000000"/>
          <w:sz w:val="28"/>
          <w:szCs w:val="28"/>
        </w:rPr>
        <w:t>Муниципальный заказчик – Администрация МО Гатчинского МР</w:t>
      </w:r>
    </w:p>
    <w:p w:rsidR="00C66A23" w:rsidRDefault="009B010B">
      <w:pPr>
        <w:ind w:firstLine="360"/>
        <w:jc w:val="both"/>
      </w:pPr>
      <w:r>
        <w:rPr>
          <w:rFonts w:ascii="Times New Roman" w:eastAsia="Times New Roman" w:hAnsi="Times New Roman" w:cs="Times New Roman"/>
          <w:color w:val="000000"/>
          <w:sz w:val="28"/>
          <w:szCs w:val="28"/>
        </w:rPr>
        <w:t>Выделено из областного бюджета и профинансировано 122 860 417,15 руб.</w:t>
      </w:r>
    </w:p>
    <w:p w:rsidR="00C66A23" w:rsidRDefault="009B010B">
      <w:pPr>
        <w:ind w:firstLine="360"/>
        <w:jc w:val="both"/>
      </w:pPr>
      <w:r>
        <w:rPr>
          <w:rFonts w:ascii="Times New Roman" w:eastAsia="Times New Roman" w:hAnsi="Times New Roman" w:cs="Times New Roman"/>
          <w:color w:val="000000"/>
          <w:sz w:val="28"/>
          <w:szCs w:val="28"/>
        </w:rPr>
        <w:t>Выполнено работ – 39 306 918,82 руб. (32%).</w:t>
      </w:r>
    </w:p>
    <w:p w:rsidR="00C66A23" w:rsidRDefault="009B010B">
      <w:pPr>
        <w:ind w:firstLine="360"/>
        <w:jc w:val="both"/>
      </w:pPr>
      <w:proofErr w:type="gramStart"/>
      <w:r>
        <w:rPr>
          <w:rFonts w:ascii="Times New Roman" w:eastAsia="Times New Roman" w:hAnsi="Times New Roman" w:cs="Times New Roman"/>
          <w:color w:val="000000"/>
          <w:sz w:val="28"/>
          <w:szCs w:val="28"/>
        </w:rPr>
        <w:t>Объект</w:t>
      </w:r>
      <w:proofErr w:type="gramEnd"/>
      <w:r>
        <w:rPr>
          <w:rFonts w:ascii="Times New Roman" w:eastAsia="Times New Roman" w:hAnsi="Times New Roman" w:cs="Times New Roman"/>
          <w:color w:val="000000"/>
          <w:sz w:val="28"/>
          <w:szCs w:val="28"/>
        </w:rPr>
        <w:t xml:space="preserve"> переходящий с 2020 года. Плановое завершение работ в 2023 году. </w:t>
      </w:r>
    </w:p>
    <w:p w:rsidR="00C66A23" w:rsidRDefault="009B010B">
      <w:pPr>
        <w:ind w:firstLine="360"/>
        <w:jc w:val="both"/>
      </w:pPr>
      <w:r>
        <w:rPr>
          <w:rFonts w:ascii="Times New Roman" w:eastAsia="Times New Roman" w:hAnsi="Times New Roman" w:cs="Times New Roman"/>
          <w:b/>
          <w:i/>
          <w:color w:val="000000"/>
          <w:sz w:val="28"/>
          <w:szCs w:val="28"/>
        </w:rPr>
        <w:t xml:space="preserve">3. Строительство улицы Шадрина на участке от улицы </w:t>
      </w:r>
      <w:proofErr w:type="spellStart"/>
      <w:r>
        <w:rPr>
          <w:rFonts w:ascii="Times New Roman" w:eastAsia="Times New Roman" w:hAnsi="Times New Roman" w:cs="Times New Roman"/>
          <w:b/>
          <w:i/>
          <w:color w:val="000000"/>
          <w:sz w:val="28"/>
          <w:szCs w:val="28"/>
        </w:rPr>
        <w:t>Крикковское</w:t>
      </w:r>
      <w:proofErr w:type="spellEnd"/>
      <w:r>
        <w:rPr>
          <w:rFonts w:ascii="Times New Roman" w:eastAsia="Times New Roman" w:hAnsi="Times New Roman" w:cs="Times New Roman"/>
          <w:b/>
          <w:i/>
          <w:color w:val="000000"/>
          <w:sz w:val="28"/>
          <w:szCs w:val="28"/>
        </w:rPr>
        <w:t xml:space="preserve"> шоссе до улицы Проектная 3 в </w:t>
      </w:r>
      <w:proofErr w:type="spellStart"/>
      <w:r>
        <w:rPr>
          <w:rFonts w:ascii="Times New Roman" w:eastAsia="Times New Roman" w:hAnsi="Times New Roman" w:cs="Times New Roman"/>
          <w:b/>
          <w:i/>
          <w:color w:val="000000"/>
          <w:sz w:val="28"/>
          <w:szCs w:val="28"/>
        </w:rPr>
        <w:t>мкр</w:t>
      </w:r>
      <w:proofErr w:type="spellEnd"/>
      <w:r>
        <w:rPr>
          <w:rFonts w:ascii="Times New Roman" w:eastAsia="Times New Roman" w:hAnsi="Times New Roman" w:cs="Times New Roman"/>
          <w:b/>
          <w:i/>
          <w:color w:val="000000"/>
          <w:sz w:val="28"/>
          <w:szCs w:val="28"/>
        </w:rPr>
        <w:t xml:space="preserve">. №7 </w:t>
      </w:r>
      <w:proofErr w:type="spellStart"/>
      <w:r>
        <w:rPr>
          <w:rFonts w:ascii="Times New Roman" w:eastAsia="Times New Roman" w:hAnsi="Times New Roman" w:cs="Times New Roman"/>
          <w:b/>
          <w:i/>
          <w:color w:val="000000"/>
          <w:sz w:val="28"/>
          <w:szCs w:val="28"/>
        </w:rPr>
        <w:t>г</w:t>
      </w:r>
      <w:proofErr w:type="gramStart"/>
      <w:r>
        <w:rPr>
          <w:rFonts w:ascii="Times New Roman" w:eastAsia="Times New Roman" w:hAnsi="Times New Roman" w:cs="Times New Roman"/>
          <w:b/>
          <w:i/>
          <w:color w:val="000000"/>
          <w:sz w:val="28"/>
          <w:szCs w:val="28"/>
        </w:rPr>
        <w:t>.К</w:t>
      </w:r>
      <w:proofErr w:type="gramEnd"/>
      <w:r>
        <w:rPr>
          <w:rFonts w:ascii="Times New Roman" w:eastAsia="Times New Roman" w:hAnsi="Times New Roman" w:cs="Times New Roman"/>
          <w:b/>
          <w:i/>
          <w:color w:val="000000"/>
          <w:sz w:val="28"/>
          <w:szCs w:val="28"/>
        </w:rPr>
        <w:t>ингисепп</w:t>
      </w:r>
      <w:proofErr w:type="spellEnd"/>
      <w:r>
        <w:rPr>
          <w:rFonts w:ascii="Times New Roman" w:eastAsia="Times New Roman" w:hAnsi="Times New Roman" w:cs="Times New Roman"/>
          <w:b/>
          <w:i/>
          <w:color w:val="000000"/>
          <w:sz w:val="28"/>
          <w:szCs w:val="28"/>
        </w:rPr>
        <w:t xml:space="preserve"> </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color w:val="000000"/>
          <w:sz w:val="28"/>
          <w:szCs w:val="28"/>
        </w:rPr>
        <w:t xml:space="preserve">Муниципальный заказчик – Администрация МО </w:t>
      </w:r>
      <w:proofErr w:type="spellStart"/>
      <w:r>
        <w:rPr>
          <w:rFonts w:ascii="Times New Roman" w:eastAsia="Times New Roman" w:hAnsi="Times New Roman" w:cs="Times New Roman"/>
          <w:color w:val="000000"/>
          <w:sz w:val="28"/>
          <w:szCs w:val="28"/>
        </w:rPr>
        <w:t>Кингисеппского</w:t>
      </w:r>
      <w:proofErr w:type="spellEnd"/>
      <w:r>
        <w:rPr>
          <w:rFonts w:ascii="Times New Roman" w:eastAsia="Times New Roman" w:hAnsi="Times New Roman" w:cs="Times New Roman"/>
          <w:color w:val="000000"/>
          <w:sz w:val="28"/>
          <w:szCs w:val="28"/>
        </w:rPr>
        <w:t xml:space="preserve"> ГП </w:t>
      </w:r>
      <w:proofErr w:type="spellStart"/>
      <w:r>
        <w:rPr>
          <w:rFonts w:ascii="Times New Roman" w:eastAsia="Times New Roman" w:hAnsi="Times New Roman" w:cs="Times New Roman"/>
          <w:color w:val="000000"/>
          <w:sz w:val="28"/>
          <w:szCs w:val="28"/>
        </w:rPr>
        <w:t>Кингисеппского</w:t>
      </w:r>
      <w:proofErr w:type="spellEnd"/>
      <w:r>
        <w:rPr>
          <w:rFonts w:ascii="Times New Roman" w:eastAsia="Times New Roman" w:hAnsi="Times New Roman" w:cs="Times New Roman"/>
          <w:color w:val="000000"/>
          <w:sz w:val="28"/>
          <w:szCs w:val="28"/>
        </w:rPr>
        <w:t xml:space="preserve">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7 984 754,24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 xml:space="preserve">ошлого года – 6 921 214,50 руб.). </w:t>
      </w:r>
    </w:p>
    <w:p w:rsidR="00C66A23" w:rsidRDefault="009B010B">
      <w:pPr>
        <w:ind w:firstLine="360"/>
        <w:jc w:val="both"/>
      </w:pPr>
      <w:r>
        <w:rPr>
          <w:rFonts w:ascii="Times New Roman" w:eastAsia="Times New Roman" w:hAnsi="Times New Roman" w:cs="Times New Roman"/>
          <w:color w:val="000000"/>
          <w:sz w:val="28"/>
          <w:szCs w:val="28"/>
        </w:rPr>
        <w:t>Выполнено работ и профинансировано – 7 984 754,24 руб. (100% от плана года).</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(0,47618 км).</w:t>
      </w:r>
    </w:p>
    <w:p w:rsidR="00C66A23" w:rsidRDefault="009B010B">
      <w:pPr>
        <w:ind w:firstLine="360"/>
        <w:jc w:val="both"/>
      </w:pPr>
      <w:r>
        <w:rPr>
          <w:rFonts w:ascii="Times New Roman" w:eastAsia="Times New Roman" w:hAnsi="Times New Roman" w:cs="Times New Roman"/>
          <w:b/>
          <w:i/>
          <w:color w:val="000000"/>
          <w:sz w:val="28"/>
          <w:szCs w:val="28"/>
        </w:rPr>
        <w:t xml:space="preserve">4. Строительство улицы Гидротехников от ул. Центральной до ул. </w:t>
      </w:r>
      <w:proofErr w:type="spellStart"/>
      <w:r>
        <w:rPr>
          <w:rFonts w:ascii="Times New Roman" w:eastAsia="Times New Roman" w:hAnsi="Times New Roman" w:cs="Times New Roman"/>
          <w:b/>
          <w:i/>
          <w:color w:val="000000"/>
          <w:sz w:val="28"/>
          <w:szCs w:val="28"/>
        </w:rPr>
        <w:t>Серафимовской</w:t>
      </w:r>
      <w:proofErr w:type="spellEnd"/>
      <w:r>
        <w:rPr>
          <w:rFonts w:ascii="Times New Roman" w:eastAsia="Times New Roman" w:hAnsi="Times New Roman" w:cs="Times New Roman"/>
          <w:b/>
          <w:i/>
          <w:color w:val="000000"/>
          <w:sz w:val="28"/>
          <w:szCs w:val="28"/>
        </w:rPr>
        <w:t xml:space="preserve"> по адресу: Ленинградская область, Ломоносовский район, Аннинское городское поселение, </w:t>
      </w:r>
      <w:proofErr w:type="spellStart"/>
      <w:r>
        <w:rPr>
          <w:rFonts w:ascii="Times New Roman" w:eastAsia="Times New Roman" w:hAnsi="Times New Roman" w:cs="Times New Roman"/>
          <w:b/>
          <w:i/>
          <w:color w:val="000000"/>
          <w:sz w:val="28"/>
          <w:szCs w:val="28"/>
        </w:rPr>
        <w:t>г.п</w:t>
      </w:r>
      <w:proofErr w:type="spellEnd"/>
      <w:r>
        <w:rPr>
          <w:rFonts w:ascii="Times New Roman" w:eastAsia="Times New Roman" w:hAnsi="Times New Roman" w:cs="Times New Roman"/>
          <w:b/>
          <w:i/>
          <w:color w:val="000000"/>
          <w:sz w:val="28"/>
          <w:szCs w:val="28"/>
        </w:rPr>
        <w:t>. Новоселье</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color w:val="000000"/>
          <w:sz w:val="28"/>
          <w:szCs w:val="28"/>
        </w:rPr>
        <w:t>Муниципальный заказчик – Администрация МО Аннинского ГП Ломоносовского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8 034 394,90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 xml:space="preserve">ошлого года – 3 586 378,79 руб.). </w:t>
      </w:r>
    </w:p>
    <w:p w:rsidR="00C66A23" w:rsidRDefault="009B010B">
      <w:pPr>
        <w:ind w:firstLine="360"/>
        <w:jc w:val="both"/>
      </w:pPr>
      <w:r>
        <w:rPr>
          <w:rFonts w:ascii="Times New Roman" w:eastAsia="Times New Roman" w:hAnsi="Times New Roman" w:cs="Times New Roman"/>
          <w:color w:val="000000"/>
          <w:sz w:val="28"/>
          <w:szCs w:val="28"/>
        </w:rPr>
        <w:t>Выполнено работ и профинансировано 100%.</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(0,2185 км).</w:t>
      </w:r>
    </w:p>
    <w:p w:rsidR="00C66A23" w:rsidRDefault="009B010B">
      <w:pPr>
        <w:ind w:firstLine="360"/>
        <w:jc w:val="both"/>
      </w:pPr>
      <w:r>
        <w:rPr>
          <w:rFonts w:ascii="Times New Roman" w:eastAsia="Times New Roman" w:hAnsi="Times New Roman" w:cs="Times New Roman"/>
          <w:b/>
          <w:i/>
          <w:color w:val="000000"/>
          <w:sz w:val="28"/>
          <w:szCs w:val="28"/>
        </w:rPr>
        <w:lastRenderedPageBreak/>
        <w:t xml:space="preserve">5. Строительство автомобильной дороги, расположенной по адресу: Ленинградская область, Тосненский район, </w:t>
      </w:r>
      <w:proofErr w:type="spellStart"/>
      <w:r>
        <w:rPr>
          <w:rFonts w:ascii="Times New Roman" w:eastAsia="Times New Roman" w:hAnsi="Times New Roman" w:cs="Times New Roman"/>
          <w:b/>
          <w:i/>
          <w:color w:val="000000"/>
          <w:sz w:val="28"/>
          <w:szCs w:val="28"/>
        </w:rPr>
        <w:t>г</w:t>
      </w:r>
      <w:proofErr w:type="gramStart"/>
      <w:r>
        <w:rPr>
          <w:rFonts w:ascii="Times New Roman" w:eastAsia="Times New Roman" w:hAnsi="Times New Roman" w:cs="Times New Roman"/>
          <w:b/>
          <w:i/>
          <w:color w:val="000000"/>
          <w:sz w:val="28"/>
          <w:szCs w:val="28"/>
        </w:rPr>
        <w:t>.Т</w:t>
      </w:r>
      <w:proofErr w:type="gramEnd"/>
      <w:r>
        <w:rPr>
          <w:rFonts w:ascii="Times New Roman" w:eastAsia="Times New Roman" w:hAnsi="Times New Roman" w:cs="Times New Roman"/>
          <w:b/>
          <w:i/>
          <w:color w:val="000000"/>
          <w:sz w:val="28"/>
          <w:szCs w:val="28"/>
        </w:rPr>
        <w:t>осно</w:t>
      </w:r>
      <w:proofErr w:type="spellEnd"/>
      <w:r>
        <w:rPr>
          <w:rFonts w:ascii="Times New Roman" w:eastAsia="Times New Roman" w:hAnsi="Times New Roman" w:cs="Times New Roman"/>
          <w:b/>
          <w:i/>
          <w:color w:val="000000"/>
          <w:sz w:val="28"/>
          <w:szCs w:val="28"/>
        </w:rPr>
        <w:t>, дорога к стадиону от региональной автодороги "</w:t>
      </w:r>
      <w:proofErr w:type="spellStart"/>
      <w:r>
        <w:rPr>
          <w:rFonts w:ascii="Times New Roman" w:eastAsia="Times New Roman" w:hAnsi="Times New Roman" w:cs="Times New Roman"/>
          <w:b/>
          <w:i/>
          <w:color w:val="000000"/>
          <w:sz w:val="28"/>
          <w:szCs w:val="28"/>
        </w:rPr>
        <w:t>Кемполово</w:t>
      </w:r>
      <w:proofErr w:type="spellEnd"/>
      <w:r>
        <w:rPr>
          <w:rFonts w:ascii="Times New Roman" w:eastAsia="Times New Roman" w:hAnsi="Times New Roman" w:cs="Times New Roman"/>
          <w:b/>
          <w:i/>
          <w:color w:val="000000"/>
          <w:sz w:val="28"/>
          <w:szCs w:val="28"/>
        </w:rPr>
        <w:t>-</w:t>
      </w:r>
      <w:proofErr w:type="spellStart"/>
      <w:r>
        <w:rPr>
          <w:rFonts w:ascii="Times New Roman" w:eastAsia="Times New Roman" w:hAnsi="Times New Roman" w:cs="Times New Roman"/>
          <w:b/>
          <w:i/>
          <w:color w:val="000000"/>
          <w:sz w:val="28"/>
          <w:szCs w:val="28"/>
        </w:rPr>
        <w:t>Губаницы</w:t>
      </w:r>
      <w:proofErr w:type="spellEnd"/>
      <w:r>
        <w:rPr>
          <w:rFonts w:ascii="Times New Roman" w:eastAsia="Times New Roman" w:hAnsi="Times New Roman" w:cs="Times New Roman"/>
          <w:b/>
          <w:i/>
          <w:color w:val="000000"/>
          <w:sz w:val="28"/>
          <w:szCs w:val="28"/>
        </w:rPr>
        <w:t>-</w:t>
      </w:r>
      <w:proofErr w:type="spellStart"/>
      <w:r>
        <w:rPr>
          <w:rFonts w:ascii="Times New Roman" w:eastAsia="Times New Roman" w:hAnsi="Times New Roman" w:cs="Times New Roman"/>
          <w:b/>
          <w:i/>
          <w:color w:val="000000"/>
          <w:sz w:val="28"/>
          <w:szCs w:val="28"/>
        </w:rPr>
        <w:t>Калитино</w:t>
      </w:r>
      <w:proofErr w:type="spellEnd"/>
      <w:r>
        <w:rPr>
          <w:rFonts w:ascii="Times New Roman" w:eastAsia="Times New Roman" w:hAnsi="Times New Roman" w:cs="Times New Roman"/>
          <w:b/>
          <w:i/>
          <w:color w:val="000000"/>
          <w:sz w:val="28"/>
          <w:szCs w:val="28"/>
        </w:rPr>
        <w:t>-Выра-Тосно-Шапки", в том числе проектно-изыскательское работы</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color w:val="000000"/>
          <w:sz w:val="28"/>
          <w:szCs w:val="28"/>
        </w:rPr>
        <w:t xml:space="preserve">Муниципальный заказчик – Администрация МО </w:t>
      </w:r>
      <w:proofErr w:type="spellStart"/>
      <w:r>
        <w:rPr>
          <w:rFonts w:ascii="Times New Roman" w:eastAsia="Times New Roman" w:hAnsi="Times New Roman" w:cs="Times New Roman"/>
          <w:color w:val="000000"/>
          <w:sz w:val="28"/>
          <w:szCs w:val="28"/>
        </w:rPr>
        <w:t>Тосненского</w:t>
      </w:r>
      <w:proofErr w:type="spellEnd"/>
      <w:r>
        <w:rPr>
          <w:rFonts w:ascii="Times New Roman" w:eastAsia="Times New Roman" w:hAnsi="Times New Roman" w:cs="Times New Roman"/>
          <w:color w:val="000000"/>
          <w:sz w:val="28"/>
          <w:szCs w:val="28"/>
        </w:rPr>
        <w:t xml:space="preserve"> ГП </w:t>
      </w:r>
      <w:proofErr w:type="spellStart"/>
      <w:r>
        <w:rPr>
          <w:rFonts w:ascii="Times New Roman" w:eastAsia="Times New Roman" w:hAnsi="Times New Roman" w:cs="Times New Roman"/>
          <w:color w:val="000000"/>
          <w:sz w:val="28"/>
          <w:szCs w:val="28"/>
        </w:rPr>
        <w:t>Тосненского</w:t>
      </w:r>
      <w:proofErr w:type="spellEnd"/>
      <w:r>
        <w:rPr>
          <w:rFonts w:ascii="Times New Roman" w:eastAsia="Times New Roman" w:hAnsi="Times New Roman" w:cs="Times New Roman"/>
          <w:color w:val="000000"/>
          <w:sz w:val="28"/>
          <w:szCs w:val="28"/>
        </w:rPr>
        <w:t xml:space="preserve"> МР</w:t>
      </w:r>
    </w:p>
    <w:p w:rsidR="00C66A23" w:rsidRDefault="009B010B">
      <w:pPr>
        <w:ind w:firstLine="360"/>
        <w:jc w:val="both"/>
      </w:pPr>
      <w:r>
        <w:rPr>
          <w:rFonts w:ascii="Times New Roman" w:eastAsia="Times New Roman" w:hAnsi="Times New Roman" w:cs="Times New Roman"/>
          <w:color w:val="000000"/>
          <w:sz w:val="28"/>
          <w:szCs w:val="28"/>
        </w:rPr>
        <w:t>Выделено из областного бюджета, выполнено работ и профинансировано 25 824 479,54 руб.</w:t>
      </w:r>
    </w:p>
    <w:p w:rsidR="00C66A23" w:rsidRDefault="009B010B">
      <w:pPr>
        <w:ind w:firstLine="360"/>
        <w:jc w:val="both"/>
      </w:pPr>
      <w:r>
        <w:rPr>
          <w:rFonts w:ascii="Times New Roman" w:eastAsia="Times New Roman" w:hAnsi="Times New Roman" w:cs="Times New Roman"/>
          <w:color w:val="000000"/>
          <w:sz w:val="28"/>
          <w:szCs w:val="28"/>
        </w:rPr>
        <w:t xml:space="preserve">Объект, переходящий с 2021 года. Муниципальный контракт заключен в июле 2022 года. Произведено согласование разрешительной документации, завершена разработка рабочей документации. Ведутся СМР. Плановое завершение работ в 2023 году. </w:t>
      </w:r>
    </w:p>
    <w:p w:rsidR="00C66A23" w:rsidRDefault="009B010B">
      <w:pPr>
        <w:ind w:firstLine="360"/>
        <w:jc w:val="both"/>
      </w:pPr>
      <w:r>
        <w:rPr>
          <w:rFonts w:ascii="Times New Roman" w:eastAsia="Times New Roman" w:hAnsi="Times New Roman" w:cs="Times New Roman"/>
          <w:b/>
          <w:i/>
          <w:color w:val="000000"/>
          <w:sz w:val="28"/>
          <w:szCs w:val="28"/>
        </w:rPr>
        <w:t>6. Разработка проектно-сметной документации на реконструкцию автомобильной дороги общего пользования местного значения "</w:t>
      </w:r>
      <w:proofErr w:type="spellStart"/>
      <w:r>
        <w:rPr>
          <w:rFonts w:ascii="Times New Roman" w:eastAsia="Times New Roman" w:hAnsi="Times New Roman" w:cs="Times New Roman"/>
          <w:b/>
          <w:i/>
          <w:color w:val="000000"/>
          <w:sz w:val="28"/>
          <w:szCs w:val="28"/>
        </w:rPr>
        <w:t>Лемовжа</w:t>
      </w:r>
      <w:proofErr w:type="spellEnd"/>
      <w:r>
        <w:rPr>
          <w:rFonts w:ascii="Times New Roman" w:eastAsia="Times New Roman" w:hAnsi="Times New Roman" w:cs="Times New Roman"/>
          <w:b/>
          <w:i/>
          <w:color w:val="000000"/>
          <w:sz w:val="28"/>
          <w:szCs w:val="28"/>
        </w:rPr>
        <w:t xml:space="preserve"> - </w:t>
      </w:r>
      <w:proofErr w:type="spellStart"/>
      <w:r>
        <w:rPr>
          <w:rFonts w:ascii="Times New Roman" w:eastAsia="Times New Roman" w:hAnsi="Times New Roman" w:cs="Times New Roman"/>
          <w:b/>
          <w:i/>
          <w:color w:val="000000"/>
          <w:sz w:val="28"/>
          <w:szCs w:val="28"/>
        </w:rPr>
        <w:t>Гостятино</w:t>
      </w:r>
      <w:proofErr w:type="spellEnd"/>
      <w:r>
        <w:rPr>
          <w:rFonts w:ascii="Times New Roman" w:eastAsia="Times New Roman" w:hAnsi="Times New Roman" w:cs="Times New Roman"/>
          <w:b/>
          <w:i/>
          <w:color w:val="000000"/>
          <w:sz w:val="28"/>
          <w:szCs w:val="28"/>
        </w:rPr>
        <w:t xml:space="preserve">" в </w:t>
      </w:r>
      <w:proofErr w:type="spellStart"/>
      <w:r>
        <w:rPr>
          <w:rFonts w:ascii="Times New Roman" w:eastAsia="Times New Roman" w:hAnsi="Times New Roman" w:cs="Times New Roman"/>
          <w:b/>
          <w:i/>
          <w:color w:val="000000"/>
          <w:sz w:val="28"/>
          <w:szCs w:val="28"/>
        </w:rPr>
        <w:t>Волосовском</w:t>
      </w:r>
      <w:proofErr w:type="spellEnd"/>
      <w:r>
        <w:rPr>
          <w:rFonts w:ascii="Times New Roman" w:eastAsia="Times New Roman" w:hAnsi="Times New Roman" w:cs="Times New Roman"/>
          <w:b/>
          <w:i/>
          <w:color w:val="000000"/>
          <w:sz w:val="28"/>
          <w:szCs w:val="28"/>
        </w:rPr>
        <w:t xml:space="preserve"> районе Ленинградской области </w:t>
      </w:r>
    </w:p>
    <w:p w:rsidR="00C66A23" w:rsidRDefault="009B010B">
      <w:pPr>
        <w:shd w:val="clear" w:color="auto" w:fill="FFFFFF"/>
        <w:ind w:firstLine="360"/>
        <w:jc w:val="both"/>
        <w:rPr>
          <w:shd w:val="clear" w:color="auto" w:fill="FFFFFF"/>
        </w:rPr>
      </w:pPr>
      <w:r>
        <w:rPr>
          <w:rFonts w:ascii="Times New Roman" w:eastAsia="Times New Roman" w:hAnsi="Times New Roman" w:cs="Times New Roman"/>
          <w:color w:val="000000"/>
          <w:sz w:val="28"/>
          <w:szCs w:val="28"/>
        </w:rPr>
        <w:t xml:space="preserve">Муниципальный заказчик – Администрация МО Волосовское ГП </w:t>
      </w:r>
      <w:proofErr w:type="spellStart"/>
      <w:r>
        <w:rPr>
          <w:rFonts w:ascii="Times New Roman" w:eastAsia="Times New Roman" w:hAnsi="Times New Roman" w:cs="Times New Roman"/>
          <w:color w:val="000000"/>
          <w:sz w:val="28"/>
          <w:szCs w:val="28"/>
        </w:rPr>
        <w:t>Волосовского</w:t>
      </w:r>
      <w:proofErr w:type="spellEnd"/>
      <w:r>
        <w:rPr>
          <w:rFonts w:ascii="Times New Roman" w:eastAsia="Times New Roman" w:hAnsi="Times New Roman" w:cs="Times New Roman"/>
          <w:color w:val="000000"/>
          <w:sz w:val="28"/>
          <w:szCs w:val="28"/>
        </w:rPr>
        <w:t xml:space="preserve"> МР</w:t>
      </w:r>
    </w:p>
    <w:p w:rsidR="00C66A23" w:rsidRDefault="009B010B">
      <w:pPr>
        <w:ind w:firstLine="360"/>
        <w:jc w:val="both"/>
      </w:pPr>
      <w:r>
        <w:rPr>
          <w:rFonts w:ascii="Times New Roman" w:eastAsia="Times New Roman" w:hAnsi="Times New Roman" w:cs="Times New Roman"/>
          <w:color w:val="000000"/>
          <w:sz w:val="28"/>
          <w:szCs w:val="28"/>
        </w:rPr>
        <w:t>Выделено из областного бюджета и профинансировано 3 347 365,71 руб. (100%)</w:t>
      </w:r>
    </w:p>
    <w:p w:rsidR="00C66A23" w:rsidRDefault="009B010B">
      <w:pPr>
        <w:ind w:firstLine="360"/>
        <w:jc w:val="both"/>
      </w:pPr>
      <w:r>
        <w:rPr>
          <w:rFonts w:ascii="Times New Roman" w:eastAsia="Times New Roman" w:hAnsi="Times New Roman" w:cs="Times New Roman"/>
          <w:color w:val="000000"/>
          <w:sz w:val="28"/>
          <w:szCs w:val="28"/>
        </w:rPr>
        <w:t>Выполнено работ – 1 730 343,43 руб. (51,7% от плана года).</w:t>
      </w:r>
    </w:p>
    <w:p w:rsidR="00C66A23" w:rsidRDefault="009B010B">
      <w:pPr>
        <w:ind w:firstLine="360"/>
        <w:jc w:val="both"/>
      </w:pPr>
      <w:r>
        <w:rPr>
          <w:rFonts w:ascii="Times New Roman" w:eastAsia="Times New Roman" w:hAnsi="Times New Roman" w:cs="Times New Roman"/>
          <w:color w:val="000000"/>
          <w:sz w:val="28"/>
          <w:szCs w:val="28"/>
        </w:rPr>
        <w:t>Разработка проектно-сметной документации завершена. Документы направлены на государственную экспертизу. Получение положительного заключения государственной экспертизы проекта ожидается в 2023 году.</w:t>
      </w:r>
    </w:p>
    <w:p w:rsidR="00C66A23" w:rsidRDefault="009B010B">
      <w:pPr>
        <w:ind w:firstLine="360"/>
        <w:jc w:val="both"/>
      </w:pPr>
      <w:r>
        <w:rPr>
          <w:rFonts w:ascii="Times New Roman" w:eastAsia="Times New Roman" w:hAnsi="Times New Roman" w:cs="Times New Roman"/>
          <w:b/>
          <w:i/>
          <w:color w:val="000000"/>
          <w:sz w:val="28"/>
          <w:szCs w:val="28"/>
        </w:rPr>
        <w:t xml:space="preserve">7. Разработка проектно-сметной документации на реконструкцию автомобильной дороги общего пользования местного значения "Большой Сабск - </w:t>
      </w:r>
      <w:proofErr w:type="spellStart"/>
      <w:r>
        <w:rPr>
          <w:rFonts w:ascii="Times New Roman" w:eastAsia="Times New Roman" w:hAnsi="Times New Roman" w:cs="Times New Roman"/>
          <w:b/>
          <w:i/>
          <w:color w:val="000000"/>
          <w:sz w:val="28"/>
          <w:szCs w:val="28"/>
        </w:rPr>
        <w:t>Изори</w:t>
      </w:r>
      <w:proofErr w:type="spellEnd"/>
      <w:r>
        <w:rPr>
          <w:rFonts w:ascii="Times New Roman" w:eastAsia="Times New Roman" w:hAnsi="Times New Roman" w:cs="Times New Roman"/>
          <w:b/>
          <w:i/>
          <w:color w:val="000000"/>
          <w:sz w:val="28"/>
          <w:szCs w:val="28"/>
        </w:rPr>
        <w:t xml:space="preserve">" в </w:t>
      </w:r>
      <w:proofErr w:type="spellStart"/>
      <w:r>
        <w:rPr>
          <w:rFonts w:ascii="Times New Roman" w:eastAsia="Times New Roman" w:hAnsi="Times New Roman" w:cs="Times New Roman"/>
          <w:b/>
          <w:i/>
          <w:color w:val="000000"/>
          <w:sz w:val="28"/>
          <w:szCs w:val="28"/>
        </w:rPr>
        <w:t>Волосовском</w:t>
      </w:r>
      <w:proofErr w:type="spellEnd"/>
      <w:r>
        <w:rPr>
          <w:rFonts w:ascii="Times New Roman" w:eastAsia="Times New Roman" w:hAnsi="Times New Roman" w:cs="Times New Roman"/>
          <w:b/>
          <w:i/>
          <w:color w:val="000000"/>
          <w:sz w:val="28"/>
          <w:szCs w:val="28"/>
        </w:rPr>
        <w:t xml:space="preserve"> районе Ленинградской области </w:t>
      </w:r>
    </w:p>
    <w:p w:rsidR="00C66A23" w:rsidRDefault="009B010B">
      <w:pPr>
        <w:ind w:firstLine="360"/>
        <w:jc w:val="both"/>
      </w:pPr>
      <w:r>
        <w:rPr>
          <w:rFonts w:ascii="Times New Roman" w:eastAsia="Times New Roman" w:hAnsi="Times New Roman" w:cs="Times New Roman"/>
          <w:color w:val="000000"/>
          <w:sz w:val="28"/>
          <w:szCs w:val="28"/>
        </w:rPr>
        <w:t xml:space="preserve">Муниципальный заказчик – Администрация МО </w:t>
      </w:r>
      <w:proofErr w:type="spellStart"/>
      <w:r>
        <w:rPr>
          <w:rFonts w:ascii="Times New Roman" w:eastAsia="Times New Roman" w:hAnsi="Times New Roman" w:cs="Times New Roman"/>
          <w:color w:val="000000"/>
          <w:sz w:val="28"/>
          <w:szCs w:val="28"/>
        </w:rPr>
        <w:t>Волосовского</w:t>
      </w:r>
      <w:proofErr w:type="spellEnd"/>
      <w:r>
        <w:rPr>
          <w:rFonts w:ascii="Times New Roman" w:eastAsia="Times New Roman" w:hAnsi="Times New Roman" w:cs="Times New Roman"/>
          <w:color w:val="000000"/>
          <w:sz w:val="28"/>
          <w:szCs w:val="28"/>
        </w:rPr>
        <w:t xml:space="preserve">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и профинансировано 2 919 214,29 руб. </w:t>
      </w:r>
    </w:p>
    <w:p w:rsidR="00C66A23" w:rsidRDefault="009B010B">
      <w:pPr>
        <w:ind w:firstLine="360"/>
        <w:jc w:val="both"/>
      </w:pPr>
      <w:r>
        <w:rPr>
          <w:rFonts w:ascii="Times New Roman" w:eastAsia="Times New Roman" w:hAnsi="Times New Roman" w:cs="Times New Roman"/>
          <w:color w:val="000000"/>
          <w:sz w:val="28"/>
          <w:szCs w:val="28"/>
        </w:rPr>
        <w:t>Выполнено работ – 1 984 127,12 руб. (68% от плана года).</w:t>
      </w:r>
    </w:p>
    <w:p w:rsidR="00C66A23" w:rsidRDefault="009B010B">
      <w:pPr>
        <w:ind w:firstLine="360"/>
        <w:jc w:val="both"/>
      </w:pPr>
      <w:r>
        <w:rPr>
          <w:rFonts w:ascii="Times New Roman" w:eastAsia="Times New Roman" w:hAnsi="Times New Roman" w:cs="Times New Roman"/>
          <w:color w:val="000000"/>
          <w:sz w:val="28"/>
          <w:szCs w:val="28"/>
        </w:rPr>
        <w:t>Разработка проектно-сметной документации завершена. Документы направлены на государственную экспертизу. Получение положительного заключения государственной экспертизы проекта ожидается в 2023 году.</w:t>
      </w:r>
    </w:p>
    <w:p w:rsidR="00C66A23" w:rsidRDefault="009B010B">
      <w:pPr>
        <w:ind w:firstLine="360"/>
        <w:jc w:val="both"/>
      </w:pPr>
      <w:r>
        <w:rPr>
          <w:rFonts w:ascii="Times New Roman" w:eastAsia="Times New Roman" w:hAnsi="Times New Roman" w:cs="Times New Roman"/>
          <w:b/>
          <w:i/>
          <w:color w:val="000000"/>
          <w:sz w:val="28"/>
          <w:szCs w:val="28"/>
        </w:rPr>
        <w:t xml:space="preserve">8. Строительство 1 этапа улично-дорожной сети по адресу: Ленинградская область, г. Всеволожск, Южный жилой район, кварталы 2,3,4,5,6,7,8. Улица Московская </w:t>
      </w:r>
    </w:p>
    <w:p w:rsidR="00C66A23" w:rsidRDefault="009B010B">
      <w:pPr>
        <w:ind w:firstLine="360"/>
        <w:jc w:val="both"/>
      </w:pPr>
      <w:r>
        <w:rPr>
          <w:rFonts w:ascii="Times New Roman" w:eastAsia="Times New Roman" w:hAnsi="Times New Roman" w:cs="Times New Roman"/>
          <w:color w:val="000000"/>
          <w:sz w:val="28"/>
          <w:szCs w:val="28"/>
        </w:rPr>
        <w:t xml:space="preserve">Муниципальный заказчик – Администрация МО </w:t>
      </w:r>
      <w:proofErr w:type="spellStart"/>
      <w:r>
        <w:rPr>
          <w:rFonts w:ascii="Times New Roman" w:eastAsia="Times New Roman" w:hAnsi="Times New Roman" w:cs="Times New Roman"/>
          <w:color w:val="000000"/>
          <w:sz w:val="28"/>
          <w:szCs w:val="28"/>
        </w:rPr>
        <w:t>Всеволожское</w:t>
      </w:r>
      <w:proofErr w:type="spellEnd"/>
      <w:r>
        <w:rPr>
          <w:rFonts w:ascii="Times New Roman" w:eastAsia="Times New Roman" w:hAnsi="Times New Roman" w:cs="Times New Roman"/>
          <w:color w:val="000000"/>
          <w:sz w:val="28"/>
          <w:szCs w:val="28"/>
        </w:rPr>
        <w:t xml:space="preserve"> ГП Всеволожского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58 659 699,53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ошлого года – 13 650 000,00 руб.).</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Профинансировано работ  – 45 288 935,56 руб. (30%),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 xml:space="preserve">ошлого года – 13 650 000,00 руб. Выполнено работ – 24 041 628,15 руб. (41%),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за счет остатков средств на начало текущего года – 13 650 000,00 руб.</w:t>
      </w:r>
    </w:p>
    <w:p w:rsidR="00C66A23" w:rsidRDefault="009B010B">
      <w:pPr>
        <w:ind w:firstLine="360"/>
        <w:jc w:val="both"/>
      </w:pPr>
      <w:r>
        <w:rPr>
          <w:rFonts w:ascii="Times New Roman" w:eastAsia="Times New Roman" w:hAnsi="Times New Roman" w:cs="Times New Roman"/>
          <w:color w:val="000000"/>
          <w:sz w:val="28"/>
          <w:szCs w:val="28"/>
        </w:rPr>
        <w:t>Объект, переходящий с 2021 года. Работы на объекте ведутся. В связи с обнаружением неучтенных сетей канализации и незаконных врезок подрядчиком ООО "</w:t>
      </w:r>
      <w:proofErr w:type="spellStart"/>
      <w:r>
        <w:rPr>
          <w:rFonts w:ascii="Times New Roman" w:eastAsia="Times New Roman" w:hAnsi="Times New Roman" w:cs="Times New Roman"/>
          <w:color w:val="000000"/>
          <w:sz w:val="28"/>
          <w:szCs w:val="28"/>
        </w:rPr>
        <w:t>АртСтройГрупп</w:t>
      </w:r>
      <w:proofErr w:type="spellEnd"/>
      <w:r>
        <w:rPr>
          <w:rFonts w:ascii="Times New Roman" w:eastAsia="Times New Roman" w:hAnsi="Times New Roman" w:cs="Times New Roman"/>
          <w:color w:val="000000"/>
          <w:sz w:val="28"/>
          <w:szCs w:val="28"/>
        </w:rPr>
        <w:t>" вносятся изменения в рабочую документацию. Плановое завершение работ в 2023 г.</w:t>
      </w:r>
    </w:p>
    <w:p w:rsidR="00C66A23" w:rsidRDefault="009B010B">
      <w:pPr>
        <w:ind w:firstLine="360"/>
        <w:jc w:val="both"/>
      </w:pPr>
      <w:r>
        <w:rPr>
          <w:rFonts w:ascii="Times New Roman" w:eastAsia="Times New Roman" w:hAnsi="Times New Roman" w:cs="Times New Roman"/>
          <w:b/>
          <w:i/>
          <w:color w:val="000000"/>
          <w:sz w:val="28"/>
          <w:szCs w:val="28"/>
        </w:rPr>
        <w:t>9. Строительство участка улично-дорожной сети в г. Гатчина – продолжение ул. Крупской от Пушкинского до Ленинградского шоссе (от ЖК «IQ» до ТК «</w:t>
      </w:r>
      <w:proofErr w:type="spellStart"/>
      <w:r>
        <w:rPr>
          <w:rFonts w:ascii="Times New Roman" w:eastAsia="Times New Roman" w:hAnsi="Times New Roman" w:cs="Times New Roman"/>
          <w:b/>
          <w:i/>
          <w:color w:val="000000"/>
          <w:sz w:val="28"/>
          <w:szCs w:val="28"/>
        </w:rPr>
        <w:t>Окей</w:t>
      </w:r>
      <w:proofErr w:type="spellEnd"/>
      <w:r>
        <w:rPr>
          <w:rFonts w:ascii="Times New Roman" w:eastAsia="Times New Roman" w:hAnsi="Times New Roman" w:cs="Times New Roman"/>
          <w:b/>
          <w:i/>
          <w:color w:val="000000"/>
          <w:sz w:val="28"/>
          <w:szCs w:val="28"/>
        </w:rPr>
        <w:t xml:space="preserve">», 0,134 км) </w:t>
      </w:r>
    </w:p>
    <w:p w:rsidR="00C66A23" w:rsidRDefault="009B010B">
      <w:pPr>
        <w:ind w:firstLine="360"/>
        <w:jc w:val="both"/>
      </w:pPr>
      <w:r>
        <w:rPr>
          <w:rFonts w:ascii="Times New Roman" w:eastAsia="Times New Roman" w:hAnsi="Times New Roman" w:cs="Times New Roman"/>
          <w:color w:val="000000"/>
          <w:sz w:val="28"/>
          <w:szCs w:val="28"/>
        </w:rPr>
        <w:t>Муниципальный заказчик – Администрация МО г. Гатчина Гатчинского МР</w:t>
      </w:r>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и профинансировано 25 316 464,07 руб. </w:t>
      </w:r>
    </w:p>
    <w:p w:rsidR="00C66A23" w:rsidRDefault="009B010B">
      <w:pPr>
        <w:ind w:firstLine="360"/>
        <w:jc w:val="both"/>
      </w:pPr>
      <w:r>
        <w:rPr>
          <w:rFonts w:ascii="Times New Roman" w:eastAsia="Times New Roman" w:hAnsi="Times New Roman" w:cs="Times New Roman"/>
          <w:color w:val="000000"/>
          <w:sz w:val="28"/>
          <w:szCs w:val="28"/>
        </w:rPr>
        <w:t>Выполнение отсутствует. Муниципальный контракт заключен в июле 2022 года. Получена разрешительная документация, актуализированы ТУ, внесены изменения в рабочую документацию. К работам на объекте приступили. Планируемое завершение работ в 2023 году.</w:t>
      </w:r>
    </w:p>
    <w:p w:rsidR="00C66A23" w:rsidRDefault="009B010B">
      <w:pPr>
        <w:ind w:firstLine="360"/>
        <w:jc w:val="both"/>
      </w:pPr>
      <w:r>
        <w:rPr>
          <w:rFonts w:ascii="Times New Roman" w:eastAsia="Times New Roman" w:hAnsi="Times New Roman" w:cs="Times New Roman"/>
          <w:b/>
          <w:i/>
          <w:color w:val="000000"/>
          <w:sz w:val="28"/>
          <w:szCs w:val="28"/>
        </w:rPr>
        <w:t xml:space="preserve">10. Реконструкция инженерных сетей и транспортной инфраструктуры кварталов 36-38 в п. Новоселье Ломоносовского района Ленинградской области по адресу: Ленинградская область, Ломоносовский район, п. Новоселье, квартал 36-38 (Этап 6 – Реконструкция ул. Центральная п. Новоселье, протяженностью 39,19 </w:t>
      </w:r>
      <w:proofErr w:type="spellStart"/>
      <w:r>
        <w:rPr>
          <w:rFonts w:ascii="Times New Roman" w:eastAsia="Times New Roman" w:hAnsi="Times New Roman" w:cs="Times New Roman"/>
          <w:b/>
          <w:i/>
          <w:color w:val="000000"/>
          <w:sz w:val="28"/>
          <w:szCs w:val="28"/>
        </w:rPr>
        <w:t>п</w:t>
      </w:r>
      <w:proofErr w:type="gramStart"/>
      <w:r>
        <w:rPr>
          <w:rFonts w:ascii="Times New Roman" w:eastAsia="Times New Roman" w:hAnsi="Times New Roman" w:cs="Times New Roman"/>
          <w:b/>
          <w:i/>
          <w:color w:val="000000"/>
          <w:sz w:val="28"/>
          <w:szCs w:val="28"/>
        </w:rPr>
        <w:t>.м</w:t>
      </w:r>
      <w:proofErr w:type="spellEnd"/>
      <w:proofErr w:type="gramEnd"/>
      <w:r>
        <w:rPr>
          <w:rFonts w:ascii="Times New Roman" w:eastAsia="Times New Roman" w:hAnsi="Times New Roman" w:cs="Times New Roman"/>
          <w:b/>
          <w:i/>
          <w:color w:val="000000"/>
          <w:sz w:val="28"/>
          <w:szCs w:val="28"/>
        </w:rPr>
        <w:t xml:space="preserve">) </w:t>
      </w:r>
    </w:p>
    <w:p w:rsidR="00C66A23" w:rsidRDefault="009B010B">
      <w:pPr>
        <w:ind w:firstLine="360"/>
        <w:jc w:val="both"/>
      </w:pPr>
      <w:proofErr w:type="gramStart"/>
      <w:r>
        <w:rPr>
          <w:rFonts w:ascii="Times New Roman" w:eastAsia="Times New Roman" w:hAnsi="Times New Roman" w:cs="Times New Roman"/>
          <w:color w:val="000000"/>
          <w:sz w:val="28"/>
          <w:szCs w:val="28"/>
        </w:rPr>
        <w:t>Муниципальный заказчик – Администрация МО Аннинское ГП Гатчинского МР</w:t>
      </w:r>
      <w:proofErr w:type="gramEnd"/>
    </w:p>
    <w:p w:rsidR="00C66A23" w:rsidRDefault="009B010B">
      <w:pPr>
        <w:ind w:firstLine="360"/>
        <w:jc w:val="both"/>
      </w:pPr>
      <w:r>
        <w:rPr>
          <w:rFonts w:ascii="Times New Roman" w:eastAsia="Times New Roman" w:hAnsi="Times New Roman" w:cs="Times New Roman"/>
          <w:color w:val="000000"/>
          <w:sz w:val="28"/>
          <w:szCs w:val="28"/>
        </w:rPr>
        <w:t xml:space="preserve">Выделено из областного бюджета 13 179 576,00 руб. </w:t>
      </w:r>
    </w:p>
    <w:p w:rsidR="00C66A23" w:rsidRDefault="009B010B">
      <w:pPr>
        <w:ind w:firstLine="360"/>
        <w:jc w:val="both"/>
      </w:pPr>
      <w:r>
        <w:rPr>
          <w:rFonts w:ascii="Times New Roman" w:eastAsia="Times New Roman" w:hAnsi="Times New Roman" w:cs="Times New Roman"/>
          <w:color w:val="000000"/>
          <w:sz w:val="28"/>
          <w:szCs w:val="28"/>
        </w:rPr>
        <w:t xml:space="preserve">Выполнение и финансирование отсутствует. </w:t>
      </w:r>
      <w:proofErr w:type="spellStart"/>
      <w:r>
        <w:rPr>
          <w:rFonts w:ascii="Times New Roman" w:eastAsia="Times New Roman" w:hAnsi="Times New Roman" w:cs="Times New Roman"/>
          <w:color w:val="000000"/>
          <w:sz w:val="28"/>
          <w:szCs w:val="28"/>
        </w:rPr>
        <w:t>Неосвоение</w:t>
      </w:r>
      <w:proofErr w:type="spellEnd"/>
      <w:r>
        <w:rPr>
          <w:rFonts w:ascii="Times New Roman" w:eastAsia="Times New Roman" w:hAnsi="Times New Roman" w:cs="Times New Roman"/>
          <w:color w:val="000000"/>
          <w:sz w:val="28"/>
          <w:szCs w:val="28"/>
        </w:rPr>
        <w:t xml:space="preserve"> плана года в связи с выявлением неучтенных проектом работ и необходимостью корректировки ПСД. В зоне производства работ расположены опоры и линии ЛЭП. Проводятся согласования по выносу объектов ПАО "</w:t>
      </w:r>
      <w:proofErr w:type="spellStart"/>
      <w:r>
        <w:rPr>
          <w:rFonts w:ascii="Times New Roman" w:eastAsia="Times New Roman" w:hAnsi="Times New Roman" w:cs="Times New Roman"/>
          <w:color w:val="000000"/>
          <w:sz w:val="28"/>
          <w:szCs w:val="28"/>
        </w:rPr>
        <w:t>Россети</w:t>
      </w:r>
      <w:proofErr w:type="spellEnd"/>
      <w:r>
        <w:rPr>
          <w:rFonts w:ascii="Times New Roman" w:eastAsia="Times New Roman" w:hAnsi="Times New Roman" w:cs="Times New Roman"/>
          <w:color w:val="000000"/>
          <w:sz w:val="28"/>
          <w:szCs w:val="28"/>
        </w:rPr>
        <w:t xml:space="preserve"> Ленэнерго". Работы на объекте приостановлены. Планируемое продолжение работ в 2023 году.</w:t>
      </w:r>
    </w:p>
    <w:p w:rsidR="00C66A23" w:rsidRDefault="009B010B">
      <w:pPr>
        <w:ind w:firstLine="360"/>
        <w:jc w:val="both"/>
      </w:pPr>
      <w:r>
        <w:rPr>
          <w:rFonts w:ascii="Times New Roman" w:eastAsia="Times New Roman" w:hAnsi="Times New Roman" w:cs="Times New Roman"/>
          <w:b/>
          <w:i/>
          <w:color w:val="000000"/>
          <w:sz w:val="28"/>
          <w:szCs w:val="28"/>
        </w:rPr>
        <w:t xml:space="preserve">11. Строительство улицы </w:t>
      </w:r>
      <w:proofErr w:type="gramStart"/>
      <w:r>
        <w:rPr>
          <w:rFonts w:ascii="Times New Roman" w:eastAsia="Times New Roman" w:hAnsi="Times New Roman" w:cs="Times New Roman"/>
          <w:b/>
          <w:i/>
          <w:color w:val="000000"/>
          <w:sz w:val="28"/>
          <w:szCs w:val="28"/>
        </w:rPr>
        <w:t>Солнечная</w:t>
      </w:r>
      <w:proofErr w:type="gramEnd"/>
      <w:r>
        <w:rPr>
          <w:rFonts w:ascii="Times New Roman" w:eastAsia="Times New Roman" w:hAnsi="Times New Roman" w:cs="Times New Roman"/>
          <w:b/>
          <w:i/>
          <w:color w:val="000000"/>
          <w:sz w:val="28"/>
          <w:szCs w:val="28"/>
        </w:rPr>
        <w:t xml:space="preserve">. Этап №3 строительство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Сосновый Бор (0,508 км) </w:t>
      </w:r>
    </w:p>
    <w:p w:rsidR="00C66A23" w:rsidRDefault="009B010B">
      <w:pPr>
        <w:ind w:firstLine="360"/>
        <w:jc w:val="both"/>
      </w:pPr>
      <w:r>
        <w:rPr>
          <w:rFonts w:ascii="Times New Roman" w:eastAsia="Times New Roman" w:hAnsi="Times New Roman" w:cs="Times New Roman"/>
          <w:color w:val="000000"/>
          <w:sz w:val="28"/>
          <w:szCs w:val="28"/>
        </w:rPr>
        <w:t xml:space="preserve">Муниципальный заказчик – Администрация МО </w:t>
      </w:r>
      <w:proofErr w:type="spellStart"/>
      <w:r>
        <w:rPr>
          <w:rFonts w:ascii="Times New Roman" w:eastAsia="Times New Roman" w:hAnsi="Times New Roman" w:cs="Times New Roman"/>
          <w:color w:val="000000"/>
          <w:sz w:val="28"/>
          <w:szCs w:val="28"/>
        </w:rPr>
        <w:t>Сосновоборского</w:t>
      </w:r>
      <w:proofErr w:type="spellEnd"/>
      <w:r>
        <w:rPr>
          <w:rFonts w:ascii="Times New Roman" w:eastAsia="Times New Roman" w:hAnsi="Times New Roman" w:cs="Times New Roman"/>
          <w:color w:val="000000"/>
          <w:sz w:val="28"/>
          <w:szCs w:val="28"/>
        </w:rPr>
        <w:t xml:space="preserve"> городского округа.</w:t>
      </w:r>
    </w:p>
    <w:p w:rsidR="00C66A23" w:rsidRDefault="009B010B">
      <w:pPr>
        <w:ind w:firstLine="360"/>
        <w:jc w:val="both"/>
      </w:pPr>
      <w:r>
        <w:rPr>
          <w:rFonts w:ascii="Times New Roman" w:eastAsia="Times New Roman" w:hAnsi="Times New Roman" w:cs="Times New Roman"/>
          <w:color w:val="000000"/>
          <w:sz w:val="28"/>
          <w:szCs w:val="28"/>
        </w:rPr>
        <w:t>Выделено из областного бюджета, выполнено работ и профинансировано 52 829 614,80 руб. (100%).</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(0,508 км).</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В отчетном периоде введен в эксплуатацию объект «</w:t>
      </w:r>
      <w:r>
        <w:rPr>
          <w:rFonts w:ascii="Times New Roman" w:eastAsia="Times New Roman" w:hAnsi="Times New Roman" w:cs="Times New Roman"/>
          <w:b/>
          <w:i/>
          <w:color w:val="000000"/>
          <w:sz w:val="28"/>
          <w:szCs w:val="28"/>
        </w:rPr>
        <w:t xml:space="preserve">Строительство Проектируемой улицы №1 в створе продолжения улицы Центральной и улицы </w:t>
      </w:r>
      <w:r>
        <w:rPr>
          <w:rFonts w:ascii="Times New Roman" w:eastAsia="Times New Roman" w:hAnsi="Times New Roman" w:cs="Times New Roman"/>
          <w:b/>
          <w:i/>
          <w:color w:val="000000"/>
          <w:sz w:val="28"/>
          <w:szCs w:val="28"/>
        </w:rPr>
        <w:lastRenderedPageBreak/>
        <w:t>Дмитрия Кожемякина в г. Сертолово Ленинградской области</w:t>
      </w:r>
      <w:r>
        <w:rPr>
          <w:rFonts w:ascii="Times New Roman" w:eastAsia="Times New Roman" w:hAnsi="Times New Roman" w:cs="Times New Roman"/>
          <w:color w:val="000000"/>
          <w:sz w:val="28"/>
          <w:szCs w:val="28"/>
        </w:rPr>
        <w:t xml:space="preserve">» (0,931 км), финансирование которого осуществлялось в 2021 году. </w:t>
      </w:r>
    </w:p>
    <w:p w:rsidR="00C66A23" w:rsidRDefault="009B010B">
      <w:pPr>
        <w:ind w:firstLine="360"/>
        <w:jc w:val="both"/>
      </w:pPr>
      <w:r>
        <w:rPr>
          <w:rFonts w:ascii="Times New Roman" w:eastAsia="Times New Roman" w:hAnsi="Times New Roman" w:cs="Times New Roman"/>
          <w:color w:val="000000"/>
          <w:sz w:val="28"/>
          <w:szCs w:val="28"/>
        </w:rPr>
        <w:t xml:space="preserve"> А также в апреле </w:t>
      </w:r>
      <w:proofErr w:type="spellStart"/>
      <w:r>
        <w:rPr>
          <w:rFonts w:ascii="Times New Roman" w:eastAsia="Times New Roman" w:hAnsi="Times New Roman" w:cs="Times New Roman"/>
          <w:color w:val="000000"/>
          <w:sz w:val="28"/>
          <w:szCs w:val="28"/>
        </w:rPr>
        <w:t>т.г</w:t>
      </w:r>
      <w:proofErr w:type="spellEnd"/>
      <w:r>
        <w:rPr>
          <w:rFonts w:ascii="Times New Roman" w:eastAsia="Times New Roman" w:hAnsi="Times New Roman" w:cs="Times New Roman"/>
          <w:color w:val="000000"/>
          <w:sz w:val="28"/>
          <w:szCs w:val="28"/>
        </w:rPr>
        <w:t>. поставлен на кадастровый учет объект «</w:t>
      </w:r>
      <w:r>
        <w:rPr>
          <w:rFonts w:ascii="Times New Roman" w:eastAsia="Times New Roman" w:hAnsi="Times New Roman" w:cs="Times New Roman"/>
          <w:b/>
          <w:i/>
          <w:color w:val="000000"/>
          <w:sz w:val="28"/>
          <w:szCs w:val="28"/>
        </w:rPr>
        <w:t xml:space="preserve">Реконструкция Подъезда  к музею "Дом станционного смотрителя" в д. Выра </w:t>
      </w:r>
      <w:proofErr w:type="gramStart"/>
      <w:r>
        <w:rPr>
          <w:rFonts w:ascii="Times New Roman" w:eastAsia="Times New Roman" w:hAnsi="Times New Roman" w:cs="Times New Roman"/>
          <w:b/>
          <w:i/>
          <w:color w:val="000000"/>
          <w:sz w:val="28"/>
          <w:szCs w:val="28"/>
        </w:rPr>
        <w:t>от</w:t>
      </w:r>
      <w:proofErr w:type="gramEnd"/>
      <w:r>
        <w:rPr>
          <w:rFonts w:ascii="Times New Roman" w:eastAsia="Times New Roman" w:hAnsi="Times New Roman" w:cs="Times New Roman"/>
          <w:b/>
          <w:i/>
          <w:color w:val="000000"/>
          <w:sz w:val="28"/>
          <w:szCs w:val="28"/>
        </w:rPr>
        <w:t xml:space="preserve"> а/д "</w:t>
      </w:r>
      <w:proofErr w:type="spellStart"/>
      <w:r>
        <w:rPr>
          <w:rFonts w:ascii="Times New Roman" w:eastAsia="Times New Roman" w:hAnsi="Times New Roman" w:cs="Times New Roman"/>
          <w:b/>
          <w:i/>
          <w:color w:val="000000"/>
          <w:sz w:val="28"/>
          <w:szCs w:val="28"/>
        </w:rPr>
        <w:t>Кемполово</w:t>
      </w:r>
      <w:proofErr w:type="spellEnd"/>
      <w:r>
        <w:rPr>
          <w:rFonts w:ascii="Times New Roman" w:eastAsia="Times New Roman" w:hAnsi="Times New Roman" w:cs="Times New Roman"/>
          <w:b/>
          <w:i/>
          <w:color w:val="000000"/>
          <w:sz w:val="28"/>
          <w:szCs w:val="28"/>
        </w:rPr>
        <w:t xml:space="preserve"> - </w:t>
      </w:r>
      <w:proofErr w:type="gramStart"/>
      <w:r>
        <w:rPr>
          <w:rFonts w:ascii="Times New Roman" w:eastAsia="Times New Roman" w:hAnsi="Times New Roman" w:cs="Times New Roman"/>
          <w:b/>
          <w:i/>
          <w:color w:val="000000"/>
          <w:sz w:val="28"/>
          <w:szCs w:val="28"/>
        </w:rPr>
        <w:t>Выра</w:t>
      </w:r>
      <w:proofErr w:type="gramEnd"/>
      <w:r>
        <w:rPr>
          <w:rFonts w:ascii="Times New Roman" w:eastAsia="Times New Roman" w:hAnsi="Times New Roman" w:cs="Times New Roman"/>
          <w:b/>
          <w:i/>
          <w:color w:val="000000"/>
          <w:sz w:val="28"/>
          <w:szCs w:val="28"/>
        </w:rPr>
        <w:t xml:space="preserve"> - Тосно - Шапки" по адресу: Ленинградская область, Гатчинский район, МО Рождественское сельское поселение, дер. Выра</w:t>
      </w:r>
      <w:r>
        <w:rPr>
          <w:rFonts w:ascii="Times New Roman" w:eastAsia="Times New Roman" w:hAnsi="Times New Roman" w:cs="Times New Roman"/>
          <w:color w:val="000000"/>
          <w:sz w:val="28"/>
          <w:szCs w:val="28"/>
        </w:rPr>
        <w:t xml:space="preserve">» (0,148 км). Муниципальный контракт исполнен полностью в 2021 году. </w:t>
      </w:r>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5.  Содержание автомобильных дорог общего пользования регионального и межмуниципального значения</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2 948 268 449,52</w:t>
      </w:r>
      <w:r>
        <w:rPr>
          <w:rFonts w:ascii="Times New Roman" w:eastAsia="Times New Roman" w:hAnsi="Times New Roman" w:cs="Times New Roman"/>
          <w:color w:val="000000"/>
          <w:sz w:val="28"/>
          <w:szCs w:val="28"/>
        </w:rPr>
        <w:t xml:space="preserve"> руб. за счет средств областного бюджета, из них за счет средств Инвесторов - 198 229 276,54 руб.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 xml:space="preserve">2 940 441 295,52 руб. </w:t>
      </w:r>
      <w:r>
        <w:rPr>
          <w:rFonts w:ascii="Times New Roman" w:eastAsia="Times New Roman" w:hAnsi="Times New Roman" w:cs="Times New Roman"/>
          <w:color w:val="000000"/>
          <w:sz w:val="28"/>
          <w:szCs w:val="28"/>
        </w:rPr>
        <w:t xml:space="preserve">(99,7%), из них за счет средств Инвесторов – 197 637 479,40 руб. </w:t>
      </w:r>
    </w:p>
    <w:p w:rsidR="00C66A23" w:rsidRDefault="009B010B">
      <w:pPr>
        <w:ind w:firstLine="360"/>
        <w:jc w:val="both"/>
      </w:pPr>
      <w:r>
        <w:rPr>
          <w:rFonts w:ascii="Times New Roman" w:eastAsia="Times New Roman" w:hAnsi="Times New Roman" w:cs="Times New Roman"/>
          <w:color w:val="000000"/>
          <w:sz w:val="28"/>
          <w:szCs w:val="28"/>
        </w:rPr>
        <w:t>Выполнено работ -  </w:t>
      </w:r>
      <w:r>
        <w:rPr>
          <w:rFonts w:ascii="Times New Roman" w:eastAsia="Times New Roman" w:hAnsi="Times New Roman" w:cs="Times New Roman"/>
          <w:b/>
          <w:color w:val="000000"/>
          <w:sz w:val="28"/>
          <w:szCs w:val="28"/>
        </w:rPr>
        <w:t xml:space="preserve">2 917 107 245,73 </w:t>
      </w:r>
      <w:r>
        <w:rPr>
          <w:rFonts w:ascii="Times New Roman" w:eastAsia="Times New Roman" w:hAnsi="Times New Roman" w:cs="Times New Roman"/>
          <w:color w:val="000000"/>
          <w:sz w:val="28"/>
          <w:szCs w:val="28"/>
        </w:rPr>
        <w:t>руб. (98,9%), из них за счет средств Инвесторов – 190 804 581,76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2 918 644 363,50 руб</w:t>
      </w:r>
      <w:r>
        <w:rPr>
          <w:rFonts w:ascii="Times New Roman" w:eastAsia="Times New Roman" w:hAnsi="Times New Roman" w:cs="Times New Roman"/>
          <w:color w:val="000000"/>
          <w:sz w:val="28"/>
          <w:szCs w:val="28"/>
        </w:rPr>
        <w:t>. (99%), из них за счет средств Инвесторов – 190 804 581,76 руб.</w:t>
      </w:r>
    </w:p>
    <w:p w:rsidR="00C66A23" w:rsidRDefault="009B010B">
      <w:pPr>
        <w:ind w:firstLine="360"/>
        <w:jc w:val="both"/>
      </w:pPr>
      <w:r>
        <w:rPr>
          <w:rFonts w:ascii="Times New Roman" w:eastAsia="Times New Roman" w:hAnsi="Times New Roman" w:cs="Times New Roman"/>
          <w:color w:val="000000"/>
          <w:sz w:val="28"/>
          <w:szCs w:val="28"/>
        </w:rPr>
        <w:t xml:space="preserve">Нормативно-регламентные работы по </w:t>
      </w:r>
      <w:proofErr w:type="gramStart"/>
      <w:r>
        <w:rPr>
          <w:rFonts w:ascii="Times New Roman" w:eastAsia="Times New Roman" w:hAnsi="Times New Roman" w:cs="Times New Roman"/>
          <w:color w:val="000000"/>
          <w:sz w:val="28"/>
          <w:szCs w:val="28"/>
        </w:rPr>
        <w:t>содержанию</w:t>
      </w:r>
      <w:proofErr w:type="gramEnd"/>
      <w:r>
        <w:rPr>
          <w:rFonts w:ascii="Times New Roman" w:eastAsia="Times New Roman" w:hAnsi="Times New Roman" w:cs="Times New Roman"/>
          <w:color w:val="000000"/>
          <w:sz w:val="28"/>
          <w:szCs w:val="28"/>
        </w:rPr>
        <w:t xml:space="preserve"> а/д выполнены в полном объеме. </w:t>
      </w:r>
    </w:p>
    <w:p w:rsidR="00C66A23" w:rsidRDefault="009B010B">
      <w:pPr>
        <w:ind w:firstLine="360"/>
        <w:jc w:val="both"/>
      </w:pPr>
      <w:r>
        <w:rPr>
          <w:rFonts w:ascii="Times New Roman" w:eastAsia="Times New Roman" w:hAnsi="Times New Roman" w:cs="Times New Roman"/>
          <w:color w:val="000000"/>
          <w:sz w:val="28"/>
          <w:szCs w:val="28"/>
        </w:rPr>
        <w:t>В рамках целевых программ выполнены и оплачены работы и услуги:</w:t>
      </w:r>
    </w:p>
    <w:p w:rsidR="00C66A23" w:rsidRDefault="009B010B">
      <w:pPr>
        <w:ind w:firstLine="360"/>
        <w:jc w:val="both"/>
      </w:pPr>
      <w:r>
        <w:rPr>
          <w:rFonts w:ascii="Times New Roman" w:eastAsia="Times New Roman" w:hAnsi="Times New Roman" w:cs="Times New Roman"/>
          <w:color w:val="000000"/>
          <w:sz w:val="28"/>
          <w:szCs w:val="28"/>
        </w:rPr>
        <w:t>- по содержанию светофорных объектов;</w:t>
      </w:r>
    </w:p>
    <w:p w:rsidR="00C66A23" w:rsidRDefault="009B010B">
      <w:pPr>
        <w:ind w:firstLine="360"/>
        <w:jc w:val="both"/>
      </w:pPr>
      <w:r>
        <w:rPr>
          <w:rFonts w:ascii="Times New Roman" w:eastAsia="Times New Roman" w:hAnsi="Times New Roman" w:cs="Times New Roman"/>
          <w:color w:val="000000"/>
          <w:sz w:val="28"/>
          <w:szCs w:val="28"/>
        </w:rPr>
        <w:t>- по содержанию линий электроосвещения;</w:t>
      </w:r>
    </w:p>
    <w:p w:rsidR="00C66A23" w:rsidRDefault="009B010B">
      <w:pPr>
        <w:ind w:firstLine="360"/>
        <w:jc w:val="both"/>
      </w:pPr>
      <w:r>
        <w:rPr>
          <w:rFonts w:ascii="Times New Roman" w:eastAsia="Times New Roman" w:hAnsi="Times New Roman" w:cs="Times New Roman"/>
          <w:color w:val="000000"/>
          <w:sz w:val="28"/>
          <w:szCs w:val="28"/>
        </w:rPr>
        <w:t>- на принципах жизненного цикла по установке элементов  освещения пешеходных переходов с питанием от автономных источников электроснабжения;</w:t>
      </w:r>
    </w:p>
    <w:p w:rsidR="00C66A23" w:rsidRDefault="009B010B">
      <w:pPr>
        <w:ind w:firstLine="360"/>
        <w:jc w:val="both"/>
      </w:pPr>
      <w:r>
        <w:rPr>
          <w:rFonts w:ascii="Times New Roman" w:eastAsia="Times New Roman" w:hAnsi="Times New Roman" w:cs="Times New Roman"/>
          <w:color w:val="000000"/>
          <w:sz w:val="28"/>
          <w:szCs w:val="28"/>
        </w:rPr>
        <w:t>- по содержанию технических средств организации дорожного движения;</w:t>
      </w:r>
    </w:p>
    <w:p w:rsidR="00C66A23" w:rsidRDefault="009B010B">
      <w:pPr>
        <w:ind w:firstLine="360"/>
        <w:jc w:val="both"/>
      </w:pPr>
      <w:r>
        <w:rPr>
          <w:rFonts w:ascii="Times New Roman" w:eastAsia="Times New Roman" w:hAnsi="Times New Roman" w:cs="Times New Roman"/>
          <w:color w:val="000000"/>
          <w:sz w:val="28"/>
          <w:szCs w:val="28"/>
        </w:rPr>
        <w:t xml:space="preserve">-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 </w:t>
      </w:r>
    </w:p>
    <w:p w:rsidR="00C66A23" w:rsidRDefault="009B010B">
      <w:pPr>
        <w:ind w:firstLine="360"/>
        <w:jc w:val="both"/>
      </w:pPr>
      <w:r>
        <w:rPr>
          <w:rFonts w:ascii="Times New Roman" w:eastAsia="Times New Roman" w:hAnsi="Times New Roman" w:cs="Times New Roman"/>
          <w:color w:val="000000"/>
          <w:sz w:val="28"/>
          <w:szCs w:val="28"/>
        </w:rPr>
        <w:t>- по содержанию знаков переменной информации и табло переменной информации</w:t>
      </w:r>
    </w:p>
    <w:p w:rsidR="00C66A23" w:rsidRDefault="009B010B">
      <w:pPr>
        <w:ind w:firstLine="360"/>
        <w:jc w:val="both"/>
      </w:pPr>
      <w:proofErr w:type="gramStart"/>
      <w:r>
        <w:rPr>
          <w:rFonts w:ascii="Times New Roman" w:eastAsia="Times New Roman" w:hAnsi="Times New Roman" w:cs="Times New Roman"/>
          <w:color w:val="000000"/>
          <w:sz w:val="28"/>
          <w:szCs w:val="28"/>
        </w:rPr>
        <w:t>- по поставке электрической энергии для электроснабжения объектов наружного освещения и объектов транспортной безопасности, расположенных на а/д  регионального значения в ЛО.</w:t>
      </w:r>
      <w:proofErr w:type="gramEnd"/>
    </w:p>
    <w:p w:rsidR="00C66A23" w:rsidRDefault="009B010B">
      <w:pPr>
        <w:ind w:firstLine="360"/>
        <w:jc w:val="both"/>
      </w:pPr>
      <w:r>
        <w:rPr>
          <w:rFonts w:ascii="Times New Roman" w:eastAsia="Times New Roman" w:hAnsi="Times New Roman" w:cs="Times New Roman"/>
          <w:color w:val="FF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6. Капитальный ремонт автомобильных дорог общего пользования регионального и межмуниципального значения</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450 390 552,59</w:t>
      </w:r>
      <w:r>
        <w:rPr>
          <w:rFonts w:ascii="Times New Roman" w:eastAsia="Times New Roman" w:hAnsi="Times New Roman" w:cs="Times New Roman"/>
          <w:color w:val="000000"/>
          <w:sz w:val="28"/>
          <w:szCs w:val="28"/>
        </w:rPr>
        <w:t xml:space="preserve"> руб. 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449 368 478,78</w:t>
      </w:r>
      <w:r>
        <w:rPr>
          <w:rFonts w:ascii="Times New Roman" w:eastAsia="Times New Roman" w:hAnsi="Times New Roman" w:cs="Times New Roman"/>
          <w:color w:val="000000"/>
          <w:sz w:val="28"/>
          <w:szCs w:val="28"/>
        </w:rPr>
        <w:t xml:space="preserve"> руб. (99,8%).</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371 903 668,15 руб. </w:t>
      </w:r>
      <w:r>
        <w:rPr>
          <w:rFonts w:ascii="Times New Roman" w:eastAsia="Times New Roman" w:hAnsi="Times New Roman" w:cs="Times New Roman"/>
          <w:color w:val="000000"/>
          <w:sz w:val="28"/>
          <w:szCs w:val="28"/>
        </w:rPr>
        <w:t>(82,6%)</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Профинансировано – </w:t>
      </w:r>
      <w:r>
        <w:rPr>
          <w:rFonts w:ascii="Times New Roman" w:eastAsia="Times New Roman" w:hAnsi="Times New Roman" w:cs="Times New Roman"/>
          <w:b/>
          <w:color w:val="000000"/>
          <w:sz w:val="28"/>
          <w:szCs w:val="28"/>
        </w:rPr>
        <w:t xml:space="preserve">439 475 682,52 руб. </w:t>
      </w:r>
      <w:r>
        <w:rPr>
          <w:rFonts w:ascii="Times New Roman" w:eastAsia="Times New Roman" w:hAnsi="Times New Roman" w:cs="Times New Roman"/>
          <w:color w:val="000000"/>
          <w:sz w:val="28"/>
          <w:szCs w:val="28"/>
        </w:rPr>
        <w:t>(97,6%).</w:t>
      </w:r>
    </w:p>
    <w:p w:rsidR="00C66A23" w:rsidRDefault="009B010B">
      <w:pPr>
        <w:ind w:firstLine="360"/>
        <w:jc w:val="both"/>
      </w:pPr>
      <w:r>
        <w:rPr>
          <w:rFonts w:ascii="Times New Roman" w:eastAsia="Times New Roman" w:hAnsi="Times New Roman" w:cs="Times New Roman"/>
          <w:color w:val="000000"/>
          <w:sz w:val="28"/>
          <w:szCs w:val="28"/>
        </w:rPr>
        <w:t>Подписаны акты приемки законченных работ 12,154 км.</w:t>
      </w:r>
    </w:p>
    <w:p w:rsidR="00C66A23" w:rsidRDefault="009B010B">
      <w:pPr>
        <w:ind w:firstLine="360"/>
        <w:jc w:val="both"/>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7. Ремонт автомобильных дорог общего пользования регионального и межмуниципального значения</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1 890 219 079,65 руб. </w:t>
      </w:r>
      <w:r>
        <w:rPr>
          <w:rFonts w:ascii="Times New Roman" w:eastAsia="Times New Roman" w:hAnsi="Times New Roman" w:cs="Times New Roman"/>
          <w:color w:val="000000"/>
          <w:sz w:val="28"/>
          <w:szCs w:val="28"/>
        </w:rPr>
        <w:t xml:space="preserve">за счет средств областного бюджета, из них за счет средств Инвесторов – 1 801 770 723,46 руб.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 xml:space="preserve">1 246 710 286,08 </w:t>
      </w:r>
      <w:r>
        <w:rPr>
          <w:rFonts w:ascii="Times New Roman" w:eastAsia="Times New Roman" w:hAnsi="Times New Roman" w:cs="Times New Roman"/>
          <w:color w:val="000000"/>
          <w:sz w:val="28"/>
          <w:szCs w:val="28"/>
        </w:rPr>
        <w:t xml:space="preserve">руб. (66%), из них за счет средств Инвесторов – 1 160 854 074,00 руб. </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w:t>
      </w:r>
      <w:r>
        <w:rPr>
          <w:rFonts w:ascii="Times New Roman" w:eastAsia="Times New Roman" w:hAnsi="Times New Roman" w:cs="Times New Roman"/>
          <w:b/>
          <w:color w:val="000000"/>
          <w:sz w:val="28"/>
          <w:szCs w:val="28"/>
        </w:rPr>
        <w:t xml:space="preserve">940 252 682,60 руб. </w:t>
      </w:r>
      <w:r>
        <w:rPr>
          <w:rFonts w:ascii="Times New Roman" w:eastAsia="Times New Roman" w:hAnsi="Times New Roman" w:cs="Times New Roman"/>
          <w:color w:val="000000"/>
          <w:sz w:val="28"/>
          <w:szCs w:val="28"/>
        </w:rPr>
        <w:t>(49,7%), из них за счет средств Инвесторов – 857 997 127,20 руб.</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940 409 557,59 руб. </w:t>
      </w:r>
      <w:r>
        <w:rPr>
          <w:rFonts w:ascii="Times New Roman" w:eastAsia="Times New Roman" w:hAnsi="Times New Roman" w:cs="Times New Roman"/>
          <w:color w:val="000000"/>
          <w:sz w:val="28"/>
          <w:szCs w:val="28"/>
        </w:rPr>
        <w:t>(49,8%), из них за счет средств Инвесторов – 857 997 127,20 руб.</w:t>
      </w:r>
    </w:p>
    <w:p w:rsidR="00C66A23" w:rsidRDefault="009B010B">
      <w:pPr>
        <w:ind w:firstLine="360"/>
        <w:jc w:val="both"/>
      </w:pPr>
      <w:r>
        <w:rPr>
          <w:rFonts w:ascii="Times New Roman" w:eastAsia="Times New Roman" w:hAnsi="Times New Roman" w:cs="Times New Roman"/>
          <w:color w:val="000000"/>
          <w:sz w:val="28"/>
          <w:szCs w:val="28"/>
          <w:u w:val="single"/>
        </w:rPr>
        <w:t>Причины низкого исполнения плана года</w:t>
      </w:r>
      <w:r>
        <w:rPr>
          <w:rFonts w:ascii="Times New Roman" w:eastAsia="Times New Roman" w:hAnsi="Times New Roman" w:cs="Times New Roman"/>
          <w:color w:val="000000"/>
          <w:sz w:val="28"/>
          <w:szCs w:val="28"/>
        </w:rPr>
        <w:t>: по условиям Соглашений с Инвесторам</w:t>
      </w:r>
      <w:proofErr w:type="gramStart"/>
      <w:r>
        <w:rPr>
          <w:rFonts w:ascii="Times New Roman" w:eastAsia="Times New Roman" w:hAnsi="Times New Roman" w:cs="Times New Roman"/>
          <w:color w:val="000000"/>
          <w:sz w:val="28"/>
          <w:szCs w:val="28"/>
        </w:rPr>
        <w:t>и ООО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РусХимАльянс</w:t>
      </w:r>
      <w:proofErr w:type="spellEnd"/>
      <w:r>
        <w:rPr>
          <w:rFonts w:ascii="Times New Roman" w:eastAsia="Times New Roman" w:hAnsi="Times New Roman" w:cs="Times New Roman"/>
          <w:color w:val="000000"/>
          <w:sz w:val="28"/>
          <w:szCs w:val="28"/>
        </w:rPr>
        <w:t xml:space="preserve">» и ООО «Китайская Национальная Химическая Инженерная и Строительная корпорация Севен» возможные сроки расходования средств пожертвования Правительство ЛО определяет самостоятельно в течение всего срока строительства Объекта «газоперерабатывающего комплекса в Усть-Луге в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xml:space="preserve"> районе» до 2024 года. Выполнение мероприятий в полном объеме в 2022 году за счет средств Инвесторов не представлялось возможным в связи с необходимостью закрытия движения автотранспорта, осуществляющего доставку строительных материалов на территорию Объекта, что повлекло бы за собой приостановку работ на Объекте. Сумма не освоения средств Инвесторов составила 943 773 596,26 руб. или 99,4% от общей суммы не освоения по мероприятию. Освоение средств Инвесторов планируется в 2023 году.</w:t>
      </w:r>
    </w:p>
    <w:p w:rsidR="00C66A23" w:rsidRDefault="009B010B">
      <w:pPr>
        <w:ind w:firstLine="360"/>
        <w:jc w:val="both"/>
      </w:pPr>
      <w:r>
        <w:rPr>
          <w:rFonts w:ascii="Times New Roman" w:eastAsia="Times New Roman" w:hAnsi="Times New Roman" w:cs="Times New Roman"/>
          <w:color w:val="000000"/>
          <w:sz w:val="28"/>
          <w:szCs w:val="28"/>
        </w:rPr>
        <w:t xml:space="preserve">Подписаны акты приемки законченных работ по ремонту а/д и искусственных сооружений 30,346км/19,650 </w:t>
      </w:r>
      <w:proofErr w:type="spellStart"/>
      <w:r>
        <w:rPr>
          <w:rFonts w:ascii="Times New Roman" w:eastAsia="Times New Roman" w:hAnsi="Times New Roman" w:cs="Times New Roman"/>
          <w:color w:val="000000"/>
          <w:sz w:val="28"/>
          <w:szCs w:val="28"/>
        </w:rPr>
        <w:t>пог</w:t>
      </w:r>
      <w:proofErr w:type="gramStart"/>
      <w:r>
        <w:rPr>
          <w:rFonts w:ascii="Times New Roman" w:eastAsia="Times New Roman" w:hAnsi="Times New Roman" w:cs="Times New Roman"/>
          <w:color w:val="000000"/>
          <w:sz w:val="28"/>
          <w:szCs w:val="28"/>
        </w:rPr>
        <w:t>.м</w:t>
      </w:r>
      <w:proofErr w:type="spellEnd"/>
      <w:proofErr w:type="gramEnd"/>
      <w:r>
        <w:rPr>
          <w:rFonts w:ascii="Times New Roman" w:eastAsia="Times New Roman" w:hAnsi="Times New Roman" w:cs="Times New Roman"/>
          <w:color w:val="000000"/>
          <w:sz w:val="28"/>
          <w:szCs w:val="28"/>
        </w:rPr>
        <w:t>, из них за счет средств Инвесторов – 24,13км.</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8. Капитальный ремонт и ремонт автомобильных дорог общего пользования местного значения, имеющих приоритетный социально-значимый характер</w:t>
      </w:r>
    </w:p>
    <w:p w:rsidR="00C66A23" w:rsidRDefault="009B010B">
      <w:pPr>
        <w:ind w:firstLine="360"/>
        <w:jc w:val="cente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(Субсидии МО)</w:t>
      </w:r>
    </w:p>
    <w:p w:rsidR="00C66A23" w:rsidRDefault="009B010B">
      <w:pPr>
        <w:ind w:firstLine="360"/>
        <w:jc w:val="both"/>
      </w:pPr>
      <w:proofErr w:type="gramStart"/>
      <w:r>
        <w:rPr>
          <w:rFonts w:ascii="Times New Roman" w:eastAsia="Times New Roman" w:hAnsi="Times New Roman" w:cs="Times New Roman"/>
          <w:color w:val="000000"/>
          <w:sz w:val="28"/>
          <w:szCs w:val="28"/>
        </w:rPr>
        <w:t>На мероприятия средства распределены на основании постановления Правительства Ленинградской области от  31.01.2022 № 57 «О распределении субсидий бюджетам муниципальных образований Ленинградской области, предоставляемых за счет средств дорожного фонда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в рамках реализации мероприятий государственной программы Ленинградской области «Развитие транспортной системы Ленинградской области» в 2022</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году и </w:t>
      </w:r>
      <w:r>
        <w:rPr>
          <w:rFonts w:ascii="Times New Roman" w:eastAsia="Times New Roman" w:hAnsi="Times New Roman" w:cs="Times New Roman"/>
          <w:color w:val="000000"/>
          <w:sz w:val="28"/>
          <w:szCs w:val="28"/>
        </w:rPr>
        <w:lastRenderedPageBreak/>
        <w:t>плановом периоде 2023 и 2024 годов» (с изм.) и приказа Комитета по дорожному хозяйству Ленинградской области от 13.04.2022 №19/22 «О распределении межбюджетных субсидий бюджетам муниципальных образований Ленинградской области, предоставляемых в рамках реализации мероприятий государственной программы Ленинградской области «Развитие транспортной системы Ленинградской области» в 2022 году на капитальный ремонт и ремонт автомобильных дорог общего пользования местного значения, имеющих</w:t>
      </w:r>
      <w:proofErr w:type="gramEnd"/>
      <w:r>
        <w:rPr>
          <w:rFonts w:ascii="Times New Roman" w:eastAsia="Times New Roman" w:hAnsi="Times New Roman" w:cs="Times New Roman"/>
          <w:color w:val="000000"/>
          <w:sz w:val="28"/>
          <w:szCs w:val="28"/>
        </w:rPr>
        <w:t xml:space="preserve"> приоритетный социально значимый характер, предоставление которых в 2021 году осуществлялось в пределах суммы, необходимой для оплаты денежных обязательств получателей средств бюджета, источником финансового обеспечения которых являлись указанные межбюджетные трансферты» (с изм.).</w:t>
      </w:r>
    </w:p>
    <w:p w:rsidR="00C66A23" w:rsidRDefault="009B010B">
      <w:pPr>
        <w:ind w:firstLine="360"/>
        <w:jc w:val="both"/>
      </w:pPr>
      <w:r>
        <w:rPr>
          <w:rFonts w:ascii="Times New Roman" w:eastAsia="Times New Roman" w:hAnsi="Times New Roman" w:cs="Times New Roman"/>
          <w:color w:val="000000"/>
          <w:sz w:val="28"/>
          <w:szCs w:val="28"/>
        </w:rPr>
        <w:t xml:space="preserve">    План года – </w:t>
      </w:r>
      <w:r>
        <w:rPr>
          <w:rFonts w:ascii="Times New Roman" w:eastAsia="Times New Roman" w:hAnsi="Times New Roman" w:cs="Times New Roman"/>
          <w:b/>
          <w:color w:val="000000"/>
          <w:sz w:val="28"/>
          <w:szCs w:val="28"/>
        </w:rPr>
        <w:t xml:space="preserve">1 004 921 533,32 </w:t>
      </w:r>
      <w:r>
        <w:rPr>
          <w:rFonts w:ascii="Times New Roman" w:eastAsia="Times New Roman" w:hAnsi="Times New Roman" w:cs="Times New Roman"/>
          <w:color w:val="000000"/>
          <w:sz w:val="28"/>
          <w:szCs w:val="28"/>
        </w:rPr>
        <w:t>руб. за счет средств областного бюджета Ленинградской области, в том числе:</w:t>
      </w:r>
    </w:p>
    <w:p w:rsidR="00C66A23" w:rsidRDefault="009B010B">
      <w:pPr>
        <w:ind w:firstLine="360"/>
        <w:jc w:val="both"/>
      </w:pPr>
      <w:r>
        <w:rPr>
          <w:rFonts w:ascii="Times New Roman" w:eastAsia="Times New Roman" w:hAnsi="Times New Roman" w:cs="Times New Roman"/>
          <w:color w:val="000000"/>
          <w:sz w:val="28"/>
          <w:szCs w:val="28"/>
        </w:rPr>
        <w:t>- субсидии на капитальный ремонт и ремонт автомобильных дорог общего пользования местного значения, имеющих приоритетный социально значимый характер – 952 391 714,32 руб.</w:t>
      </w:r>
    </w:p>
    <w:p w:rsidR="00C66A23" w:rsidRDefault="009B010B">
      <w:pPr>
        <w:ind w:firstLine="360"/>
        <w:jc w:val="both"/>
      </w:pPr>
      <w:r>
        <w:rPr>
          <w:rFonts w:ascii="Times New Roman" w:eastAsia="Times New Roman" w:hAnsi="Times New Roman" w:cs="Times New Roman"/>
          <w:color w:val="000000"/>
          <w:sz w:val="28"/>
          <w:szCs w:val="28"/>
        </w:rPr>
        <w:t>- субсидии на капитальный ремонт и ремонт автомобильных дорог общего пользования местного значения, имеющих приоритетный социально значимый характер (остатки средств на начало текущего года) – 52 529 819,00 руб.              </w:t>
      </w:r>
    </w:p>
    <w:p w:rsidR="00C66A23" w:rsidRDefault="009B010B">
      <w:pPr>
        <w:ind w:firstLine="360"/>
        <w:jc w:val="both"/>
      </w:pPr>
      <w:r>
        <w:rPr>
          <w:rFonts w:ascii="Times New Roman" w:eastAsia="Times New Roman" w:hAnsi="Times New Roman" w:cs="Times New Roman"/>
          <w:color w:val="000000"/>
          <w:sz w:val="28"/>
          <w:szCs w:val="28"/>
        </w:rPr>
        <w:t xml:space="preserve"> Заключено соглашений  с администрациями МО на общую сумму </w:t>
      </w:r>
      <w:r>
        <w:rPr>
          <w:rFonts w:ascii="Times New Roman" w:eastAsia="Times New Roman" w:hAnsi="Times New Roman" w:cs="Times New Roman"/>
          <w:b/>
          <w:color w:val="000000"/>
          <w:sz w:val="28"/>
          <w:szCs w:val="28"/>
        </w:rPr>
        <w:t xml:space="preserve">1 004 921 533,32 руб. </w:t>
      </w:r>
      <w:r>
        <w:rPr>
          <w:rFonts w:ascii="Times New Roman" w:eastAsia="Times New Roman" w:hAnsi="Times New Roman" w:cs="Times New Roman"/>
          <w:color w:val="000000"/>
          <w:sz w:val="28"/>
          <w:szCs w:val="28"/>
        </w:rPr>
        <w:t>(100%).</w:t>
      </w:r>
    </w:p>
    <w:p w:rsidR="00C66A23" w:rsidRDefault="009B010B">
      <w:pPr>
        <w:ind w:firstLine="360"/>
        <w:jc w:val="both"/>
      </w:pPr>
      <w:r>
        <w:rPr>
          <w:rFonts w:ascii="Times New Roman" w:eastAsia="Times New Roman" w:hAnsi="Times New Roman" w:cs="Times New Roman"/>
          <w:color w:val="000000"/>
          <w:sz w:val="28"/>
          <w:szCs w:val="28"/>
        </w:rPr>
        <w:t xml:space="preserve">Всего по Мероприятию заключено 42 Соглашения и 140 доп. соглашений. Выполнено работ и профинансировано – </w:t>
      </w:r>
      <w:r>
        <w:rPr>
          <w:rFonts w:ascii="Times New Roman" w:eastAsia="Times New Roman" w:hAnsi="Times New Roman" w:cs="Times New Roman"/>
          <w:b/>
          <w:color w:val="000000"/>
          <w:sz w:val="28"/>
          <w:szCs w:val="28"/>
        </w:rPr>
        <w:t>960 245 043,39</w:t>
      </w:r>
      <w:r>
        <w:rPr>
          <w:rFonts w:ascii="Times New Roman" w:eastAsia="Times New Roman" w:hAnsi="Times New Roman" w:cs="Times New Roman"/>
          <w:color w:val="000000"/>
          <w:sz w:val="28"/>
          <w:szCs w:val="28"/>
        </w:rPr>
        <w:t xml:space="preserve"> руб. (95,6%), в том числе:</w:t>
      </w:r>
    </w:p>
    <w:p w:rsidR="00C66A23" w:rsidRDefault="009B010B">
      <w:pPr>
        <w:ind w:firstLine="360"/>
        <w:jc w:val="both"/>
      </w:pPr>
      <w:r>
        <w:rPr>
          <w:rFonts w:ascii="Times New Roman" w:eastAsia="Times New Roman" w:hAnsi="Times New Roman" w:cs="Times New Roman"/>
          <w:color w:val="000000"/>
          <w:sz w:val="28"/>
          <w:szCs w:val="28"/>
        </w:rPr>
        <w:t>- за счет остатков средств на начало текущего года – 50 556 090,82  руб.;</w:t>
      </w:r>
    </w:p>
    <w:p w:rsidR="00C66A23" w:rsidRDefault="009B010B">
      <w:pPr>
        <w:ind w:firstLine="360"/>
        <w:jc w:val="both"/>
      </w:pPr>
      <w:r>
        <w:rPr>
          <w:rFonts w:ascii="Times New Roman" w:eastAsia="Times New Roman" w:hAnsi="Times New Roman" w:cs="Times New Roman"/>
          <w:color w:val="000000"/>
          <w:sz w:val="28"/>
          <w:szCs w:val="28"/>
        </w:rPr>
        <w:t xml:space="preserve">- за счет средств текущего года – 909 688 952,57 руб. </w:t>
      </w:r>
    </w:p>
    <w:p w:rsidR="00C66A23" w:rsidRDefault="009B010B">
      <w:pPr>
        <w:ind w:firstLine="360"/>
        <w:jc w:val="both"/>
      </w:pPr>
      <w:r>
        <w:rPr>
          <w:rFonts w:ascii="Times New Roman" w:eastAsia="Times New Roman" w:hAnsi="Times New Roman" w:cs="Times New Roman"/>
          <w:color w:val="000000"/>
          <w:sz w:val="28"/>
          <w:szCs w:val="28"/>
        </w:rPr>
        <w:t>Введено в 2022 году автомобильных дорог общего пользования местного значения после ремонта – 84,0987 км.</w:t>
      </w:r>
    </w:p>
    <w:p w:rsidR="00C66A23" w:rsidRDefault="009B010B">
      <w:pPr>
        <w:ind w:firstLine="360"/>
        <w:jc w:val="both"/>
      </w:pPr>
      <w:r>
        <w:rPr>
          <w:rFonts w:ascii="Calibri" w:eastAsia="Calibri" w:hAnsi="Calibri" w:cs="Calibri"/>
          <w:color w:val="000000"/>
          <w:sz w:val="20"/>
          <w:szCs w:val="20"/>
        </w:rPr>
        <w:t> </w:t>
      </w:r>
    </w:p>
    <w:p w:rsidR="00C66A23" w:rsidRDefault="009B010B">
      <w:pPr>
        <w:ind w:firstLine="360"/>
        <w:jc w:val="center"/>
      </w:pPr>
      <w:r>
        <w:rPr>
          <w:rFonts w:ascii="Times New Roman" w:eastAsia="Times New Roman" w:hAnsi="Times New Roman" w:cs="Times New Roman"/>
          <w:b/>
          <w:color w:val="000000"/>
          <w:sz w:val="28"/>
          <w:szCs w:val="28"/>
        </w:rPr>
        <w:t>9. Кадастровые работы</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37 699 748,65 руб.</w:t>
      </w:r>
      <w:r>
        <w:rPr>
          <w:rFonts w:ascii="Times New Roman" w:eastAsia="Times New Roman" w:hAnsi="Times New Roman" w:cs="Times New Roman"/>
          <w:color w:val="000000"/>
          <w:sz w:val="28"/>
          <w:szCs w:val="28"/>
        </w:rPr>
        <w:t xml:space="preserve"> счет средств областного бюджета. </w:t>
      </w:r>
      <w:r>
        <w:rPr>
          <w:rFonts w:ascii="Times New Roman" w:eastAsia="Times New Roman" w:hAnsi="Times New Roman" w:cs="Times New Roman"/>
          <w:color w:val="000000"/>
          <w:sz w:val="28"/>
          <w:szCs w:val="28"/>
        </w:rPr>
        <w:br/>
        <w:t xml:space="preserve">Заключено государственных контрактов – </w:t>
      </w:r>
      <w:r>
        <w:rPr>
          <w:rFonts w:ascii="Times New Roman" w:eastAsia="Times New Roman" w:hAnsi="Times New Roman" w:cs="Times New Roman"/>
          <w:b/>
          <w:color w:val="000000"/>
          <w:sz w:val="28"/>
          <w:szCs w:val="28"/>
        </w:rPr>
        <w:t>37 519 811,87 руб</w:t>
      </w:r>
      <w:r>
        <w:rPr>
          <w:rFonts w:ascii="Times New Roman" w:eastAsia="Times New Roman" w:hAnsi="Times New Roman" w:cs="Times New Roman"/>
          <w:color w:val="000000"/>
          <w:sz w:val="28"/>
          <w:szCs w:val="28"/>
        </w:rPr>
        <w:t>.  (99,5%).</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и профинансировано работ – </w:t>
      </w:r>
      <w:r>
        <w:rPr>
          <w:rFonts w:ascii="Times New Roman" w:eastAsia="Times New Roman" w:hAnsi="Times New Roman" w:cs="Times New Roman"/>
          <w:b/>
          <w:color w:val="000000"/>
          <w:sz w:val="28"/>
          <w:szCs w:val="28"/>
        </w:rPr>
        <w:t>35 664 994,44 руб.</w:t>
      </w:r>
      <w:r>
        <w:rPr>
          <w:rFonts w:ascii="Times New Roman" w:eastAsia="Times New Roman" w:hAnsi="Times New Roman" w:cs="Times New Roman"/>
          <w:color w:val="000000"/>
          <w:sz w:val="28"/>
          <w:szCs w:val="28"/>
        </w:rPr>
        <w:t xml:space="preserve"> (94,6%).</w:t>
      </w:r>
    </w:p>
    <w:p w:rsidR="00C66A23" w:rsidRDefault="009B010B">
      <w:pPr>
        <w:ind w:firstLine="360"/>
        <w:jc w:val="both"/>
      </w:pPr>
      <w:r>
        <w:rPr>
          <w:rFonts w:ascii="Times New Roman" w:eastAsia="Times New Roman" w:hAnsi="Times New Roman" w:cs="Times New Roman"/>
          <w:color w:val="000000"/>
          <w:sz w:val="28"/>
          <w:szCs w:val="28"/>
        </w:rPr>
        <w:t>Неисполнение плана года в полном объеме в связи с неисполнением подрядчиками договорных обязательств.</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b/>
          <w:color w:val="000000"/>
          <w:sz w:val="28"/>
          <w:szCs w:val="28"/>
        </w:rPr>
        <w:t> 10.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Оценка уязвимости объектов транспортной инфраструктуры ЛО</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выполнено работ и профинансировано – </w:t>
      </w:r>
      <w:r>
        <w:rPr>
          <w:rFonts w:ascii="Times New Roman" w:eastAsia="Times New Roman" w:hAnsi="Times New Roman" w:cs="Times New Roman"/>
          <w:b/>
          <w:color w:val="000000"/>
          <w:sz w:val="28"/>
          <w:szCs w:val="28"/>
        </w:rPr>
        <w:t>294 400,00 руб.</w:t>
      </w:r>
      <w:r>
        <w:rPr>
          <w:rFonts w:ascii="Times New Roman" w:eastAsia="Times New Roman" w:hAnsi="Times New Roman" w:cs="Times New Roman"/>
          <w:color w:val="000000"/>
          <w:sz w:val="28"/>
          <w:szCs w:val="28"/>
        </w:rPr>
        <w:t xml:space="preserve"> (100%).</w:t>
      </w:r>
    </w:p>
    <w:p w:rsidR="00C66A23" w:rsidRDefault="009B010B">
      <w:pPr>
        <w:ind w:firstLine="360"/>
        <w:jc w:val="both"/>
      </w:pPr>
      <w:r>
        <w:rPr>
          <w:rFonts w:ascii="Times New Roman" w:eastAsia="Times New Roman" w:hAnsi="Times New Roman" w:cs="Times New Roman"/>
          <w:color w:val="000000"/>
          <w:sz w:val="28"/>
          <w:szCs w:val="28"/>
        </w:rPr>
        <w:t>Произведена и утверждена ФДА «</w:t>
      </w:r>
      <w:proofErr w:type="spellStart"/>
      <w:r>
        <w:rPr>
          <w:rFonts w:ascii="Times New Roman" w:eastAsia="Times New Roman" w:hAnsi="Times New Roman" w:cs="Times New Roman"/>
          <w:color w:val="000000"/>
          <w:sz w:val="28"/>
          <w:szCs w:val="28"/>
        </w:rPr>
        <w:t>Росавтодор</w:t>
      </w:r>
      <w:proofErr w:type="spellEnd"/>
      <w:r>
        <w:rPr>
          <w:rFonts w:ascii="Times New Roman" w:eastAsia="Times New Roman" w:hAnsi="Times New Roman" w:cs="Times New Roman"/>
          <w:color w:val="000000"/>
          <w:sz w:val="28"/>
          <w:szCs w:val="28"/>
        </w:rPr>
        <w:t>» оценка по двум объектам транспортной инфраструктуры.</w:t>
      </w:r>
    </w:p>
    <w:p w:rsidR="00C66A23" w:rsidRDefault="009B010B">
      <w:pPr>
        <w:ind w:firstLine="360"/>
        <w:jc w:val="both"/>
      </w:pPr>
      <w:r>
        <w:rPr>
          <w:rFonts w:ascii="Times New Roman" w:eastAsia="Times New Roman" w:hAnsi="Times New Roman" w:cs="Times New Roman"/>
          <w:color w:val="000000"/>
          <w:sz w:val="28"/>
          <w:szCs w:val="28"/>
        </w:rPr>
        <w:lastRenderedPageBreak/>
        <w:t> </w:t>
      </w:r>
    </w:p>
    <w:p w:rsidR="00C66A23" w:rsidRDefault="009B010B">
      <w:pPr>
        <w:ind w:firstLine="360"/>
        <w:jc w:val="center"/>
      </w:pPr>
      <w:r>
        <w:rPr>
          <w:rFonts w:ascii="Times New Roman" w:eastAsia="Times New Roman" w:hAnsi="Times New Roman" w:cs="Times New Roman"/>
          <w:b/>
          <w:color w:val="000000"/>
          <w:sz w:val="28"/>
          <w:szCs w:val="28"/>
        </w:rPr>
        <w:t>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Разработка и утверждение </w:t>
      </w:r>
      <w:proofErr w:type="gramStart"/>
      <w:r>
        <w:rPr>
          <w:rFonts w:ascii="Times New Roman" w:eastAsia="Times New Roman" w:hAnsi="Times New Roman" w:cs="Times New Roman"/>
          <w:b/>
          <w:color w:val="000000"/>
          <w:sz w:val="28"/>
          <w:szCs w:val="28"/>
        </w:rPr>
        <w:t>планов обеспечения транспортной безопасности объектов транспортной инфраструктуры</w:t>
      </w:r>
      <w:proofErr w:type="gramEnd"/>
      <w:r>
        <w:rPr>
          <w:rFonts w:ascii="Times New Roman" w:eastAsia="Times New Roman" w:hAnsi="Times New Roman" w:cs="Times New Roman"/>
          <w:b/>
          <w:color w:val="000000"/>
          <w:sz w:val="28"/>
          <w:szCs w:val="28"/>
        </w:rPr>
        <w:t xml:space="preserve"> ЛО</w:t>
      </w:r>
    </w:p>
    <w:p w:rsidR="00C66A23" w:rsidRDefault="009B010B">
      <w:pPr>
        <w:ind w:firstLine="360"/>
        <w:jc w:val="both"/>
      </w:pPr>
      <w:r>
        <w:rPr>
          <w:rFonts w:ascii="Times New Roman" w:eastAsia="Times New Roman" w:hAnsi="Times New Roman" w:cs="Times New Roman"/>
          <w:color w:val="000000"/>
          <w:sz w:val="28"/>
          <w:szCs w:val="28"/>
        </w:rPr>
        <w:t>Государственный  заказчик: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выполнено работ и профинансировано – </w:t>
      </w:r>
      <w:r>
        <w:rPr>
          <w:rFonts w:ascii="Times New Roman" w:eastAsia="Times New Roman" w:hAnsi="Times New Roman" w:cs="Times New Roman"/>
          <w:b/>
          <w:color w:val="000000"/>
          <w:sz w:val="28"/>
          <w:szCs w:val="28"/>
        </w:rPr>
        <w:t>583 560,00 руб.</w:t>
      </w:r>
      <w:r>
        <w:rPr>
          <w:rFonts w:ascii="Times New Roman" w:eastAsia="Times New Roman" w:hAnsi="Times New Roman" w:cs="Times New Roman"/>
          <w:color w:val="000000"/>
          <w:sz w:val="28"/>
          <w:szCs w:val="28"/>
        </w:rPr>
        <w:t xml:space="preserve"> (100%). </w:t>
      </w:r>
      <w:r>
        <w:rPr>
          <w:rFonts w:ascii="Times New Roman" w:eastAsia="Times New Roman" w:hAnsi="Times New Roman" w:cs="Times New Roman"/>
          <w:color w:val="000000"/>
          <w:sz w:val="28"/>
          <w:szCs w:val="28"/>
        </w:rPr>
        <w:br/>
        <w:t>Разработаны и утверждены ФДА «</w:t>
      </w:r>
      <w:proofErr w:type="spellStart"/>
      <w:r>
        <w:rPr>
          <w:rFonts w:ascii="Times New Roman" w:eastAsia="Times New Roman" w:hAnsi="Times New Roman" w:cs="Times New Roman"/>
          <w:color w:val="000000"/>
          <w:sz w:val="28"/>
          <w:szCs w:val="28"/>
        </w:rPr>
        <w:t>Росавтодор</w:t>
      </w:r>
      <w:proofErr w:type="spellEnd"/>
      <w:r>
        <w:rPr>
          <w:rFonts w:ascii="Times New Roman" w:eastAsia="Times New Roman" w:hAnsi="Times New Roman" w:cs="Times New Roman"/>
          <w:color w:val="000000"/>
          <w:sz w:val="28"/>
          <w:szCs w:val="28"/>
        </w:rPr>
        <w:t>» планы обеспечения по двум объектам транспортной инфраструктуры.</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 xml:space="preserve">12. Разработка и реализация </w:t>
      </w:r>
      <w:proofErr w:type="gramStart"/>
      <w:r>
        <w:rPr>
          <w:rFonts w:ascii="Times New Roman" w:eastAsia="Times New Roman" w:hAnsi="Times New Roman" w:cs="Times New Roman"/>
          <w:b/>
          <w:color w:val="000000"/>
          <w:sz w:val="28"/>
          <w:szCs w:val="28"/>
        </w:rPr>
        <w:t>проектов оснащения объектов транспортной инфраструктуры Ленинградской области</w:t>
      </w:r>
      <w:proofErr w:type="gramEnd"/>
      <w:r>
        <w:rPr>
          <w:rFonts w:ascii="Times New Roman" w:eastAsia="Times New Roman" w:hAnsi="Times New Roman" w:cs="Times New Roman"/>
          <w:b/>
          <w:color w:val="000000"/>
          <w:sz w:val="28"/>
          <w:szCs w:val="28"/>
        </w:rPr>
        <w:t xml:space="preserve"> техническими средствами</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выполнено работ и профинансировано – </w:t>
      </w:r>
      <w:r>
        <w:rPr>
          <w:rFonts w:ascii="Times New Roman" w:eastAsia="Times New Roman" w:hAnsi="Times New Roman" w:cs="Times New Roman"/>
          <w:b/>
          <w:color w:val="000000"/>
          <w:sz w:val="28"/>
          <w:szCs w:val="28"/>
        </w:rPr>
        <w:t>98 606 137,00 руб.</w:t>
      </w:r>
      <w:r>
        <w:rPr>
          <w:rFonts w:ascii="Times New Roman" w:eastAsia="Times New Roman" w:hAnsi="Times New Roman" w:cs="Times New Roman"/>
          <w:color w:val="000000"/>
          <w:sz w:val="28"/>
          <w:szCs w:val="28"/>
        </w:rPr>
        <w:t xml:space="preserve"> (100%).</w:t>
      </w:r>
      <w:r>
        <w:rPr>
          <w:rFonts w:ascii="Times New Roman" w:eastAsia="Times New Roman" w:hAnsi="Times New Roman" w:cs="Times New Roman"/>
          <w:color w:val="000000"/>
          <w:sz w:val="28"/>
          <w:szCs w:val="28"/>
        </w:rPr>
        <w:br/>
        <w:t>По транспортной безопасности в 2022 году разработана проектно-сметная документация по оснащению категорированных объектов транспортной инфраструктуры техническими средствами и инженерными сооружениями обеспечения транспортной безопасности на автомобильных дорогах Ленинградской области для 47 объектов транспортной инфраструктуры 1 и 2 категории по транспортной безопасности. </w:t>
      </w:r>
    </w:p>
    <w:p w:rsidR="00C66A23" w:rsidRDefault="009B010B">
      <w:pPr>
        <w:ind w:firstLine="360"/>
        <w:jc w:val="both"/>
      </w:pPr>
      <w:r>
        <w:rPr>
          <w:rFonts w:ascii="Calibri" w:eastAsia="Calibri" w:hAnsi="Calibri" w:cs="Calibri"/>
          <w:color w:val="000000"/>
        </w:rPr>
        <w:t> </w:t>
      </w:r>
    </w:p>
    <w:p w:rsidR="00C66A23" w:rsidRDefault="009B010B">
      <w:pPr>
        <w:ind w:firstLine="360"/>
        <w:jc w:val="center"/>
      </w:pPr>
      <w:r>
        <w:rPr>
          <w:rFonts w:ascii="Times New Roman" w:eastAsia="Times New Roman" w:hAnsi="Times New Roman" w:cs="Times New Roman"/>
          <w:b/>
          <w:color w:val="000000"/>
          <w:sz w:val="28"/>
          <w:szCs w:val="28"/>
          <w:u w:val="single"/>
        </w:rPr>
        <w:t>Мероприятия, направленные на достижение цели федерального проекта "Безопасность дорожного движения"</w:t>
      </w:r>
    </w:p>
    <w:p w:rsidR="00C66A23" w:rsidRDefault="009B010B">
      <w:pPr>
        <w:ind w:firstLine="360"/>
        <w:jc w:val="center"/>
      </w:pPr>
      <w:r>
        <w:rPr>
          <w:rFonts w:ascii="Times New Roman" w:eastAsia="Times New Roman" w:hAnsi="Times New Roman" w:cs="Times New Roman"/>
          <w:b/>
          <w:color w:val="000000"/>
          <w:sz w:val="28"/>
          <w:szCs w:val="28"/>
        </w:rPr>
        <w:t>Устройство недостающих,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2 272 223 781,20 руб.</w:t>
      </w:r>
      <w:r>
        <w:rPr>
          <w:rFonts w:ascii="Times New Roman" w:eastAsia="Times New Roman" w:hAnsi="Times New Roman" w:cs="Times New Roman"/>
          <w:color w:val="000000"/>
          <w:sz w:val="28"/>
          <w:szCs w:val="28"/>
        </w:rPr>
        <w:t xml:space="preserve"> 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2 243 786 169,77 руб.  </w:t>
      </w:r>
      <w:r>
        <w:rPr>
          <w:rFonts w:ascii="Times New Roman" w:eastAsia="Times New Roman" w:hAnsi="Times New Roman" w:cs="Times New Roman"/>
          <w:color w:val="000000"/>
          <w:sz w:val="28"/>
          <w:szCs w:val="28"/>
        </w:rPr>
        <w:t>(98,7%).</w:t>
      </w:r>
    </w:p>
    <w:p w:rsidR="00C66A23" w:rsidRDefault="009B010B">
      <w:pPr>
        <w:ind w:firstLine="360"/>
        <w:jc w:val="both"/>
      </w:pPr>
      <w:r>
        <w:rPr>
          <w:rFonts w:ascii="Times New Roman" w:eastAsia="Times New Roman" w:hAnsi="Times New Roman" w:cs="Times New Roman"/>
          <w:color w:val="000000"/>
          <w:sz w:val="28"/>
          <w:szCs w:val="28"/>
        </w:rPr>
        <w:t>Выполнено работ -  </w:t>
      </w:r>
      <w:r>
        <w:rPr>
          <w:rFonts w:ascii="Times New Roman" w:eastAsia="Times New Roman" w:hAnsi="Times New Roman" w:cs="Times New Roman"/>
          <w:b/>
          <w:color w:val="000000"/>
          <w:sz w:val="28"/>
          <w:szCs w:val="28"/>
        </w:rPr>
        <w:t xml:space="preserve">1 969 325 672,54 руб. </w:t>
      </w:r>
      <w:r>
        <w:rPr>
          <w:rFonts w:ascii="Times New Roman" w:eastAsia="Times New Roman" w:hAnsi="Times New Roman" w:cs="Times New Roman"/>
          <w:color w:val="000000"/>
          <w:sz w:val="28"/>
          <w:szCs w:val="28"/>
        </w:rPr>
        <w:t>(86,7%).</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2 205 117 899,99 руб. </w:t>
      </w:r>
      <w:r>
        <w:rPr>
          <w:rFonts w:ascii="Times New Roman" w:eastAsia="Times New Roman" w:hAnsi="Times New Roman" w:cs="Times New Roman"/>
          <w:color w:val="000000"/>
          <w:sz w:val="28"/>
          <w:szCs w:val="28"/>
        </w:rPr>
        <w:t>(97%).</w:t>
      </w:r>
    </w:p>
    <w:p w:rsidR="00C66A23" w:rsidRDefault="009B010B">
      <w:pPr>
        <w:spacing w:after="120"/>
        <w:ind w:firstLine="360"/>
        <w:jc w:val="both"/>
      </w:pPr>
      <w:r>
        <w:rPr>
          <w:rFonts w:ascii="Times New Roman" w:eastAsia="Times New Roman" w:hAnsi="Times New Roman" w:cs="Times New Roman"/>
          <w:color w:val="000000"/>
          <w:sz w:val="28"/>
          <w:szCs w:val="28"/>
        </w:rPr>
        <w:t>Неисполнение плана года в полном объеме в связи с возникновением отпавших работ при исполнении государственных контрактов и неисполнением подрядчиками договорных обязательств. </w:t>
      </w:r>
    </w:p>
    <w:p w:rsidR="00C66A23" w:rsidRDefault="009B010B">
      <w:pPr>
        <w:spacing w:after="120"/>
        <w:ind w:firstLine="360"/>
        <w:jc w:val="center"/>
      </w:pPr>
      <w:r>
        <w:rPr>
          <w:rFonts w:ascii="Times New Roman" w:eastAsia="Times New Roman" w:hAnsi="Times New Roman" w:cs="Times New Roman"/>
          <w:b/>
          <w:color w:val="000000"/>
          <w:sz w:val="28"/>
          <w:szCs w:val="28"/>
          <w:u w:val="single"/>
        </w:rPr>
        <w:t xml:space="preserve">Государственный заказчик </w:t>
      </w:r>
      <w:proofErr w:type="gramStart"/>
      <w:r>
        <w:rPr>
          <w:rFonts w:ascii="Times New Roman" w:eastAsia="Times New Roman" w:hAnsi="Times New Roman" w:cs="Times New Roman"/>
          <w:b/>
          <w:color w:val="000000"/>
          <w:sz w:val="28"/>
          <w:szCs w:val="28"/>
          <w:u w:val="single"/>
        </w:rPr>
        <w:t>–Г</w:t>
      </w:r>
      <w:proofErr w:type="gramEnd"/>
      <w:r>
        <w:rPr>
          <w:rFonts w:ascii="Times New Roman" w:eastAsia="Times New Roman" w:hAnsi="Times New Roman" w:cs="Times New Roman"/>
          <w:b/>
          <w:color w:val="000000"/>
          <w:sz w:val="28"/>
          <w:szCs w:val="28"/>
          <w:u w:val="single"/>
        </w:rPr>
        <w:t>КУ «</w:t>
      </w:r>
      <w:proofErr w:type="spellStart"/>
      <w:r>
        <w:rPr>
          <w:rFonts w:ascii="Times New Roman" w:eastAsia="Times New Roman" w:hAnsi="Times New Roman" w:cs="Times New Roman"/>
          <w:b/>
          <w:color w:val="000000"/>
          <w:sz w:val="28"/>
          <w:szCs w:val="28"/>
          <w:u w:val="single"/>
        </w:rPr>
        <w:t>Ленавтодор</w:t>
      </w:r>
      <w:proofErr w:type="spellEnd"/>
      <w:r>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1 790 575 692,65 руб.</w:t>
      </w:r>
      <w:r>
        <w:rPr>
          <w:rFonts w:ascii="Times New Roman" w:eastAsia="Times New Roman" w:hAnsi="Times New Roman" w:cs="Times New Roman"/>
          <w:color w:val="000000"/>
          <w:sz w:val="28"/>
          <w:szCs w:val="28"/>
        </w:rPr>
        <w:t xml:space="preserve"> за счет средств областного бюджета. </w:t>
      </w:r>
      <w:r>
        <w:rPr>
          <w:rFonts w:ascii="Times New Roman" w:eastAsia="Times New Roman" w:hAnsi="Times New Roman" w:cs="Times New Roman"/>
          <w:color w:val="000000"/>
          <w:sz w:val="28"/>
          <w:szCs w:val="28"/>
        </w:rPr>
        <w:br/>
        <w:t xml:space="preserve">Заключено контрактов – </w:t>
      </w:r>
      <w:r>
        <w:rPr>
          <w:rFonts w:ascii="Times New Roman" w:eastAsia="Times New Roman" w:hAnsi="Times New Roman" w:cs="Times New Roman"/>
          <w:b/>
          <w:color w:val="000000"/>
          <w:sz w:val="28"/>
          <w:szCs w:val="28"/>
        </w:rPr>
        <w:t>1 763 401 181,71 руб.  </w:t>
      </w:r>
      <w:r>
        <w:rPr>
          <w:rFonts w:ascii="Times New Roman" w:eastAsia="Times New Roman" w:hAnsi="Times New Roman" w:cs="Times New Roman"/>
          <w:color w:val="000000"/>
          <w:sz w:val="28"/>
          <w:szCs w:val="28"/>
        </w:rPr>
        <w:t>(98,5%).</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 xml:space="preserve">1 606 454 639,98 руб. </w:t>
      </w:r>
      <w:r>
        <w:rPr>
          <w:rFonts w:ascii="Times New Roman" w:eastAsia="Times New Roman" w:hAnsi="Times New Roman" w:cs="Times New Roman"/>
          <w:color w:val="000000"/>
          <w:sz w:val="28"/>
          <w:szCs w:val="28"/>
        </w:rPr>
        <w:t>(89,7%).</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1 724 771 218,33 руб. </w:t>
      </w:r>
      <w:r>
        <w:rPr>
          <w:rFonts w:ascii="Times New Roman" w:eastAsia="Times New Roman" w:hAnsi="Times New Roman" w:cs="Times New Roman"/>
          <w:color w:val="000000"/>
          <w:sz w:val="28"/>
          <w:szCs w:val="28"/>
        </w:rPr>
        <w:t>(96,3%).</w:t>
      </w:r>
    </w:p>
    <w:p w:rsidR="00C66A23" w:rsidRDefault="009B010B">
      <w:pPr>
        <w:ind w:firstLine="360"/>
        <w:jc w:val="both"/>
      </w:pPr>
      <w:r>
        <w:rPr>
          <w:rFonts w:ascii="Times New Roman" w:eastAsia="Times New Roman" w:hAnsi="Times New Roman" w:cs="Times New Roman"/>
          <w:color w:val="000000"/>
          <w:sz w:val="28"/>
          <w:szCs w:val="28"/>
        </w:rPr>
        <w:t>В рамках мероприятия выполнены и оплачены работы и услуги:</w:t>
      </w:r>
    </w:p>
    <w:p w:rsidR="00C66A23" w:rsidRDefault="009B010B">
      <w:pPr>
        <w:ind w:firstLine="360"/>
        <w:jc w:val="both"/>
      </w:pPr>
      <w:r>
        <w:rPr>
          <w:rFonts w:ascii="Times New Roman" w:eastAsia="Times New Roman" w:hAnsi="Times New Roman" w:cs="Times New Roman"/>
          <w:color w:val="000000"/>
          <w:sz w:val="28"/>
          <w:szCs w:val="28"/>
        </w:rPr>
        <w:t>- по устройству светофорных объектов;</w:t>
      </w:r>
    </w:p>
    <w:p w:rsidR="00C66A23" w:rsidRDefault="009B010B">
      <w:pPr>
        <w:ind w:firstLine="360"/>
        <w:jc w:val="both"/>
      </w:pPr>
      <w:r>
        <w:rPr>
          <w:rFonts w:ascii="Times New Roman" w:eastAsia="Times New Roman" w:hAnsi="Times New Roman" w:cs="Times New Roman"/>
          <w:color w:val="000000"/>
          <w:sz w:val="28"/>
          <w:szCs w:val="28"/>
        </w:rPr>
        <w:t>- по устройству тротуаров и линий искусственного электрического освещения;</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по устройству элементов </w:t>
      </w:r>
      <w:proofErr w:type="gramStart"/>
      <w:r>
        <w:rPr>
          <w:rFonts w:ascii="Times New Roman" w:eastAsia="Times New Roman" w:hAnsi="Times New Roman" w:cs="Times New Roman"/>
          <w:color w:val="000000"/>
          <w:sz w:val="28"/>
          <w:szCs w:val="28"/>
        </w:rPr>
        <w:t>обустройства</w:t>
      </w:r>
      <w:proofErr w:type="gramEnd"/>
      <w:r>
        <w:rPr>
          <w:rFonts w:ascii="Times New Roman" w:eastAsia="Times New Roman" w:hAnsi="Times New Roman" w:cs="Times New Roman"/>
          <w:color w:val="000000"/>
          <w:sz w:val="28"/>
          <w:szCs w:val="28"/>
        </w:rPr>
        <w:t xml:space="preserve"> а/д общего пользования регионального значения;</w:t>
      </w:r>
    </w:p>
    <w:p w:rsidR="00C66A23" w:rsidRDefault="009B010B">
      <w:pPr>
        <w:ind w:firstLine="360"/>
        <w:jc w:val="both"/>
      </w:pPr>
      <w:r>
        <w:rPr>
          <w:rFonts w:ascii="Times New Roman" w:eastAsia="Times New Roman" w:hAnsi="Times New Roman" w:cs="Times New Roman"/>
          <w:color w:val="000000"/>
          <w:sz w:val="28"/>
          <w:szCs w:val="28"/>
        </w:rPr>
        <w:t>- по устройству пунктов весогабаритного контроля;</w:t>
      </w:r>
    </w:p>
    <w:p w:rsidR="00C66A23" w:rsidRDefault="009B010B">
      <w:pPr>
        <w:ind w:firstLine="360"/>
        <w:jc w:val="both"/>
      </w:pPr>
      <w:r>
        <w:rPr>
          <w:rFonts w:ascii="Times New Roman" w:eastAsia="Times New Roman" w:hAnsi="Times New Roman" w:cs="Times New Roman"/>
          <w:color w:val="000000"/>
          <w:sz w:val="28"/>
          <w:szCs w:val="28"/>
        </w:rPr>
        <w:t>- по осуществлению технологического присоединения объектов;</w:t>
      </w:r>
    </w:p>
    <w:p w:rsidR="00C66A23" w:rsidRDefault="009B010B">
      <w:pPr>
        <w:ind w:firstLine="360"/>
        <w:jc w:val="both"/>
      </w:pPr>
      <w:r>
        <w:rPr>
          <w:rFonts w:ascii="Times New Roman" w:eastAsia="Times New Roman" w:hAnsi="Times New Roman" w:cs="Times New Roman"/>
          <w:color w:val="000000"/>
          <w:sz w:val="28"/>
          <w:szCs w:val="28"/>
        </w:rPr>
        <w:t>- нанесению дорожной разметки;</w:t>
      </w:r>
    </w:p>
    <w:p w:rsidR="00C66A23" w:rsidRDefault="009B010B">
      <w:pPr>
        <w:ind w:firstLine="360"/>
        <w:jc w:val="both"/>
      </w:pPr>
      <w:r>
        <w:rPr>
          <w:rFonts w:ascii="Times New Roman" w:eastAsia="Times New Roman" w:hAnsi="Times New Roman" w:cs="Times New Roman"/>
          <w:color w:val="000000"/>
          <w:sz w:val="28"/>
          <w:szCs w:val="28"/>
        </w:rPr>
        <w:t>- по обустройству автобусных остановок и установке дорожных знаков, искусственных дорожных неровностей на пешеходных переходах, пешеходных ограждений;</w:t>
      </w:r>
    </w:p>
    <w:p w:rsidR="00C66A23" w:rsidRDefault="009B010B">
      <w:pPr>
        <w:ind w:firstLine="360"/>
        <w:jc w:val="both"/>
      </w:pPr>
      <w:r>
        <w:rPr>
          <w:rFonts w:ascii="Times New Roman" w:eastAsia="Times New Roman" w:hAnsi="Times New Roman" w:cs="Times New Roman"/>
          <w:color w:val="000000"/>
          <w:sz w:val="28"/>
          <w:szCs w:val="28"/>
        </w:rPr>
        <w:t>- по устройству барьерных ограждений.</w:t>
      </w:r>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spacing w:after="120"/>
        <w:ind w:firstLine="360"/>
        <w:jc w:val="center"/>
      </w:pPr>
      <w:r>
        <w:rPr>
          <w:rFonts w:ascii="Times New Roman" w:eastAsia="Times New Roman" w:hAnsi="Times New Roman" w:cs="Times New Roman"/>
          <w:b/>
          <w:color w:val="000000"/>
          <w:sz w:val="28"/>
          <w:szCs w:val="28"/>
          <w:u w:val="single"/>
        </w:rPr>
        <w:t>Государственный заказчик – ГКУ ЛО «ЦБДД»</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481 648 088,55 руб.</w:t>
      </w:r>
      <w:r>
        <w:rPr>
          <w:rFonts w:ascii="Times New Roman" w:eastAsia="Times New Roman" w:hAnsi="Times New Roman" w:cs="Times New Roman"/>
          <w:color w:val="000000"/>
          <w:sz w:val="28"/>
          <w:szCs w:val="28"/>
        </w:rPr>
        <w:t xml:space="preserve"> за счет средств областного бюджета. </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контрактов – </w:t>
      </w:r>
      <w:r>
        <w:rPr>
          <w:rFonts w:ascii="Times New Roman" w:eastAsia="Times New Roman" w:hAnsi="Times New Roman" w:cs="Times New Roman"/>
          <w:b/>
          <w:color w:val="000000"/>
          <w:sz w:val="28"/>
          <w:szCs w:val="28"/>
        </w:rPr>
        <w:t>480 384 988,06 руб.  </w:t>
      </w:r>
      <w:r>
        <w:rPr>
          <w:rFonts w:ascii="Times New Roman" w:eastAsia="Times New Roman" w:hAnsi="Times New Roman" w:cs="Times New Roman"/>
          <w:color w:val="000000"/>
          <w:sz w:val="28"/>
          <w:szCs w:val="28"/>
        </w:rPr>
        <w:t>(99,7%).</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и оказано услуг – </w:t>
      </w:r>
      <w:r>
        <w:rPr>
          <w:rFonts w:ascii="Times New Roman" w:eastAsia="Times New Roman" w:hAnsi="Times New Roman" w:cs="Times New Roman"/>
          <w:b/>
          <w:color w:val="000000"/>
          <w:sz w:val="28"/>
          <w:szCs w:val="28"/>
        </w:rPr>
        <w:t xml:space="preserve">362 871 032,56 руб. </w:t>
      </w:r>
      <w:r>
        <w:rPr>
          <w:rFonts w:ascii="Times New Roman" w:eastAsia="Times New Roman" w:hAnsi="Times New Roman" w:cs="Times New Roman"/>
          <w:color w:val="000000"/>
          <w:sz w:val="28"/>
          <w:szCs w:val="28"/>
        </w:rPr>
        <w:t>(75,3%).</w:t>
      </w:r>
    </w:p>
    <w:p w:rsidR="00C66A23" w:rsidRDefault="009B010B" w:rsidP="008C4884">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480 346 681,66 руб. </w:t>
      </w:r>
      <w:r>
        <w:rPr>
          <w:rFonts w:ascii="Times New Roman" w:eastAsia="Times New Roman" w:hAnsi="Times New Roman" w:cs="Times New Roman"/>
          <w:color w:val="000000"/>
          <w:sz w:val="28"/>
          <w:szCs w:val="28"/>
        </w:rPr>
        <w:t>(99,7%).</w:t>
      </w:r>
    </w:p>
    <w:p w:rsidR="00C66A23" w:rsidRDefault="009B010B">
      <w:pPr>
        <w:ind w:firstLine="360"/>
        <w:jc w:val="both"/>
      </w:pPr>
      <w:r>
        <w:rPr>
          <w:rFonts w:ascii="Times New Roman" w:eastAsia="Times New Roman" w:hAnsi="Times New Roman" w:cs="Times New Roman"/>
          <w:color w:val="000000"/>
          <w:sz w:val="28"/>
          <w:szCs w:val="28"/>
        </w:rPr>
        <w:t>В рамках мероприятия выполнены и оплачены работы и услуги:</w:t>
      </w:r>
    </w:p>
    <w:p w:rsidR="00C66A23" w:rsidRDefault="009B010B">
      <w:pPr>
        <w:ind w:firstLine="360"/>
        <w:jc w:val="both"/>
      </w:pPr>
      <w:r>
        <w:rPr>
          <w:rFonts w:ascii="Times New Roman" w:eastAsia="Times New Roman" w:hAnsi="Times New Roman" w:cs="Times New Roman"/>
          <w:color w:val="000000"/>
          <w:sz w:val="28"/>
          <w:szCs w:val="28"/>
        </w:rPr>
        <w:t>- по эксплуатации, содержанию и техническому обслуживанию, а также страхованию спец. оборудования для фиксации нарушений ПДД и сохранности дорог;</w:t>
      </w:r>
    </w:p>
    <w:p w:rsidR="00C66A23" w:rsidRDefault="009B010B">
      <w:pPr>
        <w:ind w:firstLine="360"/>
        <w:jc w:val="both"/>
      </w:pPr>
      <w:r>
        <w:rPr>
          <w:rFonts w:ascii="Times New Roman" w:eastAsia="Times New Roman" w:hAnsi="Times New Roman" w:cs="Times New Roman"/>
          <w:color w:val="000000"/>
          <w:sz w:val="28"/>
          <w:szCs w:val="28"/>
        </w:rPr>
        <w:t>- по сопровождению информационных систем;</w:t>
      </w:r>
    </w:p>
    <w:p w:rsidR="00C66A23" w:rsidRDefault="009B010B">
      <w:pPr>
        <w:ind w:firstLine="360"/>
        <w:jc w:val="both"/>
      </w:pPr>
      <w:r>
        <w:rPr>
          <w:rFonts w:ascii="Times New Roman" w:eastAsia="Times New Roman" w:hAnsi="Times New Roman" w:cs="Times New Roman"/>
          <w:color w:val="000000"/>
          <w:sz w:val="28"/>
          <w:szCs w:val="28"/>
        </w:rPr>
        <w:t>- по обеспечению каналов связи для передачи информации, полученной стационарными комплексами автоматической фото-</w:t>
      </w:r>
      <w:proofErr w:type="spellStart"/>
      <w:r>
        <w:rPr>
          <w:rFonts w:ascii="Times New Roman" w:eastAsia="Times New Roman" w:hAnsi="Times New Roman" w:cs="Times New Roman"/>
          <w:color w:val="000000"/>
          <w:sz w:val="28"/>
          <w:szCs w:val="28"/>
        </w:rPr>
        <w:t>видеофиксации</w:t>
      </w:r>
      <w:proofErr w:type="spellEnd"/>
      <w:r>
        <w:rPr>
          <w:rFonts w:ascii="Times New Roman" w:eastAsia="Times New Roman" w:hAnsi="Times New Roman" w:cs="Times New Roman"/>
          <w:color w:val="000000"/>
          <w:sz w:val="28"/>
          <w:szCs w:val="28"/>
        </w:rPr>
        <w:t xml:space="preserve"> нарушений ПДД РФ, в центр обработки данных, в СПО «Паутина»;</w:t>
      </w:r>
    </w:p>
    <w:p w:rsidR="00C66A23" w:rsidRDefault="009B010B">
      <w:pPr>
        <w:ind w:firstLine="360"/>
        <w:jc w:val="both"/>
      </w:pPr>
      <w:r>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предпочтовой</w:t>
      </w:r>
      <w:proofErr w:type="spellEnd"/>
      <w:r>
        <w:rPr>
          <w:rFonts w:ascii="Times New Roman" w:eastAsia="Times New Roman" w:hAnsi="Times New Roman" w:cs="Times New Roman"/>
          <w:color w:val="000000"/>
          <w:sz w:val="28"/>
          <w:szCs w:val="28"/>
        </w:rPr>
        <w:t xml:space="preserve"> подготовке и пересылке копий постановлений и материалов дел об административных правонарушениях ПДД РФ и пр.</w:t>
      </w:r>
    </w:p>
    <w:p w:rsidR="00C66A23" w:rsidRDefault="009B010B">
      <w:pPr>
        <w:ind w:firstLine="360"/>
        <w:jc w:val="both"/>
      </w:pPr>
      <w:r>
        <w:rPr>
          <w:rFonts w:ascii="Times New Roman" w:eastAsia="Times New Roman" w:hAnsi="Times New Roman" w:cs="Times New Roman"/>
          <w:color w:val="000000"/>
          <w:sz w:val="28"/>
          <w:szCs w:val="28"/>
        </w:rPr>
        <w:t> В 2022 году приобретены 13 графических процессорных устройств «ГПУ-1» для обеспечения классификации транспортных средств по типам.</w:t>
      </w:r>
    </w:p>
    <w:p w:rsidR="00C66A23" w:rsidRDefault="008C4884">
      <w:pPr>
        <w:ind w:firstLine="360"/>
        <w:jc w:val="both"/>
      </w:pPr>
      <w:r>
        <w:rPr>
          <w:rFonts w:ascii="Times New Roman" w:eastAsia="Times New Roman" w:hAnsi="Times New Roman" w:cs="Times New Roman"/>
          <w:b/>
          <w:color w:val="000000"/>
          <w:sz w:val="28"/>
          <w:szCs w:val="28"/>
        </w:rPr>
        <w:t> </w:t>
      </w:r>
    </w:p>
    <w:p w:rsidR="00C66A23" w:rsidRDefault="009B010B" w:rsidP="008C4884">
      <w:pPr>
        <w:jc w:val="center"/>
      </w:pPr>
      <w:r>
        <w:rPr>
          <w:rFonts w:ascii="Times New Roman" w:eastAsia="Times New Roman" w:hAnsi="Times New Roman" w:cs="Times New Roman"/>
          <w:b/>
          <w:color w:val="000000"/>
          <w:sz w:val="28"/>
          <w:szCs w:val="28"/>
        </w:rPr>
        <w:t>ПРОЦЕССНАЯ ЧАСТЬ:</w:t>
      </w:r>
    </w:p>
    <w:p w:rsidR="00C66A23" w:rsidRDefault="009B010B" w:rsidP="008C4884">
      <w:pPr>
        <w:jc w:val="center"/>
      </w:pPr>
      <w:r>
        <w:rPr>
          <w:rFonts w:ascii="Times New Roman" w:eastAsia="Times New Roman" w:hAnsi="Times New Roman" w:cs="Times New Roman"/>
          <w:b/>
          <w:color w:val="000000"/>
          <w:sz w:val="28"/>
          <w:szCs w:val="28"/>
          <w:u w:val="single"/>
        </w:rPr>
        <w:t>Комплекс процессных мероприятий «Создание условий для осуществления дорожной деятельности</w:t>
      </w: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Обеспечение деятельности (услуги, работы) государственных учреждений -  ГКУ «</w:t>
      </w:r>
      <w:proofErr w:type="spellStart"/>
      <w:r>
        <w:rPr>
          <w:rFonts w:ascii="Times New Roman" w:eastAsia="Times New Roman" w:hAnsi="Times New Roman" w:cs="Times New Roman"/>
          <w:b/>
          <w:color w:val="000000"/>
          <w:sz w:val="28"/>
          <w:szCs w:val="28"/>
        </w:rPr>
        <w:t>Ленавтодор</w:t>
      </w:r>
      <w:proofErr w:type="spellEnd"/>
      <w:r>
        <w:rPr>
          <w:rFonts w:ascii="Times New Roman" w:eastAsia="Times New Roman" w:hAnsi="Times New Roman" w:cs="Times New Roman"/>
          <w:b/>
          <w:color w:val="000000"/>
          <w:sz w:val="28"/>
          <w:szCs w:val="28"/>
        </w:rPr>
        <w:t>» и ГКУ ЛО «ЦБДД»</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682 670 075,08 руб.</w:t>
      </w:r>
      <w:r>
        <w:rPr>
          <w:rFonts w:ascii="Times New Roman" w:eastAsia="Times New Roman" w:hAnsi="Times New Roman" w:cs="Times New Roman"/>
          <w:color w:val="000000"/>
          <w:sz w:val="28"/>
          <w:szCs w:val="28"/>
        </w:rPr>
        <w:t xml:space="preserve"> счет средств областного бюджета. </w:t>
      </w:r>
      <w:r>
        <w:rPr>
          <w:rFonts w:ascii="Times New Roman" w:eastAsia="Times New Roman" w:hAnsi="Times New Roman" w:cs="Times New Roman"/>
          <w:color w:val="000000"/>
          <w:sz w:val="28"/>
          <w:szCs w:val="28"/>
        </w:rPr>
        <w:br/>
        <w:t xml:space="preserve">Заключено контрактов, принято бюджетных обязательств – </w:t>
      </w:r>
      <w:r>
        <w:rPr>
          <w:rFonts w:ascii="Times New Roman" w:eastAsia="Times New Roman" w:hAnsi="Times New Roman" w:cs="Times New Roman"/>
          <w:b/>
          <w:color w:val="000000"/>
          <w:sz w:val="28"/>
          <w:szCs w:val="28"/>
        </w:rPr>
        <w:t xml:space="preserve">679 417 944,21  руб. </w:t>
      </w:r>
      <w:r>
        <w:rPr>
          <w:rFonts w:ascii="Times New Roman" w:eastAsia="Times New Roman" w:hAnsi="Times New Roman" w:cs="Times New Roman"/>
          <w:color w:val="000000"/>
          <w:sz w:val="28"/>
          <w:szCs w:val="28"/>
        </w:rPr>
        <w:t>(99,5%).</w:t>
      </w:r>
    </w:p>
    <w:p w:rsidR="00C66A23" w:rsidRDefault="009B010B">
      <w:pPr>
        <w:ind w:firstLine="360"/>
        <w:jc w:val="both"/>
      </w:pPr>
      <w:r>
        <w:rPr>
          <w:rFonts w:ascii="Times New Roman" w:eastAsia="Times New Roman" w:hAnsi="Times New Roman" w:cs="Times New Roman"/>
          <w:color w:val="000000"/>
          <w:sz w:val="28"/>
          <w:szCs w:val="28"/>
        </w:rPr>
        <w:t>Начислено расходов -</w:t>
      </w:r>
      <w:r>
        <w:rPr>
          <w:rFonts w:ascii="Times New Roman" w:eastAsia="Times New Roman" w:hAnsi="Times New Roman" w:cs="Times New Roman"/>
          <w:b/>
          <w:color w:val="000000"/>
          <w:sz w:val="28"/>
          <w:szCs w:val="28"/>
        </w:rPr>
        <w:t xml:space="preserve">  685 034 152,43 руб. </w:t>
      </w:r>
      <w:r>
        <w:rPr>
          <w:rFonts w:ascii="Times New Roman" w:eastAsia="Times New Roman" w:hAnsi="Times New Roman" w:cs="Times New Roman"/>
          <w:color w:val="000000"/>
          <w:sz w:val="28"/>
          <w:szCs w:val="28"/>
        </w:rPr>
        <w:t>(100,3%).</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 xml:space="preserve">678 198 625,49 руб. </w:t>
      </w:r>
      <w:r>
        <w:rPr>
          <w:rFonts w:ascii="Times New Roman" w:eastAsia="Times New Roman" w:hAnsi="Times New Roman" w:cs="Times New Roman"/>
          <w:color w:val="000000"/>
          <w:sz w:val="28"/>
          <w:szCs w:val="28"/>
        </w:rPr>
        <w:t>(99,3%).</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lastRenderedPageBreak/>
        <w:t>Субсидии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425 837 571,60 руб.</w:t>
      </w:r>
      <w:r>
        <w:rPr>
          <w:rFonts w:ascii="Times New Roman" w:eastAsia="Times New Roman" w:hAnsi="Times New Roman" w:cs="Times New Roman"/>
          <w:color w:val="000000"/>
          <w:sz w:val="28"/>
          <w:szCs w:val="28"/>
        </w:rPr>
        <w:t xml:space="preserve"> за счет средств областного бюджета.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Постановлением Правительства Ленинградской области от 27.06.2019г. №292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 в рамках реализации государственной программы Ленинградской области «Развитие транспортной системы Ленинградской области». </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Комитетом в периоды с 25.11.2021г. по 24.12.2021г., с 06.06.2022г. по 05.07.2022г., с 22.08.2022г. по 20.09.2022г. проведены отборы претендентов на предоставление субсидий из областного бюджета, по результатам которых, получателями субсидий из областного бюджета Ленинградской области объявлены государственные предприятия и акционерное общество Ленинградской области, с которыми были заключены 12 Соглашений о предоставлении субсидии из областного бюджета</w:t>
      </w:r>
      <w:proofErr w:type="gramEnd"/>
      <w:r>
        <w:rPr>
          <w:rFonts w:ascii="Times New Roman" w:eastAsia="Times New Roman" w:hAnsi="Times New Roman" w:cs="Times New Roman"/>
          <w:color w:val="000000"/>
          <w:sz w:val="28"/>
          <w:szCs w:val="28"/>
        </w:rPr>
        <w:t xml:space="preserve"> в 2022 году на общую сумму </w:t>
      </w:r>
      <w:r>
        <w:rPr>
          <w:rFonts w:ascii="Times New Roman" w:eastAsia="Times New Roman" w:hAnsi="Times New Roman" w:cs="Times New Roman"/>
          <w:b/>
          <w:color w:val="000000"/>
          <w:sz w:val="28"/>
          <w:szCs w:val="28"/>
        </w:rPr>
        <w:t>425 837 571,60</w:t>
      </w:r>
      <w:r>
        <w:rPr>
          <w:rFonts w:ascii="Times New Roman" w:eastAsia="Times New Roman" w:hAnsi="Times New Roman" w:cs="Times New Roman"/>
          <w:color w:val="000000"/>
          <w:sz w:val="28"/>
          <w:szCs w:val="28"/>
        </w:rPr>
        <w:t xml:space="preserve"> руб. (100%).</w:t>
      </w:r>
    </w:p>
    <w:p w:rsidR="00C66A23" w:rsidRDefault="009B010B">
      <w:pPr>
        <w:ind w:firstLine="360"/>
        <w:jc w:val="both"/>
      </w:pPr>
      <w:r>
        <w:rPr>
          <w:rFonts w:ascii="Times New Roman" w:eastAsia="Times New Roman" w:hAnsi="Times New Roman" w:cs="Times New Roman"/>
          <w:color w:val="000000"/>
          <w:sz w:val="28"/>
          <w:szCs w:val="28"/>
        </w:rPr>
        <w:t>По состоянию на 01.01.2023г. государственным предприятиям и акционерному обществу перечислено субсидий из областного бюджета Ленинградской области в размере  </w:t>
      </w:r>
      <w:r>
        <w:rPr>
          <w:rFonts w:ascii="Times New Roman" w:eastAsia="Times New Roman" w:hAnsi="Times New Roman" w:cs="Times New Roman"/>
          <w:b/>
          <w:color w:val="000000"/>
          <w:sz w:val="28"/>
          <w:szCs w:val="28"/>
        </w:rPr>
        <w:t>308 478 901,60 руб</w:t>
      </w:r>
      <w:r>
        <w:rPr>
          <w:rFonts w:ascii="Times New Roman" w:eastAsia="Times New Roman" w:hAnsi="Times New Roman" w:cs="Times New Roman"/>
          <w:color w:val="000000"/>
          <w:sz w:val="28"/>
          <w:szCs w:val="28"/>
        </w:rPr>
        <w:t>. (72,4%).</w:t>
      </w:r>
    </w:p>
    <w:p w:rsidR="00C66A23" w:rsidRDefault="009B010B">
      <w:pPr>
        <w:ind w:firstLine="360"/>
        <w:jc w:val="both"/>
      </w:pPr>
      <w:r>
        <w:rPr>
          <w:rFonts w:ascii="Times New Roman" w:eastAsia="Times New Roman" w:hAnsi="Times New Roman" w:cs="Times New Roman"/>
          <w:color w:val="000000"/>
          <w:sz w:val="28"/>
          <w:szCs w:val="28"/>
        </w:rPr>
        <w:t>Неисполнение плана года - в связи с нарушением поставщиком сроков поставки дорожной техники. В соответствии с условиями соглашений субсидии перечисляются после поставки.</w:t>
      </w:r>
    </w:p>
    <w:p w:rsidR="00C66A23" w:rsidRDefault="009B010B">
      <w:pPr>
        <w:ind w:firstLine="360"/>
        <w:jc w:val="both"/>
      </w:pPr>
      <w:r>
        <w:rPr>
          <w:rFonts w:ascii="Times New Roman" w:eastAsia="Times New Roman" w:hAnsi="Times New Roman" w:cs="Times New Roman"/>
          <w:color w:val="000000"/>
          <w:sz w:val="28"/>
          <w:szCs w:val="28"/>
        </w:rPr>
        <w:t>В рамках выделенной субсидии из областного бюджета Ленинградской области в 2022 году предприятиями дорожной отрасли и акционерным обществом Ленинградской области приобретено 19 единиц дорожной техники.</w:t>
      </w:r>
    </w:p>
    <w:p w:rsidR="00C66A23" w:rsidRPr="008C4884" w:rsidRDefault="00C66A23">
      <w:pPr>
        <w:ind w:firstLine="360"/>
        <w:jc w:val="both"/>
        <w:rPr>
          <w:sz w:val="16"/>
          <w:szCs w:val="16"/>
        </w:rPr>
      </w:pPr>
    </w:p>
    <w:p w:rsidR="00C66A23" w:rsidRDefault="009B010B">
      <w:pPr>
        <w:ind w:firstLine="360"/>
        <w:jc w:val="center"/>
      </w:pPr>
      <w:r>
        <w:rPr>
          <w:rFonts w:ascii="Times New Roman" w:eastAsia="Times New Roman" w:hAnsi="Times New Roman" w:cs="Times New Roman"/>
          <w:b/>
          <w:color w:val="000000"/>
          <w:sz w:val="28"/>
          <w:szCs w:val="28"/>
        </w:rPr>
        <w:t>Реализация  мероприятий государственной  программы</w:t>
      </w:r>
    </w:p>
    <w:p w:rsidR="00C66A23" w:rsidRDefault="009B010B">
      <w:pPr>
        <w:ind w:firstLine="360"/>
        <w:jc w:val="center"/>
      </w:pPr>
      <w:r>
        <w:rPr>
          <w:rFonts w:ascii="Times New Roman" w:eastAsia="Times New Roman" w:hAnsi="Times New Roman" w:cs="Times New Roman"/>
          <w:b/>
          <w:color w:val="000000"/>
          <w:sz w:val="28"/>
          <w:szCs w:val="28"/>
        </w:rPr>
        <w:t>«Комплексное развитие сельских территорий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 </w:t>
      </w:r>
    </w:p>
    <w:p w:rsidR="00C66A23" w:rsidRDefault="009B010B" w:rsidP="008C4884">
      <w:pPr>
        <w:ind w:firstLine="360"/>
        <w:jc w:val="center"/>
      </w:pPr>
      <w:r>
        <w:rPr>
          <w:rFonts w:ascii="Times New Roman" w:eastAsia="Times New Roman" w:hAnsi="Times New Roman" w:cs="Times New Roman"/>
          <w:b/>
          <w:color w:val="000000"/>
          <w:sz w:val="28"/>
          <w:szCs w:val="28"/>
        </w:rPr>
        <w:t>ПРОЕКТНАЯ ЧАСТЬ:</w:t>
      </w:r>
      <w:r>
        <w:rPr>
          <w:rFonts w:ascii="Times New Roman" w:eastAsia="Times New Roman" w:hAnsi="Times New Roman" w:cs="Times New Roman"/>
          <w:color w:val="000000"/>
          <w:sz w:val="28"/>
          <w:szCs w:val="28"/>
        </w:rPr>
        <w:t> </w:t>
      </w:r>
    </w:p>
    <w:p w:rsidR="00C66A23" w:rsidRDefault="009B010B" w:rsidP="008C4884">
      <w:pPr>
        <w:ind w:firstLine="360"/>
        <w:jc w:val="center"/>
      </w:pPr>
      <w:r>
        <w:rPr>
          <w:rFonts w:ascii="Times New Roman" w:eastAsia="Times New Roman" w:hAnsi="Times New Roman" w:cs="Times New Roman"/>
          <w:b/>
          <w:color w:val="000000"/>
          <w:sz w:val="28"/>
          <w:szCs w:val="28"/>
          <w:u w:val="single"/>
        </w:rPr>
        <w:t>Мероприятия, направленные на достижение цели федерального проекта «Развитие транспортной инфраструктуры на сельских территориях»</w:t>
      </w:r>
    </w:p>
    <w:p w:rsidR="00C66A23" w:rsidRDefault="009B010B">
      <w:pPr>
        <w:ind w:firstLine="360"/>
        <w:jc w:val="center"/>
      </w:pPr>
      <w:r>
        <w:rPr>
          <w:rFonts w:ascii="Times New Roman" w:eastAsia="Times New Roman" w:hAnsi="Times New Roman" w:cs="Times New Roman"/>
          <w:b/>
          <w:color w:val="000000"/>
          <w:sz w:val="28"/>
          <w:szCs w:val="28"/>
        </w:rP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C66A23" w:rsidRDefault="009B010B">
      <w:pPr>
        <w:ind w:firstLine="360"/>
        <w:jc w:val="both"/>
      </w:pPr>
      <w:r>
        <w:rPr>
          <w:rFonts w:ascii="Times New Roman" w:eastAsia="Times New Roman" w:hAnsi="Times New Roman" w:cs="Times New Roman"/>
          <w:color w:val="000000"/>
          <w:sz w:val="28"/>
          <w:szCs w:val="28"/>
          <w:u w:val="single"/>
        </w:rPr>
        <w:lastRenderedPageBreak/>
        <w:t>Заказчики – Администрации МО ЛО.</w:t>
      </w:r>
    </w:p>
    <w:p w:rsidR="00C66A23" w:rsidRDefault="009B010B">
      <w:pPr>
        <w:ind w:firstLine="360"/>
        <w:jc w:val="both"/>
      </w:pPr>
      <w:proofErr w:type="gramStart"/>
      <w:r>
        <w:rPr>
          <w:rFonts w:ascii="Times New Roman" w:eastAsia="Times New Roman" w:hAnsi="Times New Roman" w:cs="Times New Roman"/>
          <w:color w:val="000000"/>
          <w:sz w:val="28"/>
          <w:szCs w:val="28"/>
        </w:rPr>
        <w:t>Средства распределены в соответствии с областным законом от 21.12.2021 № 148-оз «Об областном бюджете Ленинградской области на 2022 год и на плановый период 2023 и 2024 годов», постановлением Правительства Ленинградской области от 01.12.2022 № 881 «О внесении изменений в постановление Правительства Ленинградской области от 07 февраля 2020 года №44 «Об утверждении Перечня объектов и распределения субсидий из областного бюджета Ленинградской области бюджетам</w:t>
      </w:r>
      <w:proofErr w:type="gramEnd"/>
      <w:r>
        <w:rPr>
          <w:rFonts w:ascii="Times New Roman" w:eastAsia="Times New Roman" w:hAnsi="Times New Roman" w:cs="Times New Roman"/>
          <w:color w:val="000000"/>
          <w:sz w:val="28"/>
          <w:szCs w:val="28"/>
        </w:rPr>
        <w:t xml:space="preserve"> муниципальных образований Ленинградской области в рамках государственной программы Ленинградской области «Комплексное развитие сельских территорий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за счет средств областного бюджета ЛО – </w:t>
      </w:r>
      <w:r>
        <w:rPr>
          <w:rFonts w:ascii="Times New Roman" w:eastAsia="Times New Roman" w:hAnsi="Times New Roman" w:cs="Times New Roman"/>
          <w:b/>
          <w:color w:val="000000"/>
          <w:sz w:val="28"/>
          <w:szCs w:val="28"/>
        </w:rPr>
        <w:t>21 003 740,00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Соглашений – </w:t>
      </w:r>
      <w:r>
        <w:rPr>
          <w:rFonts w:ascii="Times New Roman" w:eastAsia="Times New Roman" w:hAnsi="Times New Roman" w:cs="Times New Roman"/>
          <w:b/>
          <w:color w:val="000000"/>
          <w:sz w:val="28"/>
          <w:szCs w:val="28"/>
        </w:rPr>
        <w:t>21 003 740,00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r>
        <w:rPr>
          <w:rFonts w:ascii="Times New Roman" w:eastAsia="Times New Roman" w:hAnsi="Times New Roman" w:cs="Times New Roman"/>
          <w:color w:val="000000"/>
          <w:sz w:val="28"/>
          <w:szCs w:val="28"/>
        </w:rPr>
        <w:t xml:space="preserve"> (100%). </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17 12 935,00</w:t>
      </w:r>
      <w:r>
        <w:rPr>
          <w:rFonts w:ascii="Times New Roman" w:eastAsia="Times New Roman" w:hAnsi="Times New Roman" w:cs="Times New Roman"/>
          <w:color w:val="000000"/>
          <w:sz w:val="28"/>
          <w:szCs w:val="28"/>
        </w:rPr>
        <w:t xml:space="preserve"> руб. (81%).</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работ – </w:t>
      </w:r>
      <w:r>
        <w:rPr>
          <w:rFonts w:ascii="Times New Roman" w:eastAsia="Times New Roman" w:hAnsi="Times New Roman" w:cs="Times New Roman"/>
          <w:b/>
          <w:color w:val="000000"/>
          <w:sz w:val="28"/>
          <w:szCs w:val="28"/>
        </w:rPr>
        <w:t>18 210 176,50</w:t>
      </w:r>
      <w:r>
        <w:rPr>
          <w:rFonts w:ascii="Times New Roman" w:eastAsia="Times New Roman" w:hAnsi="Times New Roman" w:cs="Times New Roman"/>
          <w:color w:val="000000"/>
          <w:sz w:val="28"/>
          <w:szCs w:val="28"/>
        </w:rPr>
        <w:t xml:space="preserve"> руб. (86,7%).</w:t>
      </w:r>
    </w:p>
    <w:p w:rsidR="00C66A23" w:rsidRDefault="009B010B">
      <w:pPr>
        <w:ind w:firstLine="360"/>
        <w:jc w:val="both"/>
      </w:pPr>
      <w:r>
        <w:rPr>
          <w:rFonts w:ascii="Times New Roman" w:eastAsia="Times New Roman" w:hAnsi="Times New Roman" w:cs="Times New Roman"/>
          <w:color w:val="000000"/>
          <w:sz w:val="28"/>
          <w:szCs w:val="28"/>
        </w:rPr>
        <w:t>Финансирование направлено на следующие объекты:</w:t>
      </w:r>
    </w:p>
    <w:p w:rsidR="00C66A23" w:rsidRDefault="009B010B">
      <w:pPr>
        <w:ind w:firstLine="360"/>
        <w:jc w:val="both"/>
      </w:pPr>
      <w:r>
        <w:rPr>
          <w:rFonts w:ascii="Times New Roman" w:eastAsia="Times New Roman" w:hAnsi="Times New Roman" w:cs="Times New Roman"/>
          <w:color w:val="000000"/>
          <w:sz w:val="28"/>
          <w:szCs w:val="28"/>
        </w:rPr>
        <w:t>1.  </w:t>
      </w:r>
      <w:proofErr w:type="gramStart"/>
      <w:r>
        <w:rPr>
          <w:rFonts w:ascii="Times New Roman" w:eastAsia="Times New Roman" w:hAnsi="Times New Roman" w:cs="Times New Roman"/>
          <w:b/>
          <w:i/>
          <w:color w:val="000000"/>
          <w:sz w:val="28"/>
          <w:szCs w:val="28"/>
        </w:rPr>
        <w:t>Строительство</w:t>
      </w:r>
      <w:proofErr w:type="gramEnd"/>
      <w:r>
        <w:rPr>
          <w:rFonts w:ascii="Times New Roman" w:eastAsia="Times New Roman" w:hAnsi="Times New Roman" w:cs="Times New Roman"/>
          <w:b/>
          <w:i/>
          <w:color w:val="000000"/>
          <w:sz w:val="28"/>
          <w:szCs w:val="28"/>
        </w:rPr>
        <w:t xml:space="preserve"> а/д "Подъезд к дер. </w:t>
      </w:r>
      <w:proofErr w:type="spellStart"/>
      <w:r>
        <w:rPr>
          <w:rFonts w:ascii="Times New Roman" w:eastAsia="Times New Roman" w:hAnsi="Times New Roman" w:cs="Times New Roman"/>
          <w:b/>
          <w:i/>
          <w:color w:val="000000"/>
          <w:sz w:val="28"/>
          <w:szCs w:val="28"/>
        </w:rPr>
        <w:t>Козарево</w:t>
      </w:r>
      <w:proofErr w:type="spellEnd"/>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(5,667 км).</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Заказчик – Администрация МО </w:t>
      </w:r>
      <w:proofErr w:type="spellStart"/>
      <w:r>
        <w:rPr>
          <w:rFonts w:ascii="Times New Roman" w:eastAsia="Times New Roman" w:hAnsi="Times New Roman" w:cs="Times New Roman"/>
          <w:color w:val="000000"/>
          <w:sz w:val="28"/>
          <w:szCs w:val="28"/>
        </w:rPr>
        <w:t>Волховский</w:t>
      </w:r>
      <w:proofErr w:type="spellEnd"/>
      <w:r>
        <w:rPr>
          <w:rFonts w:ascii="Times New Roman" w:eastAsia="Times New Roman" w:hAnsi="Times New Roman" w:cs="Times New Roman"/>
          <w:color w:val="000000"/>
          <w:sz w:val="28"/>
          <w:szCs w:val="28"/>
        </w:rPr>
        <w:t xml:space="preserve"> МР. </w:t>
      </w:r>
    </w:p>
    <w:p w:rsidR="00C66A23" w:rsidRDefault="009B010B">
      <w:pPr>
        <w:ind w:firstLine="360"/>
        <w:jc w:val="both"/>
      </w:pPr>
      <w:r>
        <w:rPr>
          <w:rFonts w:ascii="Times New Roman" w:eastAsia="Times New Roman" w:hAnsi="Times New Roman" w:cs="Times New Roman"/>
          <w:color w:val="000000"/>
          <w:sz w:val="28"/>
          <w:szCs w:val="28"/>
        </w:rPr>
        <w:t>План по объекту, профинансировано – 4 652 522,02 руб. (100%).</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(5,667 км).</w:t>
      </w:r>
    </w:p>
    <w:p w:rsidR="00C66A23" w:rsidRDefault="009B010B">
      <w:pPr>
        <w:ind w:firstLine="360"/>
        <w:jc w:val="both"/>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b/>
          <w:i/>
          <w:color w:val="000000"/>
          <w:sz w:val="28"/>
          <w:szCs w:val="28"/>
        </w:rPr>
        <w:t>Строительство автомобильной дороги "Подъезд к пос. Яшино"</w:t>
      </w:r>
      <w:r>
        <w:rPr>
          <w:rFonts w:ascii="Times New Roman" w:eastAsia="Times New Roman" w:hAnsi="Times New Roman" w:cs="Times New Roman"/>
          <w:color w:val="000000"/>
          <w:sz w:val="28"/>
          <w:szCs w:val="28"/>
        </w:rPr>
        <w:t xml:space="preserve"> по адресу: Ленинградская область, Выборгский район, Селезневское сельское поселение (0,25594 км). Заказчик – Администрация МО Выборгский район.</w:t>
      </w:r>
    </w:p>
    <w:p w:rsidR="00C66A23" w:rsidRDefault="009B010B">
      <w:pPr>
        <w:ind w:firstLine="360"/>
        <w:jc w:val="both"/>
      </w:pPr>
      <w:r>
        <w:rPr>
          <w:rFonts w:ascii="Times New Roman" w:eastAsia="Times New Roman" w:hAnsi="Times New Roman" w:cs="Times New Roman"/>
          <w:color w:val="000000"/>
          <w:sz w:val="28"/>
          <w:szCs w:val="28"/>
        </w:rPr>
        <w:t xml:space="preserve">План по объекту – 16 351 217,98 руб. </w:t>
      </w:r>
    </w:p>
    <w:p w:rsidR="00C66A23" w:rsidRDefault="009B010B">
      <w:pPr>
        <w:ind w:firstLine="360"/>
        <w:jc w:val="both"/>
      </w:pPr>
      <w:r>
        <w:rPr>
          <w:rFonts w:ascii="Times New Roman" w:eastAsia="Times New Roman" w:hAnsi="Times New Roman" w:cs="Times New Roman"/>
          <w:color w:val="000000"/>
          <w:sz w:val="28"/>
          <w:szCs w:val="28"/>
        </w:rPr>
        <w:t>Выполнено работ – 12 360 412,98 (75,6% от плана года).</w:t>
      </w:r>
    </w:p>
    <w:p w:rsidR="00C66A23" w:rsidRDefault="009B010B">
      <w:pPr>
        <w:ind w:firstLine="360"/>
        <w:jc w:val="both"/>
      </w:pPr>
      <w:r>
        <w:rPr>
          <w:rFonts w:ascii="Times New Roman" w:eastAsia="Times New Roman" w:hAnsi="Times New Roman" w:cs="Times New Roman"/>
          <w:color w:val="000000"/>
          <w:sz w:val="28"/>
          <w:szCs w:val="28"/>
        </w:rPr>
        <w:t>Профинансировано работ – 13 557 654,48 руб. (82,9% от плана года).</w:t>
      </w:r>
    </w:p>
    <w:p w:rsidR="00C66A23" w:rsidRDefault="009B010B">
      <w:pPr>
        <w:ind w:firstLine="360"/>
        <w:jc w:val="both"/>
      </w:pPr>
      <w:proofErr w:type="spellStart"/>
      <w:r>
        <w:rPr>
          <w:rFonts w:ascii="Times New Roman" w:eastAsia="Times New Roman" w:hAnsi="Times New Roman" w:cs="Times New Roman"/>
          <w:color w:val="000000"/>
          <w:sz w:val="28"/>
          <w:szCs w:val="28"/>
        </w:rPr>
        <w:t>Неосвоение</w:t>
      </w:r>
      <w:proofErr w:type="spellEnd"/>
      <w:r>
        <w:rPr>
          <w:rFonts w:ascii="Times New Roman" w:eastAsia="Times New Roman" w:hAnsi="Times New Roman" w:cs="Times New Roman"/>
          <w:color w:val="000000"/>
          <w:sz w:val="28"/>
          <w:szCs w:val="28"/>
        </w:rPr>
        <w:t xml:space="preserve"> плана года по причине длительности получения разрешительной документации на проведение работ и разработке рабочей документации подрядчиком ООО «УК «Время чистоты». Плановый ввод объекта в эксплуатацию в 2023г.</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C66A23" w:rsidRDefault="009B010B">
      <w:pPr>
        <w:ind w:firstLine="360"/>
      </w:pPr>
      <w:r>
        <w:rPr>
          <w:rFonts w:ascii="Times New Roman" w:eastAsia="Times New Roman" w:hAnsi="Times New Roman" w:cs="Times New Roman"/>
          <w:color w:val="000000"/>
          <w:sz w:val="28"/>
          <w:szCs w:val="28"/>
          <w:u w:val="single"/>
        </w:rPr>
        <w:t>Заказчик - ГКУ «</w:t>
      </w:r>
      <w:proofErr w:type="spellStart"/>
      <w:r>
        <w:rPr>
          <w:rFonts w:ascii="Times New Roman" w:eastAsia="Times New Roman" w:hAnsi="Times New Roman" w:cs="Times New Roman"/>
          <w:color w:val="000000"/>
          <w:sz w:val="28"/>
          <w:szCs w:val="28"/>
          <w:u w:val="single"/>
        </w:rPr>
        <w:t>Ленавтодор</w:t>
      </w:r>
      <w:proofErr w:type="spellEnd"/>
      <w:r>
        <w:rPr>
          <w:rFonts w:ascii="Times New Roman" w:eastAsia="Times New Roman" w:hAnsi="Times New Roman" w:cs="Times New Roman"/>
          <w:color w:val="000000"/>
          <w:sz w:val="28"/>
          <w:szCs w:val="28"/>
          <w:u w:val="single"/>
        </w:rPr>
        <w:t>».</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 xml:space="preserve">21 384 021,54 руб. </w:t>
      </w:r>
      <w:r>
        <w:rPr>
          <w:rFonts w:ascii="Times New Roman" w:eastAsia="Times New Roman" w:hAnsi="Times New Roman" w:cs="Times New Roman"/>
          <w:color w:val="000000"/>
          <w:sz w:val="28"/>
          <w:szCs w:val="28"/>
        </w:rPr>
        <w:t>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 xml:space="preserve">21 384 021,54 руб. </w:t>
      </w:r>
      <w:r>
        <w:rPr>
          <w:rFonts w:ascii="Times New Roman" w:eastAsia="Times New Roman" w:hAnsi="Times New Roman" w:cs="Times New Roman"/>
          <w:color w:val="000000"/>
          <w:sz w:val="28"/>
          <w:szCs w:val="28"/>
        </w:rPr>
        <w:t>(100%).</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 </w:t>
      </w:r>
      <w:r>
        <w:rPr>
          <w:rFonts w:ascii="Times New Roman" w:eastAsia="Times New Roman" w:hAnsi="Times New Roman" w:cs="Times New Roman"/>
          <w:b/>
          <w:color w:val="000000"/>
          <w:sz w:val="28"/>
          <w:szCs w:val="28"/>
        </w:rPr>
        <w:t>8 139 507,71</w:t>
      </w:r>
      <w:r>
        <w:rPr>
          <w:rFonts w:ascii="Times New Roman" w:eastAsia="Times New Roman" w:hAnsi="Times New Roman" w:cs="Times New Roman"/>
          <w:color w:val="000000"/>
          <w:sz w:val="28"/>
          <w:szCs w:val="28"/>
        </w:rPr>
        <w:t xml:space="preserve"> руб. (38,1% от плана года).</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11 555 378,13</w:t>
      </w:r>
      <w:r>
        <w:rPr>
          <w:rFonts w:ascii="Times New Roman" w:eastAsia="Times New Roman" w:hAnsi="Times New Roman" w:cs="Times New Roman"/>
          <w:color w:val="000000"/>
          <w:sz w:val="28"/>
          <w:szCs w:val="28"/>
        </w:rPr>
        <w:t xml:space="preserve"> руб. (54% от плана года).</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Получено положительное заключение государственной экспертизы проектной документации по объекту "Реконструкция автомобильной дороги "13 км автодороги "Магистральная" - </w:t>
      </w:r>
      <w:proofErr w:type="spellStart"/>
      <w:r>
        <w:rPr>
          <w:rFonts w:ascii="Times New Roman" w:eastAsia="Times New Roman" w:hAnsi="Times New Roman" w:cs="Times New Roman"/>
          <w:color w:val="000000"/>
          <w:sz w:val="28"/>
          <w:szCs w:val="28"/>
        </w:rPr>
        <w:t>ст</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праксин</w:t>
      </w:r>
      <w:proofErr w:type="spellEnd"/>
      <w:r>
        <w:rPr>
          <w:rFonts w:ascii="Times New Roman" w:eastAsia="Times New Roman" w:hAnsi="Times New Roman" w:cs="Times New Roman"/>
          <w:color w:val="000000"/>
          <w:sz w:val="28"/>
          <w:szCs w:val="28"/>
        </w:rPr>
        <w:t>" в Кировском районе.</w:t>
      </w:r>
    </w:p>
    <w:p w:rsidR="00C66A23" w:rsidRDefault="009B010B">
      <w:pPr>
        <w:ind w:firstLine="360"/>
        <w:jc w:val="both"/>
      </w:pPr>
      <w:r>
        <w:rPr>
          <w:rFonts w:ascii="Times New Roman" w:eastAsia="Times New Roman" w:hAnsi="Times New Roman" w:cs="Times New Roman"/>
          <w:color w:val="000000"/>
          <w:sz w:val="28"/>
          <w:szCs w:val="28"/>
        </w:rPr>
        <w:t xml:space="preserve">Причины низкого исполнения плана года: по объекту </w:t>
      </w:r>
      <w:proofErr w:type="gramStart"/>
      <w:r>
        <w:rPr>
          <w:rFonts w:ascii="Times New Roman" w:eastAsia="Times New Roman" w:hAnsi="Times New Roman" w:cs="Times New Roman"/>
          <w:color w:val="000000"/>
          <w:sz w:val="28"/>
          <w:szCs w:val="28"/>
        </w:rPr>
        <w:t>реконструкции</w:t>
      </w:r>
      <w:proofErr w:type="gramEnd"/>
      <w:r>
        <w:rPr>
          <w:rFonts w:ascii="Times New Roman" w:eastAsia="Times New Roman" w:hAnsi="Times New Roman" w:cs="Times New Roman"/>
          <w:color w:val="000000"/>
          <w:sz w:val="28"/>
          <w:szCs w:val="28"/>
        </w:rPr>
        <w:t xml:space="preserve"> а/д "Петрово-станция </w:t>
      </w:r>
      <w:proofErr w:type="spellStart"/>
      <w:r>
        <w:rPr>
          <w:rFonts w:ascii="Times New Roman" w:eastAsia="Times New Roman" w:hAnsi="Times New Roman" w:cs="Times New Roman"/>
          <w:color w:val="000000"/>
          <w:sz w:val="28"/>
          <w:szCs w:val="28"/>
        </w:rPr>
        <w:t>Малукса</w:t>
      </w:r>
      <w:proofErr w:type="spellEnd"/>
      <w:r>
        <w:rPr>
          <w:rFonts w:ascii="Times New Roman" w:eastAsia="Times New Roman" w:hAnsi="Times New Roman" w:cs="Times New Roman"/>
          <w:color w:val="000000"/>
          <w:sz w:val="28"/>
          <w:szCs w:val="28"/>
        </w:rPr>
        <w:t>"  в Кировском районе подрядчиком ООО "НИИ ПГ" не исполнены договорные обязательства по выполнению проектно-изыскательских работ.</w:t>
      </w:r>
    </w:p>
    <w:p w:rsidR="00C66A23" w:rsidRPr="00ED5D63" w:rsidRDefault="009B010B">
      <w:pPr>
        <w:ind w:firstLine="360"/>
        <w:rPr>
          <w:sz w:val="16"/>
          <w:szCs w:val="16"/>
        </w:rPr>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u w:val="single"/>
        </w:rPr>
        <w:t>Федеральные проекты, не входящие в состав национальных проектов</w:t>
      </w:r>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Федеральный проект «Развитие транспортной инфраструктуры на сельских территориях»</w:t>
      </w:r>
    </w:p>
    <w:p w:rsidR="00C66A23" w:rsidRDefault="009B010B">
      <w:pPr>
        <w:ind w:firstLine="360"/>
        <w:jc w:val="both"/>
      </w:pPr>
      <w:r>
        <w:rPr>
          <w:rFonts w:ascii="Times New Roman" w:eastAsia="Times New Roman" w:hAnsi="Times New Roman" w:cs="Times New Roman"/>
          <w:color w:val="000000"/>
          <w:sz w:val="28"/>
          <w:szCs w:val="28"/>
          <w:u w:val="single"/>
        </w:rPr>
        <w:t>Заказчик – Администрация МО Каменногорское ГП Выборгского района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Объект: «</w:t>
      </w:r>
      <w:r>
        <w:rPr>
          <w:rFonts w:ascii="Times New Roman" w:eastAsia="Times New Roman" w:hAnsi="Times New Roman" w:cs="Times New Roman"/>
          <w:b/>
          <w:i/>
          <w:color w:val="000000"/>
          <w:sz w:val="28"/>
          <w:szCs w:val="28"/>
        </w:rPr>
        <w:t xml:space="preserve">Реконструкция автодороги "Подъезд к п. </w:t>
      </w:r>
      <w:proofErr w:type="spellStart"/>
      <w:r>
        <w:rPr>
          <w:rFonts w:ascii="Times New Roman" w:eastAsia="Times New Roman" w:hAnsi="Times New Roman" w:cs="Times New Roman"/>
          <w:b/>
          <w:i/>
          <w:color w:val="000000"/>
          <w:sz w:val="28"/>
          <w:szCs w:val="28"/>
        </w:rPr>
        <w:t>Михалево</w:t>
      </w:r>
      <w:proofErr w:type="spellEnd"/>
      <w:r>
        <w:rPr>
          <w:rFonts w:ascii="Times New Roman" w:eastAsia="Times New Roman" w:hAnsi="Times New Roman" w:cs="Times New Roman"/>
          <w:color w:val="000000"/>
          <w:sz w:val="28"/>
          <w:szCs w:val="28"/>
        </w:rPr>
        <w:t>"» (1,633 км).</w:t>
      </w:r>
    </w:p>
    <w:p w:rsidR="00C66A23" w:rsidRDefault="009B010B">
      <w:pPr>
        <w:ind w:firstLine="360"/>
        <w:jc w:val="both"/>
      </w:pPr>
      <w:r>
        <w:rPr>
          <w:rFonts w:ascii="Times New Roman" w:eastAsia="Times New Roman" w:hAnsi="Times New Roman" w:cs="Times New Roman"/>
          <w:color w:val="000000"/>
          <w:sz w:val="28"/>
          <w:szCs w:val="28"/>
        </w:rPr>
        <w:t>План года, выполнено и профинансировано –</w:t>
      </w:r>
      <w:r>
        <w:rPr>
          <w:rFonts w:ascii="Times New Roman" w:eastAsia="Times New Roman" w:hAnsi="Times New Roman" w:cs="Times New Roman"/>
          <w:b/>
          <w:color w:val="000000"/>
          <w:sz w:val="28"/>
          <w:szCs w:val="28"/>
        </w:rPr>
        <w:t>79 332 537,43</w:t>
      </w:r>
      <w:r>
        <w:rPr>
          <w:rFonts w:ascii="Times New Roman" w:eastAsia="Times New Roman" w:hAnsi="Times New Roman" w:cs="Times New Roman"/>
          <w:color w:val="000000"/>
          <w:sz w:val="28"/>
          <w:szCs w:val="28"/>
        </w:rPr>
        <w:t xml:space="preserve"> руб. (100%),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 за счет средств областного бюджета  - </w:t>
      </w:r>
      <w:r>
        <w:rPr>
          <w:rFonts w:ascii="Times New Roman" w:eastAsia="Times New Roman" w:hAnsi="Times New Roman" w:cs="Times New Roman"/>
          <w:b/>
          <w:color w:val="000000"/>
          <w:sz w:val="28"/>
          <w:szCs w:val="28"/>
        </w:rPr>
        <w:t>26 179 737,43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53 152 800,00 руб.</w:t>
      </w:r>
    </w:p>
    <w:p w:rsidR="00C66A23" w:rsidRDefault="009B010B">
      <w:pPr>
        <w:ind w:firstLine="360"/>
      </w:pPr>
      <w:r>
        <w:rPr>
          <w:rFonts w:ascii="Times New Roman" w:eastAsia="Times New Roman" w:hAnsi="Times New Roman" w:cs="Times New Roman"/>
          <w:color w:val="000000"/>
          <w:sz w:val="28"/>
          <w:szCs w:val="28"/>
        </w:rPr>
        <w:t xml:space="preserve">Задержка производства работ связана с выявленными неучтенными проектом работами по разборке скальных пород, инженерными сетями водоснабжения и водоотведения. Указанные факторы привели к необходимости корректировки проектной документации и повторному прохождению государственной экспертизы. </w:t>
      </w:r>
    </w:p>
    <w:p w:rsidR="00C66A23" w:rsidRDefault="009B010B">
      <w:pPr>
        <w:ind w:firstLine="360"/>
      </w:pPr>
      <w:r>
        <w:rPr>
          <w:rFonts w:ascii="Times New Roman" w:eastAsia="Times New Roman" w:hAnsi="Times New Roman" w:cs="Times New Roman"/>
          <w:color w:val="000000"/>
          <w:sz w:val="28"/>
          <w:szCs w:val="28"/>
        </w:rPr>
        <w:t>Ввод объекта 1,633 км, запланированный в 2022 году, планируется обеспечить до 01 апреля 2023г.</w:t>
      </w:r>
    </w:p>
    <w:p w:rsidR="00C66A23" w:rsidRDefault="009B010B">
      <w:pPr>
        <w:ind w:firstLine="360"/>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Реализация  мероприятий государственной  программы «Формирование городской среды и обеспечение качественным жильем граждан на территории Ленинградской области» подпрограммы «Развитие инженерной, транспортной и социальной инфраструктуры в районах массовой жилой застройки»</w:t>
      </w:r>
    </w:p>
    <w:p w:rsidR="00C66A23" w:rsidRDefault="009B010B">
      <w:pPr>
        <w:ind w:firstLine="360"/>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ПРОЕКТНАЯ ЧАСТЬ:</w:t>
      </w:r>
    </w:p>
    <w:p w:rsidR="00C66A23" w:rsidRDefault="009B010B">
      <w:pPr>
        <w:ind w:firstLine="360"/>
        <w:jc w:val="center"/>
      </w:pPr>
      <w:r>
        <w:rPr>
          <w:rFonts w:ascii="Times New Roman" w:eastAsia="Times New Roman" w:hAnsi="Times New Roman" w:cs="Times New Roman"/>
          <w:b/>
          <w:color w:val="000000"/>
          <w:sz w:val="28"/>
          <w:szCs w:val="28"/>
          <w:u w:val="single"/>
        </w:rPr>
        <w:t>Федеральные проекты, входящие в состав национальных проектов</w:t>
      </w:r>
    </w:p>
    <w:p w:rsidR="00C66A23" w:rsidRDefault="00C66A23">
      <w:pPr>
        <w:ind w:firstLine="360"/>
      </w:pPr>
    </w:p>
    <w:p w:rsidR="00C66A23" w:rsidRDefault="009B010B">
      <w:pPr>
        <w:ind w:firstLine="360"/>
        <w:jc w:val="center"/>
      </w:pPr>
      <w:r>
        <w:rPr>
          <w:rFonts w:ascii="Times New Roman" w:eastAsia="Times New Roman" w:hAnsi="Times New Roman" w:cs="Times New Roman"/>
          <w:b/>
          <w:color w:val="000000"/>
          <w:sz w:val="28"/>
          <w:szCs w:val="28"/>
        </w:rPr>
        <w:t>Федеральный проект «Жилье»</w:t>
      </w:r>
    </w:p>
    <w:p w:rsidR="00C66A23" w:rsidRDefault="009B010B">
      <w:pPr>
        <w:ind w:firstLine="360"/>
        <w:jc w:val="center"/>
      </w:pPr>
      <w:r>
        <w:rPr>
          <w:rFonts w:ascii="Times New Roman" w:eastAsia="Times New Roman" w:hAnsi="Times New Roman" w:cs="Times New Roman"/>
          <w:b/>
          <w:color w:val="000000"/>
          <w:sz w:val="28"/>
          <w:szCs w:val="28"/>
        </w:rPr>
        <w:t xml:space="preserve">Стимулирование </w:t>
      </w:r>
      <w:proofErr w:type="gramStart"/>
      <w:r>
        <w:rPr>
          <w:rFonts w:ascii="Times New Roman" w:eastAsia="Times New Roman" w:hAnsi="Times New Roman" w:cs="Times New Roman"/>
          <w:b/>
          <w:color w:val="000000"/>
          <w:sz w:val="28"/>
          <w:szCs w:val="28"/>
        </w:rPr>
        <w:t>программ развития жилищного строительства субъектов Российской Федерации</w:t>
      </w:r>
      <w:proofErr w:type="gramEnd"/>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Средства распределены в соответствии с областным законом от 21.12.2021 № 148-оз «Об областном бюджете Ленинградской области на 2022 год и на плановый </w:t>
      </w:r>
      <w:r>
        <w:rPr>
          <w:rFonts w:ascii="Times New Roman" w:eastAsia="Times New Roman" w:hAnsi="Times New Roman" w:cs="Times New Roman"/>
          <w:color w:val="000000"/>
          <w:sz w:val="28"/>
          <w:szCs w:val="28"/>
        </w:rPr>
        <w:lastRenderedPageBreak/>
        <w:t>период 2023 и 2024 годов», постановлением Правительства Ленинградской области от 12.07.2022 № 478 «О внесении изменений в постановление Правительства Ленинградской области от 12 апреля 2019 года №142 «Об утверждении Перечня объектов и распределения субсидий из областного бюджета Ленинградской области бюджетам</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Перечня проектов по развитию территорий, расположенных в границах населенных пунктов, предусматривающих</w:t>
      </w:r>
      <w:proofErr w:type="gramEnd"/>
      <w:r>
        <w:rPr>
          <w:rFonts w:ascii="Times New Roman" w:eastAsia="Times New Roman" w:hAnsi="Times New Roman" w:cs="Times New Roman"/>
          <w:color w:val="000000"/>
          <w:sz w:val="28"/>
          <w:szCs w:val="28"/>
        </w:rPr>
        <w:t xml:space="preserve"> строительство жилья в рамках реализации мероприятий по стимулированию программ развития жилищного строительства, и о признании </w:t>
      </w:r>
      <w:proofErr w:type="gramStart"/>
      <w:r>
        <w:rPr>
          <w:rFonts w:ascii="Times New Roman" w:eastAsia="Times New Roman" w:hAnsi="Times New Roman" w:cs="Times New Roman"/>
          <w:color w:val="000000"/>
          <w:sz w:val="28"/>
          <w:szCs w:val="28"/>
        </w:rPr>
        <w:t>утратившими</w:t>
      </w:r>
      <w:proofErr w:type="gramEnd"/>
      <w:r>
        <w:rPr>
          <w:rFonts w:ascii="Times New Roman" w:eastAsia="Times New Roman" w:hAnsi="Times New Roman" w:cs="Times New Roman"/>
          <w:color w:val="000000"/>
          <w:sz w:val="28"/>
          <w:szCs w:val="28"/>
        </w:rPr>
        <w:t xml:space="preserve"> силу отдельных постановлений Правительства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 xml:space="preserve">План года, выполнено работ и профинансировано – </w:t>
      </w:r>
      <w:r>
        <w:rPr>
          <w:rFonts w:ascii="Times New Roman" w:eastAsia="Times New Roman" w:hAnsi="Times New Roman" w:cs="Times New Roman"/>
          <w:b/>
          <w:color w:val="000000"/>
          <w:sz w:val="28"/>
          <w:szCs w:val="28"/>
        </w:rPr>
        <w:t>215 747 158,58  руб</w:t>
      </w:r>
      <w:r>
        <w:rPr>
          <w:rFonts w:ascii="Times New Roman" w:eastAsia="Times New Roman" w:hAnsi="Times New Roman" w:cs="Times New Roman"/>
          <w:color w:val="000000"/>
          <w:sz w:val="28"/>
          <w:szCs w:val="28"/>
        </w:rPr>
        <w:t xml:space="preserve">. (100%),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за счет средств областного бюджета  </w:t>
      </w:r>
      <w:r>
        <w:rPr>
          <w:rFonts w:ascii="Times New Roman" w:eastAsia="Times New Roman" w:hAnsi="Times New Roman" w:cs="Times New Roman"/>
          <w:b/>
          <w:color w:val="000000"/>
          <w:sz w:val="28"/>
          <w:szCs w:val="28"/>
        </w:rPr>
        <w:t>-  53 330 783,31</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за счет средств федерального бюджета -  </w:t>
      </w:r>
      <w:r>
        <w:rPr>
          <w:rFonts w:ascii="Times New Roman" w:eastAsia="Times New Roman" w:hAnsi="Times New Roman" w:cs="Times New Roman"/>
          <w:b/>
          <w:color w:val="000000"/>
          <w:sz w:val="28"/>
          <w:szCs w:val="28"/>
        </w:rPr>
        <w:t>162 416 400,00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Финансирование направлено на следующие объекты:</w:t>
      </w:r>
    </w:p>
    <w:p w:rsidR="00C66A23" w:rsidRDefault="009B010B">
      <w:pPr>
        <w:ind w:firstLine="360"/>
        <w:jc w:val="both"/>
      </w:pPr>
      <w:r>
        <w:rPr>
          <w:rFonts w:ascii="Times New Roman" w:eastAsia="Times New Roman" w:hAnsi="Times New Roman" w:cs="Times New Roman"/>
          <w:color w:val="000000"/>
          <w:sz w:val="28"/>
          <w:szCs w:val="28"/>
        </w:rPr>
        <w:t>1.  </w:t>
      </w:r>
      <w:r>
        <w:rPr>
          <w:rFonts w:ascii="Times New Roman" w:eastAsia="Times New Roman" w:hAnsi="Times New Roman" w:cs="Times New Roman"/>
          <w:b/>
          <w:i/>
          <w:color w:val="000000"/>
          <w:sz w:val="28"/>
          <w:szCs w:val="28"/>
        </w:rPr>
        <w:t>Проектируемая улица 9 на участке: от Проектируемой улицы 6 до Проектируемой улицы 12; Проектируемая улица 7 на участке: от Проектируемой улицы 9 до Проектируемой улицы 8, часть Проектируемой улицы 8 по адресу: поселок Новоселье, МО Аннинское городское поселение Ломоносовского района Ленинградской области</w:t>
      </w:r>
      <w:r>
        <w:rPr>
          <w:rFonts w:ascii="Times New Roman" w:eastAsia="Times New Roman" w:hAnsi="Times New Roman" w:cs="Times New Roman"/>
          <w:color w:val="000000"/>
          <w:sz w:val="28"/>
          <w:szCs w:val="28"/>
        </w:rPr>
        <w:t xml:space="preserve"> (1,0096 км). Заказчик – Администрация МО Аннинское ГП Ломоносовского муниципального района.</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и профинансировано – 54 845 121,04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за счет средств федерального бюджета 41 287 900,00 руб. </w:t>
      </w:r>
    </w:p>
    <w:p w:rsidR="00C66A23" w:rsidRDefault="009B010B">
      <w:pPr>
        <w:ind w:firstLine="360"/>
        <w:jc w:val="both"/>
      </w:pPr>
      <w:r>
        <w:rPr>
          <w:rFonts w:ascii="Times New Roman" w:eastAsia="Times New Roman" w:hAnsi="Times New Roman" w:cs="Times New Roman"/>
          <w:color w:val="000000"/>
          <w:sz w:val="28"/>
          <w:szCs w:val="28"/>
        </w:rPr>
        <w:t>Завершение работ запланировано на  2023 год.</w:t>
      </w:r>
    </w:p>
    <w:p w:rsidR="00C66A23" w:rsidRDefault="009B010B">
      <w:pPr>
        <w:ind w:firstLine="360"/>
        <w:jc w:val="both"/>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b/>
          <w:i/>
          <w:color w:val="000000"/>
          <w:sz w:val="28"/>
          <w:szCs w:val="28"/>
        </w:rPr>
        <w:t xml:space="preserve">Улично-дорожная сеть. Продолжение ул. </w:t>
      </w:r>
      <w:proofErr w:type="gramStart"/>
      <w:r>
        <w:rPr>
          <w:rFonts w:ascii="Times New Roman" w:eastAsia="Times New Roman" w:hAnsi="Times New Roman" w:cs="Times New Roman"/>
          <w:b/>
          <w:i/>
          <w:color w:val="000000"/>
          <w:sz w:val="28"/>
          <w:szCs w:val="28"/>
        </w:rPr>
        <w:t>Тихая</w:t>
      </w:r>
      <w:proofErr w:type="gramEnd"/>
      <w:r>
        <w:rPr>
          <w:rFonts w:ascii="Times New Roman" w:eastAsia="Times New Roman" w:hAnsi="Times New Roman" w:cs="Times New Roman"/>
          <w:b/>
          <w:i/>
          <w:color w:val="000000"/>
          <w:sz w:val="28"/>
          <w:szCs w:val="28"/>
        </w:rPr>
        <w:t xml:space="preserve"> от ул. Новостроек до Гаражного проезда » по адресу: Ленинградская область, Всеволожский район, </w:t>
      </w:r>
      <w:proofErr w:type="spellStart"/>
      <w:r>
        <w:rPr>
          <w:rFonts w:ascii="Times New Roman" w:eastAsia="Times New Roman" w:hAnsi="Times New Roman" w:cs="Times New Roman"/>
          <w:b/>
          <w:i/>
          <w:color w:val="000000"/>
          <w:sz w:val="28"/>
          <w:szCs w:val="28"/>
        </w:rPr>
        <w:t>Бугровское</w:t>
      </w:r>
      <w:proofErr w:type="spellEnd"/>
      <w:r>
        <w:rPr>
          <w:rFonts w:ascii="Times New Roman" w:eastAsia="Times New Roman" w:hAnsi="Times New Roman" w:cs="Times New Roman"/>
          <w:b/>
          <w:i/>
          <w:color w:val="000000"/>
          <w:sz w:val="28"/>
          <w:szCs w:val="28"/>
        </w:rPr>
        <w:t xml:space="preserve"> сельское поселение, пос. Бугры</w:t>
      </w:r>
      <w:r>
        <w:rPr>
          <w:rFonts w:ascii="Times New Roman" w:eastAsia="Times New Roman" w:hAnsi="Times New Roman" w:cs="Times New Roman"/>
          <w:color w:val="000000"/>
          <w:sz w:val="28"/>
          <w:szCs w:val="28"/>
        </w:rPr>
        <w:t xml:space="preserve"> (1,03434 км). Заказчик – Администрация МО </w:t>
      </w:r>
      <w:proofErr w:type="spellStart"/>
      <w:r>
        <w:rPr>
          <w:rFonts w:ascii="Times New Roman" w:eastAsia="Times New Roman" w:hAnsi="Times New Roman" w:cs="Times New Roman"/>
          <w:color w:val="000000"/>
          <w:sz w:val="28"/>
          <w:szCs w:val="28"/>
        </w:rPr>
        <w:t>Бугровское</w:t>
      </w:r>
      <w:proofErr w:type="spellEnd"/>
      <w:r>
        <w:rPr>
          <w:rFonts w:ascii="Times New Roman" w:eastAsia="Times New Roman" w:hAnsi="Times New Roman" w:cs="Times New Roman"/>
          <w:color w:val="000000"/>
          <w:sz w:val="28"/>
          <w:szCs w:val="28"/>
        </w:rPr>
        <w:t xml:space="preserve"> СП Всеволожского муниципального района.</w:t>
      </w:r>
    </w:p>
    <w:p w:rsidR="00C66A23" w:rsidRDefault="009B010B">
      <w:pPr>
        <w:ind w:firstLine="360"/>
        <w:jc w:val="both"/>
      </w:pPr>
      <w:r>
        <w:rPr>
          <w:rFonts w:ascii="Times New Roman" w:eastAsia="Times New Roman" w:hAnsi="Times New Roman" w:cs="Times New Roman"/>
          <w:color w:val="000000"/>
          <w:sz w:val="28"/>
          <w:szCs w:val="28"/>
        </w:rPr>
        <w:t xml:space="preserve">Запланировано, выполнено работ и профинансировано – 160 902 037,54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за счет средств федерального бюджета 121 128 500,00 руб. </w:t>
      </w:r>
    </w:p>
    <w:p w:rsidR="00C66A23" w:rsidRDefault="009B010B">
      <w:pPr>
        <w:ind w:firstLine="360"/>
        <w:jc w:val="both"/>
      </w:pPr>
      <w:r>
        <w:rPr>
          <w:rFonts w:ascii="Times New Roman" w:eastAsia="Times New Roman" w:hAnsi="Times New Roman" w:cs="Times New Roman"/>
          <w:i/>
          <w:color w:val="000000"/>
          <w:sz w:val="28"/>
          <w:szCs w:val="28"/>
        </w:rPr>
        <w:t>Объект в 2022 году введен в эксплуатацию (1,03434 км).</w:t>
      </w:r>
    </w:p>
    <w:p w:rsidR="008C4884" w:rsidRDefault="008C4884">
      <w:pPr>
        <w:ind w:firstLine="360"/>
        <w:jc w:val="center"/>
        <w:rPr>
          <w:rFonts w:ascii="Times New Roman" w:eastAsia="Times New Roman" w:hAnsi="Times New Roman" w:cs="Times New Roman"/>
          <w:b/>
          <w:color w:val="000000"/>
          <w:sz w:val="28"/>
          <w:szCs w:val="28"/>
        </w:rPr>
      </w:pPr>
    </w:p>
    <w:p w:rsidR="00C66A23" w:rsidRDefault="009B010B">
      <w:pPr>
        <w:ind w:firstLine="360"/>
        <w:jc w:val="cente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lastRenderedPageBreak/>
        <w:t>Информация о Соглашениях, заключенных и планируемых к заключению между Федеральным дорожным агентством и Правительством Ленинградской области на предоставление областному бюджету Ленинградской области средств из федерального бюджета в 2022 году</w:t>
      </w:r>
    </w:p>
    <w:p w:rsidR="00C66A23" w:rsidRDefault="009B010B">
      <w:pPr>
        <w:ind w:right="-100" w:firstLine="360"/>
      </w:pPr>
      <w:r>
        <w:rPr>
          <w:rFonts w:ascii="Times New Roman" w:eastAsia="Times New Roman" w:hAnsi="Times New Roman" w:cs="Times New Roman"/>
          <w:color w:val="000000"/>
          <w:sz w:val="28"/>
          <w:szCs w:val="28"/>
        </w:rPr>
        <w:t> </w:t>
      </w:r>
    </w:p>
    <w:p w:rsidR="00C66A23" w:rsidRDefault="009B010B">
      <w:pPr>
        <w:ind w:right="-100" w:firstLine="360"/>
        <w:jc w:val="both"/>
      </w:pPr>
      <w:proofErr w:type="gramStart"/>
      <w:r>
        <w:rPr>
          <w:rFonts w:ascii="Times New Roman" w:eastAsia="Times New Roman" w:hAnsi="Times New Roman" w:cs="Times New Roman"/>
          <w:b/>
          <w:i/>
          <w:color w:val="000000"/>
          <w:sz w:val="28"/>
          <w:szCs w:val="28"/>
        </w:rPr>
        <w:t xml:space="preserve">1.Соглашение о предоставлении иного межбюджетного трансферта, имеющего целевое назначение, из федерального бюджета бюджету Ленинградской области между Федеральным дорожным агентством и Правительством Ленинградской области </w:t>
      </w:r>
      <w:r>
        <w:rPr>
          <w:rFonts w:ascii="Times New Roman" w:eastAsia="Times New Roman" w:hAnsi="Times New Roman" w:cs="Times New Roman"/>
          <w:color w:val="000000"/>
          <w:sz w:val="28"/>
          <w:szCs w:val="28"/>
        </w:rPr>
        <w:t>заключено</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(далее – ГИИС «Электронный бюджет») 26.12.2021г. № 108-17-2022-134, дополнительные соглашения заключены  22.04.2022 № 108-17-2022-134/1, 01.08.2022 № 108-17-2022-134/2, 31.08.2022 № 108-17-2022-134/3.</w:t>
      </w:r>
      <w:proofErr w:type="gramEnd"/>
    </w:p>
    <w:p w:rsidR="00C66A23" w:rsidRDefault="009B010B">
      <w:pPr>
        <w:ind w:right="-100" w:firstLine="360"/>
        <w:jc w:val="both"/>
      </w:pPr>
      <w:r>
        <w:rPr>
          <w:rFonts w:ascii="Times New Roman" w:eastAsia="Times New Roman" w:hAnsi="Times New Roman" w:cs="Times New Roman"/>
          <w:color w:val="000000"/>
          <w:sz w:val="28"/>
          <w:szCs w:val="28"/>
        </w:rPr>
        <w:t>Предметом  Соглашения  является  предоставление  из  федерального бюджета</w:t>
      </w:r>
      <w:r w:rsidR="008C4884">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2022 - 2024  годах  бюджету  Ленинградской  области  иного  межбюджетного трансферта,  имеющего  целевое  назначение  на  осуществление дорожной  деятельности  в  рамках  федерального  проекта  </w:t>
      </w:r>
      <w:r w:rsidR="008C4884" w:rsidRPr="008C488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Содействие  развитию автомобильных  дорог  регионального,  межмуницип</w:t>
      </w:r>
      <w:r w:rsidR="008C4884">
        <w:rPr>
          <w:rFonts w:ascii="Times New Roman" w:eastAsia="Times New Roman" w:hAnsi="Times New Roman" w:cs="Times New Roman"/>
          <w:color w:val="000000"/>
          <w:sz w:val="28"/>
          <w:szCs w:val="28"/>
        </w:rPr>
        <w:t xml:space="preserve">ального  и  местного                 значения" государственной программы Российской Федерации </w:t>
      </w:r>
      <w:r>
        <w:rPr>
          <w:rFonts w:ascii="Times New Roman" w:eastAsia="Times New Roman" w:hAnsi="Times New Roman" w:cs="Times New Roman"/>
          <w:color w:val="000000"/>
          <w:sz w:val="28"/>
          <w:szCs w:val="28"/>
        </w:rPr>
        <w:t>«Развитие  транспортной  системы».</w:t>
      </w:r>
    </w:p>
    <w:p w:rsidR="00C66A23" w:rsidRDefault="009B010B">
      <w:pPr>
        <w:ind w:firstLine="360"/>
        <w:jc w:val="both"/>
      </w:pPr>
      <w:r>
        <w:rPr>
          <w:rFonts w:ascii="Times New Roman" w:eastAsia="Times New Roman" w:hAnsi="Times New Roman" w:cs="Times New Roman"/>
          <w:color w:val="000000"/>
          <w:sz w:val="28"/>
          <w:szCs w:val="28"/>
        </w:rPr>
        <w:t>В соответствии с  распоряжением Правительства Российской Федерации от 17 декабря  2021г. № 3662-р иной межбюджетный трансферт из федерального бюджета составляет:</w:t>
      </w:r>
    </w:p>
    <w:p w:rsidR="00C66A23" w:rsidRDefault="009B010B">
      <w:pPr>
        <w:ind w:firstLine="360"/>
        <w:jc w:val="both"/>
      </w:pPr>
      <w:r>
        <w:rPr>
          <w:rFonts w:ascii="Times New Roman" w:eastAsia="Times New Roman" w:hAnsi="Times New Roman" w:cs="Times New Roman"/>
          <w:b/>
          <w:i/>
          <w:color w:val="000000"/>
          <w:sz w:val="28"/>
          <w:szCs w:val="28"/>
          <w:u w:val="single"/>
        </w:rPr>
        <w:t>в 2022 году 1 854 079 800 руб. исполнение –</w:t>
      </w:r>
      <w:r>
        <w:rPr>
          <w:rFonts w:ascii="Times New Roman" w:eastAsia="Times New Roman" w:hAnsi="Times New Roman" w:cs="Times New Roman"/>
          <w:i/>
          <w:color w:val="000000"/>
          <w:sz w:val="28"/>
          <w:szCs w:val="28"/>
          <w:u w:val="single"/>
        </w:rPr>
        <w:t xml:space="preserve"> </w:t>
      </w:r>
      <w:r>
        <w:rPr>
          <w:rFonts w:ascii="Times New Roman" w:eastAsia="Times New Roman" w:hAnsi="Times New Roman" w:cs="Times New Roman"/>
          <w:b/>
          <w:i/>
          <w:color w:val="000000"/>
          <w:sz w:val="28"/>
          <w:szCs w:val="28"/>
          <w:u w:val="single"/>
        </w:rPr>
        <w:t>1 854 079 800 руб.- 100%.</w:t>
      </w:r>
    </w:p>
    <w:p w:rsidR="00C66A23" w:rsidRDefault="009B010B">
      <w:pPr>
        <w:ind w:firstLine="360"/>
        <w:jc w:val="both"/>
      </w:pPr>
      <w:r>
        <w:rPr>
          <w:rFonts w:ascii="Times New Roman" w:eastAsia="Times New Roman" w:hAnsi="Times New Roman" w:cs="Times New Roman"/>
          <w:b/>
          <w:i/>
          <w:color w:val="000000"/>
          <w:sz w:val="28"/>
          <w:szCs w:val="28"/>
          <w:u w:val="single"/>
        </w:rPr>
        <w:t>в 2023 году 898 831 400 руб.</w:t>
      </w:r>
    </w:p>
    <w:p w:rsidR="00C66A23" w:rsidRDefault="009B010B">
      <w:pPr>
        <w:ind w:firstLine="360"/>
        <w:jc w:val="both"/>
      </w:pPr>
      <w:r>
        <w:rPr>
          <w:rFonts w:ascii="Times New Roman" w:eastAsia="Times New Roman" w:hAnsi="Times New Roman" w:cs="Times New Roman"/>
          <w:color w:val="000000"/>
          <w:sz w:val="28"/>
          <w:szCs w:val="28"/>
        </w:rPr>
        <w:t>в том числе по следующим объектам:</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мостового перехода через реку Волхов на подъезде к г. Кириши в </w:t>
      </w:r>
      <w:proofErr w:type="spellStart"/>
      <w:r>
        <w:rPr>
          <w:rFonts w:ascii="Times New Roman" w:eastAsia="Times New Roman" w:hAnsi="Times New Roman" w:cs="Times New Roman"/>
          <w:color w:val="000000"/>
          <w:sz w:val="28"/>
          <w:szCs w:val="28"/>
        </w:rPr>
        <w:t>Киришском</w:t>
      </w:r>
      <w:proofErr w:type="spellEnd"/>
      <w:r>
        <w:rPr>
          <w:rFonts w:ascii="Times New Roman" w:eastAsia="Times New Roman" w:hAnsi="Times New Roman" w:cs="Times New Roman"/>
          <w:color w:val="000000"/>
          <w:sz w:val="28"/>
          <w:szCs w:val="28"/>
        </w:rPr>
        <w:t xml:space="preserve"> районе Ленинградской области, план 2022г. – </w:t>
      </w:r>
      <w:r>
        <w:rPr>
          <w:rFonts w:ascii="Times New Roman" w:eastAsia="Times New Roman" w:hAnsi="Times New Roman" w:cs="Times New Roman"/>
          <w:b/>
          <w:color w:val="000000"/>
          <w:sz w:val="28"/>
          <w:szCs w:val="28"/>
        </w:rPr>
        <w:t xml:space="preserve">716 667 771,43 руб., </w:t>
      </w:r>
      <w:r>
        <w:rPr>
          <w:rFonts w:ascii="Times New Roman" w:eastAsia="Times New Roman" w:hAnsi="Times New Roman" w:cs="Times New Roman"/>
          <w:color w:val="000000"/>
          <w:sz w:val="28"/>
          <w:szCs w:val="28"/>
        </w:rPr>
        <w:t>исполнение – 100%;</w:t>
      </w:r>
    </w:p>
    <w:p w:rsidR="00C66A23" w:rsidRDefault="009B010B">
      <w:pPr>
        <w:ind w:firstLine="360"/>
        <w:jc w:val="both"/>
      </w:pPr>
      <w:r>
        <w:rPr>
          <w:rFonts w:ascii="Times New Roman" w:eastAsia="Times New Roman" w:hAnsi="Times New Roman" w:cs="Times New Roman"/>
          <w:color w:val="000000"/>
          <w:sz w:val="28"/>
          <w:szCs w:val="28"/>
        </w:rPr>
        <w:t xml:space="preserve">- Реконструкция автомобильной дороги общего пользования регионального значения "Санкт-Петербург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на участке КАД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во Всеволожском районе Ленинградской области» Этап № 1, Этап № 2», план 2022г. – </w:t>
      </w:r>
      <w:r>
        <w:rPr>
          <w:rFonts w:ascii="Times New Roman" w:eastAsia="Times New Roman" w:hAnsi="Times New Roman" w:cs="Times New Roman"/>
          <w:b/>
          <w:color w:val="000000"/>
          <w:sz w:val="28"/>
          <w:szCs w:val="28"/>
        </w:rPr>
        <w:t>471 494 628,57</w:t>
      </w:r>
      <w:r>
        <w:rPr>
          <w:rFonts w:ascii="Times New Roman" w:eastAsia="Times New Roman" w:hAnsi="Times New Roman" w:cs="Times New Roman"/>
          <w:color w:val="000000"/>
          <w:sz w:val="28"/>
          <w:szCs w:val="28"/>
        </w:rPr>
        <w:t xml:space="preserve"> руб., исполнение – 100%</w:t>
      </w:r>
      <w:r>
        <w:rPr>
          <w:rFonts w:ascii="Times New Roman" w:eastAsia="Times New Roman" w:hAnsi="Times New Roman" w:cs="Times New Roman"/>
          <w:b/>
          <w:color w:val="000000"/>
          <w:sz w:val="28"/>
          <w:szCs w:val="28"/>
        </w:rPr>
        <w:t>;</w:t>
      </w:r>
    </w:p>
    <w:p w:rsidR="00C66A23" w:rsidRDefault="009B010B">
      <w:pPr>
        <w:ind w:firstLine="360"/>
        <w:jc w:val="both"/>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Ремонт автомобильных  дорог  общего пользования регионального и межмуниципального значения, план – </w:t>
      </w:r>
      <w:r>
        <w:rPr>
          <w:rFonts w:ascii="Times New Roman" w:eastAsia="Times New Roman" w:hAnsi="Times New Roman" w:cs="Times New Roman"/>
          <w:b/>
          <w:color w:val="000000"/>
          <w:sz w:val="28"/>
          <w:szCs w:val="28"/>
        </w:rPr>
        <w:t>665 917 400,00</w:t>
      </w:r>
      <w:r>
        <w:rPr>
          <w:rFonts w:ascii="Times New Roman" w:eastAsia="Times New Roman" w:hAnsi="Times New Roman" w:cs="Times New Roman"/>
          <w:color w:val="000000"/>
          <w:sz w:val="28"/>
          <w:szCs w:val="28"/>
        </w:rPr>
        <w:t xml:space="preserve"> руб., исполнение – 100 %.</w:t>
      </w:r>
    </w:p>
    <w:p w:rsidR="00C66A23" w:rsidRDefault="00C66A23">
      <w:pPr>
        <w:ind w:firstLine="360"/>
        <w:jc w:val="both"/>
      </w:pPr>
    </w:p>
    <w:p w:rsidR="00C66A23" w:rsidRDefault="009B010B">
      <w:pPr>
        <w:ind w:firstLine="360"/>
        <w:jc w:val="both"/>
      </w:pPr>
      <w:r>
        <w:rPr>
          <w:rFonts w:ascii="Times New Roman" w:eastAsia="Times New Roman" w:hAnsi="Times New Roman" w:cs="Times New Roman"/>
          <w:b/>
          <w:i/>
          <w:color w:val="000000"/>
          <w:sz w:val="28"/>
          <w:szCs w:val="28"/>
        </w:rPr>
        <w:t xml:space="preserve">2.Соглашение о предоставлении иного межбюджетного трансферта, имеющего целевое назначение, из федерального бюджета бюджету Ленинградской области между Федеральным дорожным агентством и </w:t>
      </w:r>
      <w:r>
        <w:rPr>
          <w:rFonts w:ascii="Times New Roman" w:eastAsia="Times New Roman" w:hAnsi="Times New Roman" w:cs="Times New Roman"/>
          <w:b/>
          <w:i/>
          <w:color w:val="000000"/>
          <w:sz w:val="28"/>
          <w:szCs w:val="28"/>
        </w:rPr>
        <w:lastRenderedPageBreak/>
        <w:t xml:space="preserve">Правительством Ленинградской области </w:t>
      </w:r>
      <w:r>
        <w:rPr>
          <w:rFonts w:ascii="Times New Roman" w:eastAsia="Times New Roman" w:hAnsi="Times New Roman" w:cs="Times New Roman"/>
          <w:color w:val="000000"/>
          <w:sz w:val="28"/>
          <w:szCs w:val="28"/>
        </w:rPr>
        <w:t>заключено</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в ГИИС «Электронный бюджет» 27.12.2021г. № 108-17-2022-003. </w:t>
      </w:r>
    </w:p>
    <w:p w:rsidR="00C66A23" w:rsidRDefault="009B010B">
      <w:pPr>
        <w:ind w:firstLine="360"/>
        <w:jc w:val="both"/>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Предметом  Соглашения  является  предоставление из федерального бюджета в 2022-2024гг. бюджету Ленинградской области иного межбюджетного трансферта,  имеющего  целевое  назначение  на   осуществление  дорожной  </w:t>
      </w:r>
      <w:r w:rsidR="00767B37">
        <w:rPr>
          <w:rFonts w:ascii="Times New Roman" w:eastAsia="Times New Roman" w:hAnsi="Times New Roman" w:cs="Times New Roman"/>
          <w:color w:val="000000"/>
          <w:sz w:val="28"/>
          <w:szCs w:val="28"/>
        </w:rPr>
        <w:t xml:space="preserve">        деятельности в отношении автомобильных дорог общего пользования регионального и межмуниципального, местного значения, обеспечивающих </w:t>
      </w:r>
      <w:r>
        <w:rPr>
          <w:rFonts w:ascii="Times New Roman" w:eastAsia="Times New Roman" w:hAnsi="Times New Roman" w:cs="Times New Roman"/>
          <w:color w:val="000000"/>
          <w:sz w:val="28"/>
          <w:szCs w:val="28"/>
        </w:rPr>
        <w:t> достижение  целей,  показателей  и  результатов  федерального  проекта «Региональная и местная дорожная сеть», входящего в национальный проект «Безопасные качественные  дороги», в целях достижения результатов регионального проекта «Региональная</w:t>
      </w:r>
      <w:proofErr w:type="gramEnd"/>
      <w:r>
        <w:rPr>
          <w:rFonts w:ascii="Times New Roman" w:eastAsia="Times New Roman" w:hAnsi="Times New Roman" w:cs="Times New Roman"/>
          <w:color w:val="000000"/>
          <w:sz w:val="28"/>
          <w:szCs w:val="28"/>
        </w:rPr>
        <w:t xml:space="preserve"> и местная дорожная сеть (Ленинградская область)».</w:t>
      </w:r>
    </w:p>
    <w:p w:rsidR="00C66A23" w:rsidRDefault="009B010B">
      <w:pPr>
        <w:ind w:firstLine="360"/>
        <w:jc w:val="both"/>
      </w:pPr>
      <w:r>
        <w:rPr>
          <w:rFonts w:ascii="Times New Roman" w:eastAsia="Times New Roman" w:hAnsi="Times New Roman" w:cs="Times New Roman"/>
          <w:color w:val="000000"/>
          <w:sz w:val="28"/>
          <w:szCs w:val="28"/>
        </w:rPr>
        <w:t>В соответствии с  Правилами предоставления и распределения иных межбюджетных трансфертов из федерального бюджета бюджетам субъектов РФ на финансовое обеспечение дорожной деятельности в рамках реализации национального проекта «Безопасные качественные автомобильные дороги», утвержденными постановлением Правительства Российской Федерации от 27 февраля 2019г. № 193 иной межбюджетный трансферт из федерального бюджета составляет:</w:t>
      </w:r>
    </w:p>
    <w:p w:rsidR="00C66A23" w:rsidRDefault="00ED5D63" w:rsidP="00ED5D63">
      <w:pPr>
        <w:jc w:val="both"/>
      </w:pPr>
      <w:r>
        <w:rPr>
          <w:rFonts w:ascii="Times New Roman" w:eastAsia="Times New Roman" w:hAnsi="Times New Roman" w:cs="Times New Roman"/>
          <w:b/>
          <w:i/>
          <w:color w:val="000000"/>
          <w:sz w:val="28"/>
          <w:szCs w:val="28"/>
        </w:rPr>
        <w:t xml:space="preserve">    </w:t>
      </w:r>
      <w:r w:rsidR="009B010B">
        <w:rPr>
          <w:rFonts w:ascii="Times New Roman" w:eastAsia="Times New Roman" w:hAnsi="Times New Roman" w:cs="Times New Roman"/>
          <w:b/>
          <w:i/>
          <w:color w:val="000000"/>
          <w:sz w:val="28"/>
          <w:szCs w:val="28"/>
        </w:rPr>
        <w:t> </w:t>
      </w:r>
      <w:r w:rsidR="009B010B">
        <w:rPr>
          <w:rFonts w:ascii="Times New Roman" w:eastAsia="Times New Roman" w:hAnsi="Times New Roman" w:cs="Times New Roman"/>
          <w:b/>
          <w:i/>
          <w:color w:val="000000"/>
          <w:sz w:val="28"/>
          <w:szCs w:val="28"/>
          <w:u w:val="single"/>
        </w:rPr>
        <w:t>в 2022 году 500 000 000 руб. исполнение 100%;</w:t>
      </w:r>
    </w:p>
    <w:p w:rsidR="00C66A23" w:rsidRDefault="009B010B">
      <w:pPr>
        <w:ind w:firstLine="360"/>
        <w:jc w:val="both"/>
      </w:pPr>
      <w:r>
        <w:rPr>
          <w:rFonts w:ascii="Times New Roman" w:eastAsia="Times New Roman" w:hAnsi="Times New Roman" w:cs="Times New Roman"/>
          <w:b/>
          <w:i/>
          <w:color w:val="000000"/>
          <w:sz w:val="28"/>
          <w:szCs w:val="28"/>
          <w:u w:val="single"/>
        </w:rPr>
        <w:t>в 2023 году 500 000 000 руб.</w:t>
      </w:r>
    </w:p>
    <w:p w:rsidR="00C66A23" w:rsidRDefault="00C66A23">
      <w:pPr>
        <w:ind w:firstLine="360"/>
        <w:jc w:val="both"/>
      </w:pPr>
    </w:p>
    <w:p w:rsidR="00C66A23" w:rsidRDefault="009B010B">
      <w:pPr>
        <w:ind w:firstLine="360"/>
        <w:jc w:val="both"/>
      </w:pPr>
      <w:proofErr w:type="gramStart"/>
      <w:r>
        <w:rPr>
          <w:rFonts w:ascii="Times New Roman" w:eastAsia="Times New Roman" w:hAnsi="Times New Roman" w:cs="Times New Roman"/>
          <w:b/>
          <w:i/>
          <w:color w:val="000000"/>
          <w:sz w:val="28"/>
          <w:szCs w:val="28"/>
        </w:rPr>
        <w:t>3.Соглашение о предоставлении иного межбюджетного трансферта, имеющего целевое назначение, из федерального бюджета бюджету Ленинградской области между Федеральным дорожным агентством и Правительством Ленинградской области</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заключено в ГИИС «Электронный бюджет» 22.12.2021г. № 108-17-2022-023, дополнительные соглашения заключены  11.03.2022  № 108-17-2022-023/1, 22.04.2022 №108-17-2022-023/2 и 31.05.2022 №108-17-2022-023/3, 29.07.2022  №108-17-2022-023/4, 03.08.2022 №108-17-2022-023/5, 28.10.2022г. №108-17-2022-023/6, 17.11.2022г. №108-17-2022-023/7.</w:t>
      </w:r>
      <w:proofErr w:type="gramEnd"/>
    </w:p>
    <w:p w:rsidR="00C66A23" w:rsidRDefault="009B010B">
      <w:pPr>
        <w:ind w:firstLine="360"/>
        <w:jc w:val="both"/>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Предметом  Соглашения  является  предоставление из федерального бюджета в 2022-2024гг. бюджету Ленинградской области иного межбюджетного трансферта,  имеющего  целевое  назначение  на  реализацию мероприятий, направленных на развитие инфраструктуры дорожного хозяйства, в  рамках федерального  проекта «Региональная и местная дорожная сеть», входящего в национальный проект «Безопасные качественные  дороги», в целях достижения результатов регионального проекта «Региональная и местная дорожна</w:t>
      </w:r>
      <w:r w:rsidR="00ED5D63">
        <w:rPr>
          <w:rFonts w:ascii="Times New Roman" w:eastAsia="Times New Roman" w:hAnsi="Times New Roman" w:cs="Times New Roman"/>
          <w:color w:val="000000"/>
          <w:sz w:val="28"/>
          <w:szCs w:val="28"/>
        </w:rPr>
        <w:t>я сеть</w:t>
      </w:r>
      <w:r w:rsidR="00767B37">
        <w:rPr>
          <w:rFonts w:ascii="Times New Roman" w:eastAsia="Times New Roman" w:hAnsi="Times New Roman" w:cs="Times New Roman"/>
          <w:color w:val="000000"/>
          <w:sz w:val="28"/>
          <w:szCs w:val="28"/>
        </w:rPr>
        <w:t xml:space="preserve"> (Ленинградская область) в рамках государственной программы</w:t>
      </w:r>
      <w:proofErr w:type="gramEnd"/>
      <w:r w:rsidR="00767B37">
        <w:rPr>
          <w:rFonts w:ascii="Times New Roman" w:eastAsia="Times New Roman" w:hAnsi="Times New Roman" w:cs="Times New Roman"/>
          <w:color w:val="000000"/>
          <w:sz w:val="28"/>
          <w:szCs w:val="28"/>
        </w:rPr>
        <w:t xml:space="preserve"> Российской </w:t>
      </w:r>
      <w:r>
        <w:rPr>
          <w:rFonts w:ascii="Times New Roman" w:eastAsia="Times New Roman" w:hAnsi="Times New Roman" w:cs="Times New Roman"/>
          <w:color w:val="000000"/>
          <w:sz w:val="28"/>
          <w:szCs w:val="28"/>
        </w:rPr>
        <w:t>«Развитие транспортной системы».</w:t>
      </w:r>
    </w:p>
    <w:p w:rsidR="00C66A23" w:rsidRDefault="009B010B" w:rsidP="00ED5D63">
      <w:pPr>
        <w:ind w:firstLine="360"/>
        <w:jc w:val="both"/>
      </w:pPr>
      <w:r>
        <w:rPr>
          <w:rFonts w:ascii="Times New Roman" w:eastAsia="Times New Roman" w:hAnsi="Times New Roman" w:cs="Times New Roman"/>
          <w:color w:val="000000"/>
          <w:sz w:val="28"/>
          <w:szCs w:val="28"/>
        </w:rPr>
        <w:lastRenderedPageBreak/>
        <w:t xml:space="preserve">В соответствии с </w:t>
      </w:r>
      <w:r>
        <w:rPr>
          <w:rFonts w:ascii="Times New Roman" w:eastAsia="Times New Roman" w:hAnsi="Times New Roman" w:cs="Times New Roman"/>
          <w:color w:val="000000"/>
          <w:sz w:val="28"/>
          <w:szCs w:val="28"/>
          <w:u w:val="single"/>
        </w:rPr>
        <w:t>распоряжением Правительства РФ от 22.04.2022г. №979-р</w:t>
      </w:r>
      <w:r>
        <w:rPr>
          <w:rFonts w:ascii="Times New Roman" w:eastAsia="Times New Roman" w:hAnsi="Times New Roman" w:cs="Times New Roman"/>
          <w:color w:val="000000"/>
          <w:sz w:val="28"/>
          <w:szCs w:val="28"/>
        </w:rPr>
        <w:t xml:space="preserve"> из резервного фонда Правительства РФ региону выделена на 2022 год дополнительно сумма </w:t>
      </w:r>
      <w:r>
        <w:rPr>
          <w:rFonts w:ascii="Times New Roman" w:eastAsia="Times New Roman" w:hAnsi="Times New Roman" w:cs="Times New Roman"/>
          <w:b/>
          <w:color w:val="000000"/>
          <w:sz w:val="28"/>
          <w:szCs w:val="28"/>
        </w:rPr>
        <w:t>710 000 000,00</w:t>
      </w:r>
      <w:r>
        <w:rPr>
          <w:rFonts w:ascii="Times New Roman" w:eastAsia="Times New Roman" w:hAnsi="Times New Roman" w:cs="Times New Roman"/>
          <w:color w:val="000000"/>
          <w:sz w:val="28"/>
          <w:szCs w:val="28"/>
        </w:rPr>
        <w:t xml:space="preserve"> руб., а с </w:t>
      </w:r>
      <w:r>
        <w:rPr>
          <w:rFonts w:ascii="Times New Roman" w:eastAsia="Times New Roman" w:hAnsi="Times New Roman" w:cs="Times New Roman"/>
          <w:color w:val="000000"/>
          <w:sz w:val="28"/>
          <w:szCs w:val="28"/>
          <w:u w:val="single"/>
        </w:rPr>
        <w:t>распоряжением Правительства РФ от 18 февраля 2022г. № 292-р</w:t>
      </w:r>
      <w:r>
        <w:rPr>
          <w:rFonts w:ascii="Times New Roman" w:eastAsia="Times New Roman" w:hAnsi="Times New Roman" w:cs="Times New Roman"/>
          <w:color w:val="000000"/>
          <w:sz w:val="28"/>
          <w:szCs w:val="28"/>
        </w:rPr>
        <w:t xml:space="preserve"> – сумма  </w:t>
      </w:r>
      <w:r>
        <w:rPr>
          <w:rFonts w:ascii="Times New Roman" w:eastAsia="Times New Roman" w:hAnsi="Times New Roman" w:cs="Times New Roman"/>
          <w:b/>
          <w:color w:val="000000"/>
          <w:sz w:val="28"/>
          <w:szCs w:val="28"/>
        </w:rPr>
        <w:t xml:space="preserve">1 017 189 700,00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Иной межбюджетный трансферт из федерального бюджета составил:</w:t>
      </w:r>
    </w:p>
    <w:p w:rsidR="00C66A23" w:rsidRDefault="00ED5D63" w:rsidP="00ED5D63">
      <w:pPr>
        <w:jc w:val="both"/>
      </w:pPr>
      <w:r>
        <w:rPr>
          <w:rFonts w:ascii="Times New Roman" w:eastAsia="Times New Roman" w:hAnsi="Times New Roman" w:cs="Times New Roman"/>
          <w:b/>
          <w:i/>
          <w:color w:val="000000"/>
          <w:sz w:val="28"/>
          <w:szCs w:val="28"/>
        </w:rPr>
        <w:t xml:space="preserve">    </w:t>
      </w:r>
      <w:r w:rsidR="009B010B">
        <w:rPr>
          <w:rFonts w:ascii="Times New Roman" w:eastAsia="Times New Roman" w:hAnsi="Times New Roman" w:cs="Times New Roman"/>
          <w:b/>
          <w:i/>
          <w:color w:val="000000"/>
          <w:sz w:val="28"/>
          <w:szCs w:val="28"/>
        </w:rPr>
        <w:t> </w:t>
      </w:r>
      <w:r w:rsidR="009B010B">
        <w:rPr>
          <w:rFonts w:ascii="Times New Roman" w:eastAsia="Times New Roman" w:hAnsi="Times New Roman" w:cs="Times New Roman"/>
          <w:b/>
          <w:i/>
          <w:color w:val="000000"/>
          <w:sz w:val="28"/>
          <w:szCs w:val="28"/>
          <w:u w:val="single"/>
        </w:rPr>
        <w:t>в 2022 году 2 432 091 500,00 руб. исполнение – 2 432 091 500,00 руб. -100%;</w:t>
      </w:r>
    </w:p>
    <w:p w:rsidR="00C66A23" w:rsidRDefault="009B010B">
      <w:pPr>
        <w:ind w:firstLine="360"/>
        <w:jc w:val="both"/>
      </w:pPr>
      <w:r>
        <w:rPr>
          <w:rFonts w:ascii="Times New Roman" w:eastAsia="Times New Roman" w:hAnsi="Times New Roman" w:cs="Times New Roman"/>
          <w:b/>
          <w:i/>
          <w:color w:val="000000"/>
          <w:sz w:val="28"/>
          <w:szCs w:val="28"/>
          <w:u w:val="single"/>
        </w:rPr>
        <w:t>в 2023 году 1 919 555 900,00 руб.</w:t>
      </w:r>
    </w:p>
    <w:p w:rsidR="00C66A23" w:rsidRDefault="009B010B">
      <w:pPr>
        <w:ind w:firstLine="360"/>
        <w:jc w:val="both"/>
      </w:pPr>
      <w:r>
        <w:rPr>
          <w:rFonts w:ascii="Times New Roman" w:eastAsia="Times New Roman" w:hAnsi="Times New Roman" w:cs="Times New Roman"/>
          <w:color w:val="000000"/>
          <w:sz w:val="28"/>
          <w:szCs w:val="28"/>
        </w:rPr>
        <w:t>в том числе по следующим объектам:</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мостового перехода через реку Волхов на подъезде к г. Кириши в </w:t>
      </w:r>
      <w:proofErr w:type="spellStart"/>
      <w:r>
        <w:rPr>
          <w:rFonts w:ascii="Times New Roman" w:eastAsia="Times New Roman" w:hAnsi="Times New Roman" w:cs="Times New Roman"/>
          <w:color w:val="000000"/>
          <w:sz w:val="28"/>
          <w:szCs w:val="28"/>
        </w:rPr>
        <w:t>Киришском</w:t>
      </w:r>
      <w:proofErr w:type="spellEnd"/>
      <w:r>
        <w:rPr>
          <w:rFonts w:ascii="Times New Roman" w:eastAsia="Times New Roman" w:hAnsi="Times New Roman" w:cs="Times New Roman"/>
          <w:color w:val="000000"/>
          <w:sz w:val="28"/>
          <w:szCs w:val="28"/>
        </w:rPr>
        <w:t xml:space="preserve"> районе Ленинградской области, план 2022г.- </w:t>
      </w:r>
      <w:r>
        <w:rPr>
          <w:rFonts w:ascii="Times New Roman" w:eastAsia="Times New Roman" w:hAnsi="Times New Roman" w:cs="Times New Roman"/>
          <w:b/>
          <w:color w:val="000000"/>
          <w:sz w:val="28"/>
          <w:szCs w:val="28"/>
        </w:rPr>
        <w:t xml:space="preserve">428 971 428,57 руб., </w:t>
      </w:r>
      <w:r>
        <w:rPr>
          <w:rFonts w:ascii="Times New Roman" w:eastAsia="Times New Roman" w:hAnsi="Times New Roman" w:cs="Times New Roman"/>
          <w:color w:val="000000"/>
          <w:sz w:val="28"/>
          <w:szCs w:val="28"/>
        </w:rPr>
        <w:t>исполнение – 100%;</w:t>
      </w:r>
    </w:p>
    <w:p w:rsidR="00C66A23" w:rsidRDefault="009B010B">
      <w:pPr>
        <w:ind w:firstLine="360"/>
        <w:jc w:val="both"/>
      </w:pPr>
      <w:r>
        <w:rPr>
          <w:rFonts w:ascii="Times New Roman" w:eastAsia="Times New Roman" w:hAnsi="Times New Roman" w:cs="Times New Roman"/>
          <w:color w:val="000000"/>
          <w:sz w:val="28"/>
          <w:szCs w:val="28"/>
        </w:rPr>
        <w:t xml:space="preserve">- Реконструкция автомобильной дороги общего пользования регионального значения "Санкт-Петербург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на участке КАД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во Всеволожском районе Ленинградской области» Этап № 1, Этап № 2», план 2022г.- </w:t>
      </w:r>
      <w:r>
        <w:rPr>
          <w:rFonts w:ascii="Times New Roman" w:eastAsia="Times New Roman" w:hAnsi="Times New Roman" w:cs="Times New Roman"/>
          <w:b/>
          <w:color w:val="000000"/>
          <w:sz w:val="28"/>
          <w:szCs w:val="28"/>
        </w:rPr>
        <w:t>128 505 371,43</w:t>
      </w:r>
      <w:r>
        <w:rPr>
          <w:rFonts w:ascii="Times New Roman" w:eastAsia="Times New Roman" w:hAnsi="Times New Roman" w:cs="Times New Roman"/>
          <w:color w:val="000000"/>
          <w:sz w:val="28"/>
          <w:szCs w:val="28"/>
        </w:rPr>
        <w:t xml:space="preserve"> руб., исполнение – 100%;</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мостового перехода через реку Свирь у города Подпорожье Ленинградской области у г. Подпорожье Ленинградской области, план 2022г.- </w:t>
      </w:r>
      <w:r>
        <w:rPr>
          <w:rFonts w:ascii="Times New Roman" w:eastAsia="Times New Roman" w:hAnsi="Times New Roman" w:cs="Times New Roman"/>
          <w:b/>
          <w:color w:val="000000"/>
          <w:sz w:val="28"/>
          <w:szCs w:val="28"/>
        </w:rPr>
        <w:t xml:space="preserve">1 281 881 000,00 руб., </w:t>
      </w:r>
      <w:r>
        <w:rPr>
          <w:rFonts w:ascii="Times New Roman" w:eastAsia="Times New Roman" w:hAnsi="Times New Roman" w:cs="Times New Roman"/>
          <w:color w:val="000000"/>
          <w:sz w:val="28"/>
          <w:szCs w:val="28"/>
        </w:rPr>
        <w:t>исполнение – 100%;</w:t>
      </w:r>
    </w:p>
    <w:p w:rsidR="00C66A23" w:rsidRDefault="009B010B">
      <w:pPr>
        <w:ind w:firstLine="360"/>
        <w:jc w:val="both"/>
      </w:pPr>
      <w:r>
        <w:rPr>
          <w:rFonts w:ascii="Times New Roman" w:eastAsia="Times New Roman" w:hAnsi="Times New Roman" w:cs="Times New Roman"/>
          <w:color w:val="000000"/>
          <w:sz w:val="28"/>
          <w:szCs w:val="28"/>
        </w:rPr>
        <w:t>- Строительство транспортной развязки на пересечении автомобильной дороги "Санкт-Петербур</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xml:space="preserve"> з-д им. Свердлова- Всеволожск ( км 39) с железной дорогой на  перегоне Всеволожск-Мельничный Ручей во Всеволожском районе Ленинградской области», план 2022г. – </w:t>
      </w:r>
      <w:r>
        <w:rPr>
          <w:rFonts w:ascii="Times New Roman" w:eastAsia="Times New Roman" w:hAnsi="Times New Roman" w:cs="Times New Roman"/>
          <w:b/>
          <w:color w:val="000000"/>
          <w:sz w:val="28"/>
          <w:szCs w:val="28"/>
        </w:rPr>
        <w:t>282 733 700,00 руб.</w:t>
      </w:r>
      <w:r>
        <w:rPr>
          <w:rFonts w:ascii="Times New Roman" w:eastAsia="Times New Roman" w:hAnsi="Times New Roman" w:cs="Times New Roman"/>
          <w:color w:val="000000"/>
          <w:sz w:val="28"/>
          <w:szCs w:val="28"/>
        </w:rPr>
        <w:t>, исполнение – 100%.</w:t>
      </w:r>
    </w:p>
    <w:p w:rsidR="00C66A23" w:rsidRDefault="009B010B">
      <w:pPr>
        <w:ind w:firstLine="360"/>
        <w:jc w:val="both"/>
      </w:pPr>
      <w:r>
        <w:rPr>
          <w:rFonts w:ascii="Times New Roman" w:eastAsia="Times New Roman" w:hAnsi="Times New Roman" w:cs="Times New Roman"/>
          <w:color w:val="000000"/>
          <w:sz w:val="28"/>
          <w:szCs w:val="28"/>
        </w:rPr>
        <w:t>- Реконструкция мостового перехода ч/</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Мойка на км 47+300 автомобильной дороги общего пользования "Санкт-Петербург-Кировск" в Кировском районе, план 2022г.- </w:t>
      </w:r>
      <w:r>
        <w:rPr>
          <w:rFonts w:ascii="Times New Roman" w:eastAsia="Times New Roman" w:hAnsi="Times New Roman" w:cs="Times New Roman"/>
          <w:b/>
          <w:color w:val="000000"/>
          <w:sz w:val="28"/>
          <w:szCs w:val="28"/>
        </w:rPr>
        <w:t xml:space="preserve">310 000 000,00 </w:t>
      </w:r>
      <w:r>
        <w:rPr>
          <w:rFonts w:ascii="Times New Roman" w:eastAsia="Times New Roman" w:hAnsi="Times New Roman" w:cs="Times New Roman"/>
          <w:color w:val="000000"/>
          <w:sz w:val="28"/>
          <w:szCs w:val="28"/>
        </w:rPr>
        <w:t>руб., исполнение – 100%.</w:t>
      </w:r>
    </w:p>
    <w:p w:rsidR="00C66A23" w:rsidRDefault="00C66A23">
      <w:pPr>
        <w:ind w:firstLine="360"/>
        <w:jc w:val="both"/>
      </w:pPr>
    </w:p>
    <w:p w:rsidR="00C66A23" w:rsidRDefault="009B010B">
      <w:pPr>
        <w:ind w:firstLine="360"/>
        <w:jc w:val="both"/>
      </w:pPr>
      <w:r>
        <w:rPr>
          <w:rFonts w:ascii="Times New Roman" w:eastAsia="Times New Roman" w:hAnsi="Times New Roman" w:cs="Times New Roman"/>
          <w:b/>
          <w:i/>
          <w:color w:val="000000"/>
          <w:sz w:val="28"/>
          <w:szCs w:val="28"/>
        </w:rPr>
        <w:t>4.Соглашение о предоставлении субсидии из федерального бюджета бюджету Ленинградской области между Федеральным дорожным агентством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 xml:space="preserve">Правительством Ленинградской области </w:t>
      </w:r>
      <w:r>
        <w:rPr>
          <w:rFonts w:ascii="Times New Roman" w:eastAsia="Times New Roman" w:hAnsi="Times New Roman" w:cs="Times New Roman"/>
          <w:color w:val="000000"/>
          <w:sz w:val="28"/>
          <w:szCs w:val="28"/>
        </w:rPr>
        <w:t>заключено в ГИИС «Электронный бюджет» 22.12.2021г. № 108-09-2022-023, дополнительные соглашения заключены  21.02.2022 № 108-09-2022-023/1 и 16.03.2022 № 108-09-2022-023/2, 29.07.2022 № 108-09-2022-023/3.</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Соглашение заключено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 999,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утвержденными постановлением Правительства Российской Федерации от 31 мая 2019 г. № 696. </w:t>
      </w:r>
      <w:proofErr w:type="gramEnd"/>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Комитетом заключено Соглашение с Администрацией муниципального образования  «Каменногорское городское поселение» Выборгского района Ленинградской области 15.02.2022г. № 41615106-1-2022-001, дополнительные соглашения 18.03.2021 № 41615106-1-2022-001/1, 03.08.2021 № 41615106-1-2022-001/2, 10.08.2021 № 41615106-1-2022-001/3 на объект «Реконструкция автодороги "Подъезд к п. </w:t>
      </w:r>
      <w:proofErr w:type="spellStart"/>
      <w:r>
        <w:rPr>
          <w:rFonts w:ascii="Times New Roman" w:eastAsia="Times New Roman" w:hAnsi="Times New Roman" w:cs="Times New Roman"/>
          <w:color w:val="000000"/>
          <w:sz w:val="28"/>
          <w:szCs w:val="28"/>
        </w:rPr>
        <w:t>Михалево</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(1,633 км).</w:t>
      </w:r>
    </w:p>
    <w:p w:rsidR="00C66A23" w:rsidRDefault="009B010B">
      <w:pPr>
        <w:ind w:firstLine="360"/>
        <w:jc w:val="both"/>
      </w:pPr>
      <w:r>
        <w:rPr>
          <w:rFonts w:ascii="Times New Roman" w:eastAsia="Times New Roman" w:hAnsi="Times New Roman" w:cs="Times New Roman"/>
          <w:color w:val="000000"/>
          <w:sz w:val="28"/>
          <w:szCs w:val="28"/>
        </w:rPr>
        <w:t xml:space="preserve">Общий объем бюджетных ассигнований на 2022 год составляет </w:t>
      </w:r>
      <w:r>
        <w:rPr>
          <w:rFonts w:ascii="Times New Roman" w:eastAsia="Times New Roman" w:hAnsi="Times New Roman" w:cs="Times New Roman"/>
          <w:b/>
          <w:color w:val="000000"/>
          <w:sz w:val="28"/>
          <w:szCs w:val="28"/>
        </w:rPr>
        <w:t>76 332 537,43</w:t>
      </w:r>
      <w:r>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средства федерального бюджета – </w:t>
      </w:r>
      <w:r>
        <w:rPr>
          <w:rFonts w:ascii="Times New Roman" w:eastAsia="Times New Roman" w:hAnsi="Times New Roman" w:cs="Times New Roman"/>
          <w:b/>
          <w:i/>
          <w:color w:val="000000"/>
          <w:sz w:val="28"/>
          <w:szCs w:val="28"/>
        </w:rPr>
        <w:t>53 152 800,00</w:t>
      </w:r>
      <w:r>
        <w:rPr>
          <w:rFonts w:ascii="Times New Roman" w:eastAsia="Times New Roman" w:hAnsi="Times New Roman" w:cs="Times New Roman"/>
          <w:color w:val="000000"/>
          <w:sz w:val="28"/>
          <w:szCs w:val="28"/>
        </w:rPr>
        <w:t xml:space="preserve"> руб., </w:t>
      </w:r>
    </w:p>
    <w:p w:rsidR="00C66A23" w:rsidRDefault="009B010B">
      <w:pPr>
        <w:ind w:firstLine="360"/>
        <w:jc w:val="both"/>
      </w:pPr>
      <w:r>
        <w:rPr>
          <w:rFonts w:ascii="Times New Roman" w:eastAsia="Times New Roman" w:hAnsi="Times New Roman" w:cs="Times New Roman"/>
          <w:color w:val="000000"/>
          <w:sz w:val="28"/>
          <w:szCs w:val="28"/>
        </w:rPr>
        <w:t xml:space="preserve">средства областного бюджета – </w:t>
      </w:r>
      <w:r>
        <w:rPr>
          <w:rFonts w:ascii="Times New Roman" w:eastAsia="Times New Roman" w:hAnsi="Times New Roman" w:cs="Times New Roman"/>
          <w:b/>
          <w:i/>
          <w:color w:val="000000"/>
          <w:sz w:val="28"/>
          <w:szCs w:val="28"/>
        </w:rPr>
        <w:t>26 179 737,43</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Исполнение составило </w:t>
      </w:r>
      <w:r>
        <w:rPr>
          <w:rFonts w:ascii="Times New Roman" w:eastAsia="Times New Roman" w:hAnsi="Times New Roman" w:cs="Times New Roman"/>
          <w:b/>
          <w:i/>
          <w:color w:val="000000"/>
          <w:sz w:val="28"/>
          <w:szCs w:val="28"/>
          <w:u w:val="single"/>
        </w:rPr>
        <w:t>76 332 537,43 руб. - 100%</w:t>
      </w:r>
    </w:p>
    <w:p w:rsidR="00C66A23" w:rsidRDefault="00C66A23">
      <w:pPr>
        <w:ind w:firstLine="360"/>
        <w:jc w:val="both"/>
      </w:pPr>
    </w:p>
    <w:p w:rsidR="00C66A23" w:rsidRDefault="009B010B">
      <w:pPr>
        <w:ind w:firstLine="360"/>
        <w:jc w:val="both"/>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b/>
          <w:i/>
          <w:color w:val="000000"/>
          <w:sz w:val="28"/>
          <w:szCs w:val="28"/>
        </w:rPr>
        <w:t xml:space="preserve">Соглашение о предоставлении субсидии из федерального бюджета бюджету Ленинградской области между Федеральным дорожным агентством и Правительством Ленинградской области </w:t>
      </w:r>
      <w:r>
        <w:rPr>
          <w:rFonts w:ascii="Times New Roman" w:eastAsia="Times New Roman" w:hAnsi="Times New Roman" w:cs="Times New Roman"/>
          <w:color w:val="000000"/>
          <w:sz w:val="28"/>
          <w:szCs w:val="28"/>
        </w:rPr>
        <w:t>заключено в ГИИС «Электронный бюджет» 22.12.2021г. № 108-09-2022-080.</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Предметом  Соглашения  является  предоставление из федерального бюджета в 2022-2024гг. бюджету Ленинградской области субсидии приведение в нормативное состояние автомобильных дорог и искусственных дорожных сооружений, обеспечивающих достижение целей, показателей и результатов федерального  проекта «Региональная и местная дорожная сеть», входящего в национальный проект «Безопасные качественные  дороги», в целях достижения результатов регионального проекта «Региональная и местная дорожная сеть </w:t>
      </w:r>
      <w:r w:rsidR="001A38A1">
        <w:rPr>
          <w:rFonts w:ascii="Times New Roman" w:eastAsia="Times New Roman" w:hAnsi="Times New Roman" w:cs="Times New Roman"/>
          <w:color w:val="000000"/>
          <w:sz w:val="28"/>
          <w:szCs w:val="28"/>
        </w:rPr>
        <w:t>(Ленинградская область)» в рамках государственной программы</w:t>
      </w:r>
      <w:proofErr w:type="gramEnd"/>
      <w:r w:rsidR="001A38A1">
        <w:rPr>
          <w:rFonts w:ascii="Times New Roman" w:eastAsia="Times New Roman" w:hAnsi="Times New Roman" w:cs="Times New Roman"/>
          <w:color w:val="000000"/>
          <w:sz w:val="28"/>
          <w:szCs w:val="28"/>
        </w:rPr>
        <w:t xml:space="preserve"> Российской Федерации</w:t>
      </w:r>
      <w:r>
        <w:rPr>
          <w:rFonts w:ascii="Times New Roman" w:eastAsia="Times New Roman" w:hAnsi="Times New Roman" w:cs="Times New Roman"/>
          <w:color w:val="000000"/>
          <w:sz w:val="28"/>
          <w:szCs w:val="28"/>
        </w:rPr>
        <w:t> «Развитие транспортной системы».</w:t>
      </w:r>
    </w:p>
    <w:p w:rsidR="00C66A23" w:rsidRDefault="009B010B">
      <w:pPr>
        <w:ind w:firstLine="360"/>
        <w:jc w:val="both"/>
      </w:pPr>
      <w:r>
        <w:rPr>
          <w:rFonts w:ascii="Times New Roman" w:eastAsia="Times New Roman" w:hAnsi="Times New Roman" w:cs="Times New Roman"/>
          <w:color w:val="000000"/>
          <w:sz w:val="28"/>
          <w:szCs w:val="28"/>
        </w:rPr>
        <w:t> Субсидия из федерального бюджета составляет:</w:t>
      </w:r>
    </w:p>
    <w:p w:rsidR="00C66A23" w:rsidRDefault="009B010B">
      <w:pPr>
        <w:ind w:firstLine="360"/>
        <w:jc w:val="both"/>
      </w:pPr>
      <w:r>
        <w:rPr>
          <w:rFonts w:ascii="Times New Roman" w:eastAsia="Times New Roman" w:hAnsi="Times New Roman" w:cs="Times New Roman"/>
          <w:b/>
          <w:i/>
          <w:color w:val="000000"/>
          <w:sz w:val="28"/>
          <w:szCs w:val="28"/>
          <w:u w:val="single"/>
        </w:rPr>
        <w:t>в 2022 году 287 088 500,00 руб. исполнение  – 100%;</w:t>
      </w:r>
    </w:p>
    <w:p w:rsidR="00C66A23" w:rsidRDefault="009B010B">
      <w:pPr>
        <w:ind w:firstLine="360"/>
        <w:jc w:val="both"/>
      </w:pPr>
      <w:r>
        <w:rPr>
          <w:rFonts w:ascii="Times New Roman" w:eastAsia="Times New Roman" w:hAnsi="Times New Roman" w:cs="Times New Roman"/>
          <w:b/>
          <w:i/>
          <w:color w:val="000000"/>
          <w:sz w:val="28"/>
          <w:szCs w:val="28"/>
          <w:u w:val="single"/>
        </w:rPr>
        <w:t xml:space="preserve">в 2023 году 585 580 200,00 </w:t>
      </w:r>
      <w:proofErr w:type="spellStart"/>
      <w:r>
        <w:rPr>
          <w:rFonts w:ascii="Times New Roman" w:eastAsia="Times New Roman" w:hAnsi="Times New Roman" w:cs="Times New Roman"/>
          <w:b/>
          <w:i/>
          <w:color w:val="000000"/>
          <w:sz w:val="28"/>
          <w:szCs w:val="28"/>
          <w:u w:val="single"/>
        </w:rPr>
        <w:t>руб</w:t>
      </w:r>
      <w:proofErr w:type="spellEnd"/>
      <w:r>
        <w:rPr>
          <w:rFonts w:ascii="Times New Roman" w:eastAsia="Times New Roman" w:hAnsi="Times New Roman" w:cs="Times New Roman"/>
          <w:b/>
          <w:i/>
          <w:color w:val="000000"/>
          <w:sz w:val="28"/>
          <w:szCs w:val="28"/>
          <w:u w:val="single"/>
        </w:rPr>
        <w:t xml:space="preserve">; </w:t>
      </w:r>
    </w:p>
    <w:p w:rsidR="00C66A23" w:rsidRDefault="009B010B">
      <w:pPr>
        <w:ind w:firstLine="360"/>
        <w:jc w:val="both"/>
      </w:pPr>
      <w:r>
        <w:rPr>
          <w:rFonts w:ascii="Times New Roman" w:eastAsia="Times New Roman" w:hAnsi="Times New Roman" w:cs="Times New Roman"/>
          <w:b/>
          <w:i/>
          <w:color w:val="000000"/>
          <w:sz w:val="28"/>
          <w:szCs w:val="28"/>
          <w:u w:val="single"/>
        </w:rPr>
        <w:t>в 2024 году 856 636 100,00 руб.</w:t>
      </w:r>
    </w:p>
    <w:p w:rsidR="00C66A23" w:rsidRDefault="009B010B">
      <w:pPr>
        <w:ind w:firstLine="360"/>
        <w:jc w:val="both"/>
      </w:pPr>
      <w:r>
        <w:rPr>
          <w:rFonts w:ascii="Times New Roman" w:eastAsia="Times New Roman" w:hAnsi="Times New Roman" w:cs="Times New Roman"/>
          <w:color w:val="000000"/>
          <w:sz w:val="28"/>
          <w:szCs w:val="28"/>
        </w:rPr>
        <w:t xml:space="preserve">Общий объем бюджетных ассигнований, предусмотренных в бюджете Ленинградской области на финансовое обеспечение расходных обязательств, в целях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которых предоставляется Субсидия, составляет: </w:t>
      </w:r>
    </w:p>
    <w:p w:rsidR="00C66A23" w:rsidRDefault="009B010B">
      <w:pPr>
        <w:ind w:firstLine="360"/>
        <w:jc w:val="both"/>
      </w:pPr>
      <w:r>
        <w:rPr>
          <w:rFonts w:ascii="Times New Roman" w:eastAsia="Times New Roman" w:hAnsi="Times New Roman" w:cs="Times New Roman"/>
          <w:b/>
          <w:color w:val="000000"/>
          <w:sz w:val="28"/>
          <w:szCs w:val="28"/>
          <w:u w:val="single"/>
        </w:rPr>
        <w:t>в 2022 году план – 428 490 299,00  руб.</w:t>
      </w:r>
      <w:r>
        <w:rPr>
          <w:rFonts w:ascii="Times New Roman" w:eastAsia="Times New Roman" w:hAnsi="Times New Roman" w:cs="Times New Roman"/>
          <w:color w:val="000000"/>
          <w:sz w:val="28"/>
          <w:szCs w:val="28"/>
          <w:u w:val="single"/>
        </w:rPr>
        <w:t xml:space="preserve">, исполнение </w:t>
      </w:r>
      <w:r>
        <w:rPr>
          <w:rFonts w:ascii="Times New Roman" w:eastAsia="Times New Roman" w:hAnsi="Times New Roman" w:cs="Times New Roman"/>
          <w:b/>
          <w:i/>
          <w:color w:val="000000"/>
          <w:sz w:val="28"/>
          <w:szCs w:val="28"/>
          <w:u w:val="single"/>
        </w:rPr>
        <w:t>428 490 299,00</w:t>
      </w:r>
      <w:r>
        <w:rPr>
          <w:rFonts w:ascii="Times New Roman" w:eastAsia="Times New Roman" w:hAnsi="Times New Roman" w:cs="Times New Roman"/>
          <w:i/>
          <w:color w:val="000000"/>
          <w:sz w:val="28"/>
          <w:szCs w:val="28"/>
          <w:u w:val="single"/>
        </w:rPr>
        <w:t xml:space="preserve"> руб. (</w:t>
      </w:r>
      <w:r>
        <w:rPr>
          <w:rFonts w:ascii="Times New Roman" w:eastAsia="Times New Roman" w:hAnsi="Times New Roman" w:cs="Times New Roman"/>
          <w:b/>
          <w:i/>
          <w:color w:val="000000"/>
          <w:sz w:val="28"/>
          <w:szCs w:val="28"/>
          <w:u w:val="single"/>
        </w:rPr>
        <w:t>100</w:t>
      </w:r>
      <w:r>
        <w:rPr>
          <w:rFonts w:ascii="Times New Roman" w:eastAsia="Times New Roman" w:hAnsi="Times New Roman" w:cs="Times New Roman"/>
          <w:i/>
          <w:color w:val="000000"/>
          <w:sz w:val="28"/>
          <w:szCs w:val="28"/>
          <w:u w:val="single"/>
        </w:rPr>
        <w:t>%)</w:t>
      </w:r>
      <w:r>
        <w:rPr>
          <w:rFonts w:ascii="Times New Roman" w:eastAsia="Times New Roman" w:hAnsi="Times New Roman" w:cs="Times New Roman"/>
          <w:b/>
          <w:color w:val="000000"/>
          <w:sz w:val="28"/>
          <w:szCs w:val="28"/>
          <w:u w:val="single"/>
        </w:rPr>
        <w:t xml:space="preserve"> </w:t>
      </w:r>
    </w:p>
    <w:p w:rsidR="00C66A23" w:rsidRDefault="009B010B">
      <w:pPr>
        <w:ind w:firstLine="360"/>
        <w:jc w:val="both"/>
      </w:pPr>
      <w:r>
        <w:rPr>
          <w:rFonts w:ascii="Times New Roman" w:eastAsia="Times New Roman" w:hAnsi="Times New Roman" w:cs="Times New Roman"/>
          <w:b/>
          <w:color w:val="000000"/>
          <w:sz w:val="28"/>
          <w:szCs w:val="28"/>
          <w:u w:val="single"/>
        </w:rPr>
        <w:t>в 2023 году план – 874 000 299,00  руб.</w:t>
      </w:r>
      <w:r>
        <w:rPr>
          <w:rFonts w:ascii="Times New Roman" w:eastAsia="Times New Roman" w:hAnsi="Times New Roman" w:cs="Times New Roman"/>
          <w:color w:val="000000"/>
          <w:sz w:val="28"/>
          <w:szCs w:val="28"/>
          <w:u w:val="single"/>
        </w:rPr>
        <w:t xml:space="preserve">, </w:t>
      </w:r>
    </w:p>
    <w:p w:rsidR="00C66A23" w:rsidRDefault="009B010B" w:rsidP="00ED5D63">
      <w:pPr>
        <w:ind w:firstLine="360"/>
        <w:jc w:val="both"/>
      </w:pPr>
      <w:r>
        <w:rPr>
          <w:rFonts w:ascii="Times New Roman" w:eastAsia="Times New Roman" w:hAnsi="Times New Roman" w:cs="Times New Roman"/>
          <w:b/>
          <w:color w:val="000000"/>
          <w:sz w:val="28"/>
          <w:szCs w:val="28"/>
          <w:u w:val="single"/>
        </w:rPr>
        <w:t xml:space="preserve">в 2024 году план – 1 278 561 344,00  руб.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Во II квартале 2022 года Комитетом осуществлен возврат средств в федеральный бюджет в сумме </w:t>
      </w:r>
      <w:r>
        <w:rPr>
          <w:rFonts w:ascii="Times New Roman" w:eastAsia="Times New Roman" w:hAnsi="Times New Roman" w:cs="Times New Roman"/>
          <w:b/>
          <w:color w:val="000000"/>
          <w:sz w:val="28"/>
          <w:szCs w:val="28"/>
        </w:rPr>
        <w:t>34 882 848,80</w:t>
      </w:r>
      <w:r>
        <w:rPr>
          <w:rFonts w:ascii="Times New Roman" w:eastAsia="Times New Roman" w:hAnsi="Times New Roman" w:cs="Times New Roman"/>
          <w:color w:val="000000"/>
          <w:sz w:val="28"/>
          <w:szCs w:val="28"/>
        </w:rPr>
        <w:t xml:space="preserve"> руб. в рамках соглашения  между Федеральным дорожным агентством и Правительством Ленинградской области от 25.12.2020 №108-17-2021-007 (в редакции д/с от 11.02.2022 №108-17-2021-007/5) за </w:t>
      </w:r>
      <w:proofErr w:type="spellStart"/>
      <w:r>
        <w:rPr>
          <w:rFonts w:ascii="Times New Roman" w:eastAsia="Times New Roman" w:hAnsi="Times New Roman" w:cs="Times New Roman"/>
          <w:color w:val="000000"/>
          <w:sz w:val="28"/>
          <w:szCs w:val="28"/>
        </w:rPr>
        <w:t>недостижение</w:t>
      </w:r>
      <w:proofErr w:type="spellEnd"/>
      <w:r>
        <w:rPr>
          <w:rFonts w:ascii="Times New Roman" w:eastAsia="Times New Roman" w:hAnsi="Times New Roman" w:cs="Times New Roman"/>
          <w:color w:val="000000"/>
          <w:sz w:val="28"/>
          <w:szCs w:val="28"/>
        </w:rPr>
        <w:t xml:space="preserve"> показателей в 2021 году, предусмотренных соглашением,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roofErr w:type="gramEnd"/>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b/>
          <w:i/>
          <w:color w:val="000000"/>
          <w:sz w:val="28"/>
          <w:szCs w:val="28"/>
        </w:rPr>
        <w:t>34 604 907,62</w:t>
      </w:r>
      <w:r>
        <w:rPr>
          <w:rFonts w:ascii="Times New Roman" w:eastAsia="Times New Roman" w:hAnsi="Times New Roman" w:cs="Times New Roman"/>
          <w:color w:val="000000"/>
          <w:sz w:val="28"/>
          <w:szCs w:val="28"/>
        </w:rPr>
        <w:t xml:space="preserve"> руб. – за </w:t>
      </w:r>
      <w:proofErr w:type="spellStart"/>
      <w:r>
        <w:rPr>
          <w:rFonts w:ascii="Times New Roman" w:eastAsia="Times New Roman" w:hAnsi="Times New Roman" w:cs="Times New Roman"/>
          <w:color w:val="000000"/>
          <w:sz w:val="28"/>
          <w:szCs w:val="28"/>
        </w:rPr>
        <w:t>недостижение</w:t>
      </w:r>
      <w:proofErr w:type="spellEnd"/>
      <w:r>
        <w:rPr>
          <w:rFonts w:ascii="Times New Roman" w:eastAsia="Times New Roman" w:hAnsi="Times New Roman" w:cs="Times New Roman"/>
          <w:color w:val="000000"/>
          <w:sz w:val="28"/>
          <w:szCs w:val="28"/>
        </w:rPr>
        <w:t xml:space="preserve"> Администрациями МО показателей «ввод в </w:t>
      </w:r>
      <w:proofErr w:type="gramStart"/>
      <w:r>
        <w:rPr>
          <w:rFonts w:ascii="Times New Roman" w:eastAsia="Times New Roman" w:hAnsi="Times New Roman" w:cs="Times New Roman"/>
          <w:color w:val="000000"/>
          <w:sz w:val="28"/>
          <w:szCs w:val="28"/>
        </w:rPr>
        <w:t>эксплуатацию</w:t>
      </w:r>
      <w:proofErr w:type="gramEnd"/>
      <w:r>
        <w:rPr>
          <w:rFonts w:ascii="Times New Roman" w:eastAsia="Times New Roman" w:hAnsi="Times New Roman" w:cs="Times New Roman"/>
          <w:color w:val="000000"/>
          <w:sz w:val="28"/>
          <w:szCs w:val="28"/>
        </w:rPr>
        <w:t xml:space="preserve"> а/д общего пользования регионального и местного значения после строительства» и  «ввод в эксплуатацию а/д общего пользования регионального и местного значения после реконструкции»;</w:t>
      </w:r>
    </w:p>
    <w:p w:rsidR="00C66A23" w:rsidRDefault="009B010B">
      <w:pPr>
        <w:ind w:firstLine="360"/>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277 941,18</w:t>
      </w:r>
      <w:r>
        <w:rPr>
          <w:rFonts w:ascii="Times New Roman" w:eastAsia="Times New Roman" w:hAnsi="Times New Roman" w:cs="Times New Roman"/>
          <w:color w:val="000000"/>
          <w:sz w:val="28"/>
          <w:szCs w:val="28"/>
        </w:rPr>
        <w:t xml:space="preserve"> руб. – за </w:t>
      </w:r>
      <w:proofErr w:type="spellStart"/>
      <w:r>
        <w:rPr>
          <w:rFonts w:ascii="Times New Roman" w:eastAsia="Times New Roman" w:hAnsi="Times New Roman" w:cs="Times New Roman"/>
          <w:color w:val="000000"/>
          <w:sz w:val="28"/>
          <w:szCs w:val="28"/>
        </w:rPr>
        <w:t>недостижение</w:t>
      </w:r>
      <w:proofErr w:type="spellEnd"/>
      <w:r>
        <w:rPr>
          <w:rFonts w:ascii="Times New Roman" w:eastAsia="Times New Roman" w:hAnsi="Times New Roman" w:cs="Times New Roman"/>
          <w:color w:val="000000"/>
          <w:sz w:val="28"/>
          <w:szCs w:val="28"/>
        </w:rPr>
        <w:t xml:space="preserve"> показателя «% технической готовности - 68 % по объекту «</w:t>
      </w:r>
      <w:proofErr w:type="spellStart"/>
      <w:proofErr w:type="gramStart"/>
      <w:r>
        <w:rPr>
          <w:rFonts w:ascii="Times New Roman" w:eastAsia="Times New Roman" w:hAnsi="Times New Roman" w:cs="Times New Roman"/>
          <w:color w:val="000000"/>
          <w:sz w:val="28"/>
          <w:szCs w:val="28"/>
        </w:rPr>
        <w:t>C</w:t>
      </w:r>
      <w:proofErr w:type="gramEnd"/>
      <w:r>
        <w:rPr>
          <w:rFonts w:ascii="Times New Roman" w:eastAsia="Times New Roman" w:hAnsi="Times New Roman" w:cs="Times New Roman"/>
          <w:color w:val="000000"/>
          <w:sz w:val="28"/>
          <w:szCs w:val="28"/>
        </w:rPr>
        <w:t>троительство</w:t>
      </w:r>
      <w:proofErr w:type="spellEnd"/>
      <w:r>
        <w:rPr>
          <w:rFonts w:ascii="Times New Roman" w:eastAsia="Times New Roman" w:hAnsi="Times New Roman" w:cs="Times New Roman"/>
          <w:color w:val="000000"/>
          <w:sz w:val="28"/>
          <w:szCs w:val="28"/>
        </w:rPr>
        <w:t xml:space="preserve"> мостового перехода через реку Свирь у города Подпорожье Ленинградской области» (факт 65,3%).</w:t>
      </w:r>
    </w:p>
    <w:p w:rsidR="00C66A23" w:rsidRDefault="009B010B">
      <w:pPr>
        <w:ind w:firstLine="360"/>
        <w:jc w:val="both"/>
      </w:pPr>
      <w:r>
        <w:rPr>
          <w:rFonts w:ascii="Times New Roman" w:eastAsia="Times New Roman" w:hAnsi="Times New Roman" w:cs="Times New Roman"/>
          <w:color w:val="000000"/>
          <w:sz w:val="28"/>
          <w:szCs w:val="28"/>
        </w:rPr>
        <w:t>В IV квартале 2022 года Комитетом осуществлен возврат сре</w:t>
      </w:r>
      <w:proofErr w:type="gramStart"/>
      <w:r>
        <w:rPr>
          <w:rFonts w:ascii="Times New Roman" w:eastAsia="Times New Roman" w:hAnsi="Times New Roman" w:cs="Times New Roman"/>
          <w:color w:val="000000"/>
          <w:sz w:val="28"/>
          <w:szCs w:val="28"/>
        </w:rPr>
        <w:t>дств в ф</w:t>
      </w:r>
      <w:proofErr w:type="gramEnd"/>
      <w:r>
        <w:rPr>
          <w:rFonts w:ascii="Times New Roman" w:eastAsia="Times New Roman" w:hAnsi="Times New Roman" w:cs="Times New Roman"/>
          <w:color w:val="000000"/>
          <w:sz w:val="28"/>
          <w:szCs w:val="28"/>
        </w:rPr>
        <w:t xml:space="preserve">едеральный бюджет в сумме </w:t>
      </w:r>
      <w:r>
        <w:rPr>
          <w:rFonts w:ascii="Times New Roman" w:eastAsia="Times New Roman" w:hAnsi="Times New Roman" w:cs="Times New Roman"/>
          <w:b/>
          <w:color w:val="000000"/>
          <w:sz w:val="28"/>
          <w:szCs w:val="28"/>
        </w:rPr>
        <w:t>1 396 206,17</w:t>
      </w:r>
      <w:r>
        <w:rPr>
          <w:rFonts w:ascii="Times New Roman" w:eastAsia="Times New Roman" w:hAnsi="Times New Roman" w:cs="Times New Roman"/>
          <w:color w:val="000000"/>
          <w:sz w:val="28"/>
          <w:szCs w:val="28"/>
        </w:rPr>
        <w:t xml:space="preserve"> руб. в рамках соглашения с Федеральным дорожным агентством от  25.12.2020 №108-17-2021-067.</w:t>
      </w:r>
    </w:p>
    <w:p w:rsidR="00C66A23" w:rsidRDefault="009B010B">
      <w:pPr>
        <w:ind w:firstLine="360"/>
        <w:jc w:val="both"/>
      </w:pPr>
      <w:r>
        <w:rPr>
          <w:rFonts w:ascii="Times New Roman" w:eastAsia="Times New Roman" w:hAnsi="Times New Roman" w:cs="Times New Roman"/>
          <w:color w:val="000000"/>
          <w:sz w:val="28"/>
          <w:szCs w:val="28"/>
        </w:rPr>
        <w:t xml:space="preserve">В 2022 году Контрольным комитетом Губернатора Ленинградской области проведена проверка Администрации муниципального образования </w:t>
      </w:r>
      <w:proofErr w:type="spellStart"/>
      <w:r>
        <w:rPr>
          <w:rFonts w:ascii="Times New Roman" w:eastAsia="Times New Roman" w:hAnsi="Times New Roman" w:cs="Times New Roman"/>
          <w:color w:val="000000"/>
          <w:sz w:val="28"/>
          <w:szCs w:val="28"/>
        </w:rPr>
        <w:t>Муринское</w:t>
      </w:r>
      <w:proofErr w:type="spellEnd"/>
      <w:r>
        <w:rPr>
          <w:rFonts w:ascii="Times New Roman" w:eastAsia="Times New Roman" w:hAnsi="Times New Roman" w:cs="Times New Roman"/>
          <w:color w:val="000000"/>
          <w:sz w:val="28"/>
          <w:szCs w:val="28"/>
        </w:rPr>
        <w:t xml:space="preserve"> городское поселение Всеволожского района Ленинградской области по вопросам использования иных межбюджетных трансфертов, а также соблюдения условий контрактов (договоров, соглашений), источником финансового обеспечения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которых являются межбюджетные трансферты в 2021 году. По результатам проверки согласно акту выездной внеплановой проверки от 31.08.2022 №б/н, выявившей ряд замечаний (нарушений), Администрации требовалось вернуть средства в сумме 1 396 206,17 руб. (за </w:t>
      </w:r>
      <w:proofErr w:type="spellStart"/>
      <w:r>
        <w:rPr>
          <w:rFonts w:ascii="Times New Roman" w:eastAsia="Times New Roman" w:hAnsi="Times New Roman" w:cs="Times New Roman"/>
          <w:color w:val="000000"/>
          <w:sz w:val="28"/>
          <w:szCs w:val="28"/>
        </w:rPr>
        <w:t>недостижение</w:t>
      </w:r>
      <w:proofErr w:type="spellEnd"/>
      <w:r>
        <w:rPr>
          <w:rFonts w:ascii="Times New Roman" w:eastAsia="Times New Roman" w:hAnsi="Times New Roman" w:cs="Times New Roman"/>
          <w:color w:val="000000"/>
          <w:sz w:val="28"/>
          <w:szCs w:val="28"/>
        </w:rPr>
        <w:t xml:space="preserve"> значений результатов использования субсидии 101 620,29 руб., а также излишне перечисленные подрядчику средства за невыполненные работы 1 294 585,88 руб.). Средства Администрацией были перечислены в доход Ленинградской области.</w:t>
      </w:r>
    </w:p>
    <w:p w:rsidR="00C66A23" w:rsidRPr="00ED5D63" w:rsidRDefault="009B010B">
      <w:pPr>
        <w:ind w:firstLine="360"/>
        <w:jc w:val="both"/>
        <w:rPr>
          <w:sz w:val="16"/>
          <w:szCs w:val="16"/>
        </w:rPr>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Государственная программа «Социальная поддержка отдельных категорий граждан в Ленинградской области»</w:t>
      </w:r>
    </w:p>
    <w:p w:rsidR="00C66A23" w:rsidRPr="00ED5D63" w:rsidRDefault="009B010B">
      <w:pPr>
        <w:ind w:firstLine="360"/>
        <w:jc w:val="both"/>
        <w:rPr>
          <w:sz w:val="16"/>
          <w:szCs w:val="16"/>
        </w:rP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ПРОЦЕССНАЯ ЧАСТЬ:</w:t>
      </w:r>
    </w:p>
    <w:p w:rsidR="00C66A23" w:rsidRPr="00ED5D63" w:rsidRDefault="009B010B">
      <w:pPr>
        <w:ind w:firstLine="360"/>
        <w:jc w:val="both"/>
        <w:rPr>
          <w:sz w:val="16"/>
          <w:szCs w:val="16"/>
        </w:rPr>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u w:val="single"/>
        </w:rPr>
        <w:t>Комплекс процессных мероприятий "Обеспечение мерами социальной поддержки в связи с профессиональной деятельностью"</w:t>
      </w:r>
    </w:p>
    <w:p w:rsidR="00C66A23" w:rsidRDefault="009B010B">
      <w:pPr>
        <w:ind w:firstLine="360"/>
        <w:jc w:val="both"/>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Социальные выплаты и меры стимулирующего характера, связанные с профессиональной деятельностью </w:t>
      </w:r>
    </w:p>
    <w:p w:rsidR="00C66A23" w:rsidRDefault="009B010B">
      <w:pPr>
        <w:ind w:firstLine="360"/>
        <w:jc w:val="both"/>
      </w:pPr>
      <w:r>
        <w:rPr>
          <w:rFonts w:ascii="Times New Roman" w:eastAsia="Times New Roman" w:hAnsi="Times New Roman" w:cs="Times New Roman"/>
          <w:color w:val="000000"/>
          <w:sz w:val="28"/>
          <w:szCs w:val="28"/>
        </w:rPr>
        <w:t xml:space="preserve">План года </w:t>
      </w:r>
      <w:r>
        <w:rPr>
          <w:rFonts w:ascii="Times New Roman" w:eastAsia="Times New Roman" w:hAnsi="Times New Roman" w:cs="Times New Roman"/>
          <w:b/>
          <w:color w:val="000000"/>
          <w:sz w:val="28"/>
          <w:szCs w:val="28"/>
        </w:rPr>
        <w:t>– 2 994 500,00 руб.</w:t>
      </w:r>
      <w:r>
        <w:rPr>
          <w:rFonts w:ascii="Times New Roman" w:eastAsia="Times New Roman" w:hAnsi="Times New Roman" w:cs="Times New Roman"/>
          <w:color w:val="000000"/>
          <w:sz w:val="28"/>
          <w:szCs w:val="28"/>
        </w:rPr>
        <w:t xml:space="preserve"> за счет средств областного бюджета.  </w:t>
      </w:r>
    </w:p>
    <w:p w:rsidR="00C66A23" w:rsidRDefault="009B010B">
      <w:pPr>
        <w:ind w:firstLine="360"/>
        <w:jc w:val="both"/>
      </w:pPr>
      <w:r>
        <w:rPr>
          <w:rFonts w:ascii="Times New Roman" w:eastAsia="Times New Roman" w:hAnsi="Times New Roman" w:cs="Times New Roman"/>
          <w:color w:val="000000"/>
          <w:sz w:val="28"/>
          <w:szCs w:val="28"/>
        </w:rPr>
        <w:t xml:space="preserve">Профинансировано – </w:t>
      </w:r>
      <w:r>
        <w:rPr>
          <w:rFonts w:ascii="Times New Roman" w:eastAsia="Times New Roman" w:hAnsi="Times New Roman" w:cs="Times New Roman"/>
          <w:b/>
          <w:color w:val="000000"/>
          <w:sz w:val="28"/>
          <w:szCs w:val="28"/>
        </w:rPr>
        <w:t>2 360 005,00 руб.</w:t>
      </w:r>
      <w:r>
        <w:rPr>
          <w:rFonts w:ascii="Times New Roman" w:eastAsia="Times New Roman" w:hAnsi="Times New Roman" w:cs="Times New Roman"/>
          <w:color w:val="000000"/>
          <w:sz w:val="28"/>
          <w:szCs w:val="28"/>
        </w:rPr>
        <w:t xml:space="preserve"> (78,8% от плана года).</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В рамках госпрограммы Ленинградской области «Социальная поддержка отдельных категорий граждан в Ленинградской области» в соответствии с постановлением Правительства Ленинградской области от 28.12.2007г. №339 «О социальной поддержке молодых специалистов в Ленинградской области» в качестве меры социальной поддержки молодому специалисту выплачивается пособие согласно заключенному с ним договору о предоставлении социальной </w:t>
      </w:r>
      <w:r>
        <w:rPr>
          <w:rFonts w:ascii="Times New Roman" w:eastAsia="Times New Roman" w:hAnsi="Times New Roman" w:cs="Times New Roman"/>
          <w:color w:val="000000"/>
          <w:sz w:val="28"/>
          <w:szCs w:val="28"/>
        </w:rPr>
        <w:lastRenderedPageBreak/>
        <w:t>поддержки в течение трех лет по окончании первого, второго и третьего</w:t>
      </w:r>
      <w:proofErr w:type="gramEnd"/>
      <w:r>
        <w:rPr>
          <w:rFonts w:ascii="Times New Roman" w:eastAsia="Times New Roman" w:hAnsi="Times New Roman" w:cs="Times New Roman"/>
          <w:color w:val="000000"/>
          <w:sz w:val="28"/>
          <w:szCs w:val="28"/>
        </w:rPr>
        <w:t xml:space="preserve"> года работы. В 2022 году произведены выплаты 27 молодым специалистам,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- 23 чел., ГКУ ЛО «ЦБДД» - 4 чел.</w:t>
      </w:r>
    </w:p>
    <w:p w:rsidR="00C66A23" w:rsidRDefault="009B010B">
      <w:pPr>
        <w:ind w:firstLine="360"/>
        <w:jc w:val="both"/>
      </w:pPr>
      <w:r>
        <w:rPr>
          <w:rFonts w:ascii="Times New Roman" w:eastAsia="Times New Roman" w:hAnsi="Times New Roman" w:cs="Times New Roman"/>
          <w:b/>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Международные отношения и международное сотрудничество</w:t>
      </w:r>
    </w:p>
    <w:p w:rsidR="00C66A23" w:rsidRDefault="009B010B">
      <w:pPr>
        <w:ind w:firstLine="360"/>
        <w:jc w:val="both"/>
      </w:pPr>
      <w:r>
        <w:rPr>
          <w:rFonts w:ascii="Times New Roman" w:eastAsia="Times New Roman" w:hAnsi="Times New Roman" w:cs="Times New Roman"/>
          <w:color w:val="000000"/>
          <w:sz w:val="28"/>
          <w:szCs w:val="28"/>
        </w:rPr>
        <w:t xml:space="preserve">План года – </w:t>
      </w:r>
      <w:r>
        <w:rPr>
          <w:rFonts w:ascii="Times New Roman" w:eastAsia="Times New Roman" w:hAnsi="Times New Roman" w:cs="Times New Roman"/>
          <w:b/>
          <w:color w:val="000000"/>
          <w:sz w:val="28"/>
          <w:szCs w:val="28"/>
        </w:rPr>
        <w:t>236 201 925,44 руб.</w:t>
      </w:r>
      <w:r>
        <w:rPr>
          <w:rFonts w:ascii="Times New Roman" w:eastAsia="Times New Roman" w:hAnsi="Times New Roman" w:cs="Times New Roman"/>
          <w:color w:val="000000"/>
          <w:sz w:val="28"/>
          <w:szCs w:val="28"/>
        </w:rPr>
        <w:t xml:space="preserve"> за счет средств областного бюджета.</w:t>
      </w:r>
    </w:p>
    <w:p w:rsidR="00C66A23" w:rsidRDefault="009B010B">
      <w:pPr>
        <w:ind w:firstLine="360"/>
        <w:jc w:val="both"/>
      </w:pPr>
      <w:r>
        <w:rPr>
          <w:rFonts w:ascii="Times New Roman" w:eastAsia="Times New Roman" w:hAnsi="Times New Roman" w:cs="Times New Roman"/>
          <w:color w:val="000000"/>
          <w:sz w:val="28"/>
          <w:szCs w:val="28"/>
        </w:rPr>
        <w:t xml:space="preserve">Заключено государственных контрактов – </w:t>
      </w:r>
      <w:r>
        <w:rPr>
          <w:rFonts w:ascii="Times New Roman" w:eastAsia="Times New Roman" w:hAnsi="Times New Roman" w:cs="Times New Roman"/>
          <w:b/>
          <w:color w:val="000000"/>
          <w:sz w:val="28"/>
          <w:szCs w:val="28"/>
        </w:rPr>
        <w:t>236 201 925,44 руб.</w:t>
      </w:r>
      <w:r>
        <w:rPr>
          <w:rFonts w:ascii="Times New Roman" w:eastAsia="Times New Roman" w:hAnsi="Times New Roman" w:cs="Times New Roman"/>
          <w:color w:val="000000"/>
          <w:sz w:val="28"/>
          <w:szCs w:val="28"/>
        </w:rPr>
        <w:t>  (100,0%).</w:t>
      </w:r>
    </w:p>
    <w:p w:rsidR="00C66A23" w:rsidRDefault="009B010B">
      <w:pPr>
        <w:ind w:firstLine="360"/>
        <w:jc w:val="both"/>
      </w:pPr>
      <w:r>
        <w:rPr>
          <w:rFonts w:ascii="Times New Roman" w:eastAsia="Times New Roman" w:hAnsi="Times New Roman" w:cs="Times New Roman"/>
          <w:color w:val="000000"/>
          <w:sz w:val="28"/>
          <w:szCs w:val="28"/>
        </w:rPr>
        <w:t xml:space="preserve">Выполнено работ и профинансировано – </w:t>
      </w:r>
      <w:r>
        <w:rPr>
          <w:rFonts w:ascii="Times New Roman" w:eastAsia="Times New Roman" w:hAnsi="Times New Roman" w:cs="Times New Roman"/>
          <w:b/>
          <w:color w:val="000000"/>
          <w:sz w:val="28"/>
          <w:szCs w:val="28"/>
        </w:rPr>
        <w:t>236 201 925,44 руб.</w:t>
      </w:r>
      <w:r>
        <w:rPr>
          <w:rFonts w:ascii="Times New Roman" w:eastAsia="Times New Roman" w:hAnsi="Times New Roman" w:cs="Times New Roman"/>
          <w:color w:val="000000"/>
          <w:sz w:val="28"/>
          <w:szCs w:val="28"/>
        </w:rPr>
        <w:t>  (100,0%).</w:t>
      </w:r>
    </w:p>
    <w:p w:rsidR="00C66A23" w:rsidRDefault="009B010B">
      <w:pPr>
        <w:jc w:val="both"/>
      </w:pPr>
      <w:r>
        <w:rPr>
          <w:rFonts w:ascii="Calibri" w:eastAsia="Calibri" w:hAnsi="Calibri" w:cs="Calibri"/>
          <w:color w:val="000000"/>
        </w:rPr>
        <w:t> </w:t>
      </w:r>
    </w:p>
    <w:p w:rsidR="00C66A23" w:rsidRDefault="009B010B">
      <w:pPr>
        <w:ind w:firstLine="360"/>
        <w:jc w:val="center"/>
      </w:pPr>
      <w:r>
        <w:rPr>
          <w:rFonts w:ascii="Times New Roman" w:eastAsia="Times New Roman" w:hAnsi="Times New Roman" w:cs="Times New Roman"/>
          <w:b/>
          <w:color w:val="000000"/>
          <w:sz w:val="28"/>
          <w:szCs w:val="28"/>
        </w:rPr>
        <w:t>Непрограммные расходы</w:t>
      </w:r>
    </w:p>
    <w:p w:rsidR="00C66A23" w:rsidRDefault="009B010B">
      <w:pPr>
        <w:ind w:firstLine="360"/>
        <w:jc w:val="both"/>
      </w:pPr>
      <w:r>
        <w:rPr>
          <w:rFonts w:ascii="Times New Roman" w:eastAsia="Times New Roman" w:hAnsi="Times New Roman" w:cs="Times New Roman"/>
          <w:color w:val="000000"/>
          <w:sz w:val="28"/>
          <w:szCs w:val="28"/>
        </w:rPr>
        <w:t xml:space="preserve">По   плану  ассигнований  (КЦСР 68 9 01 10070) предусмотрено </w:t>
      </w:r>
      <w:r>
        <w:rPr>
          <w:rFonts w:ascii="Times New Roman" w:eastAsia="Times New Roman" w:hAnsi="Times New Roman" w:cs="Times New Roman"/>
          <w:b/>
          <w:color w:val="000000"/>
          <w:sz w:val="28"/>
          <w:szCs w:val="28"/>
        </w:rPr>
        <w:t>19 999 875,00</w:t>
      </w:r>
    </w:p>
    <w:p w:rsidR="00C66A23" w:rsidRDefault="009B010B">
      <w:pPr>
        <w:jc w:val="both"/>
      </w:pPr>
      <w:r>
        <w:rPr>
          <w:rFonts w:ascii="Times New Roman" w:eastAsia="Times New Roman" w:hAnsi="Times New Roman" w:cs="Times New Roman"/>
          <w:color w:val="000000"/>
          <w:sz w:val="28"/>
          <w:szCs w:val="28"/>
        </w:rPr>
        <w:t xml:space="preserve">руб.,  на </w:t>
      </w:r>
      <w:r>
        <w:rPr>
          <w:rFonts w:ascii="Times New Roman" w:eastAsia="Times New Roman" w:hAnsi="Times New Roman" w:cs="Times New Roman"/>
          <w:b/>
          <w:color w:val="000000"/>
          <w:sz w:val="28"/>
          <w:szCs w:val="28"/>
        </w:rPr>
        <w:t>01.01.2023</w:t>
      </w:r>
      <w:r>
        <w:rPr>
          <w:rFonts w:ascii="Times New Roman" w:eastAsia="Times New Roman" w:hAnsi="Times New Roman" w:cs="Times New Roman"/>
          <w:color w:val="000000"/>
          <w:sz w:val="28"/>
          <w:szCs w:val="28"/>
        </w:rPr>
        <w:t xml:space="preserve"> года  принято бюджетных и денежных обязательств  и исполнено</w:t>
      </w:r>
      <w:r>
        <w:rPr>
          <w:rFonts w:ascii="Times New Roman" w:eastAsia="Times New Roman" w:hAnsi="Times New Roman" w:cs="Times New Roman"/>
          <w:b/>
          <w:color w:val="000000"/>
          <w:sz w:val="28"/>
          <w:szCs w:val="28"/>
        </w:rPr>
        <w:t xml:space="preserve"> 2 727 948,53 </w:t>
      </w:r>
      <w:r>
        <w:rPr>
          <w:rFonts w:ascii="Times New Roman" w:eastAsia="Times New Roman" w:hAnsi="Times New Roman" w:cs="Times New Roman"/>
          <w:color w:val="000000"/>
          <w:sz w:val="28"/>
          <w:szCs w:val="28"/>
        </w:rPr>
        <w:t>руб. (13,6%).</w:t>
      </w:r>
    </w:p>
    <w:p w:rsidR="00C66A23" w:rsidRDefault="009B010B">
      <w:pPr>
        <w:ind w:firstLine="360"/>
        <w:jc w:val="both"/>
      </w:pPr>
      <w:r>
        <w:rPr>
          <w:rFonts w:ascii="Times New Roman" w:eastAsia="Times New Roman" w:hAnsi="Times New Roman" w:cs="Times New Roman"/>
          <w:color w:val="000000"/>
          <w:sz w:val="28"/>
          <w:szCs w:val="28"/>
        </w:rPr>
        <w:t>Расходы осуществлялись в соответствии с потребностью Комитета 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на исполнение вступивших в силу судебных решений о привлечении к административной ответственности в связи с несоблюдением требований обеспечения безопасности дорожного движения и пр.  Экономия средств возникла в связи с отсутствием на отчетную дату вступивших в силу судебных решений.</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color w:val="000000"/>
          <w:sz w:val="28"/>
          <w:szCs w:val="28"/>
        </w:rPr>
        <w:t>Обеспечение деятельности аппаратов государственных органов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По плану ассигнований (КЦСР 67 3 01 00150) предусмотрено, принято бюджетное и денежное обязательство и исполнено </w:t>
      </w:r>
      <w:r>
        <w:rPr>
          <w:rFonts w:ascii="Times New Roman" w:eastAsia="Times New Roman" w:hAnsi="Times New Roman" w:cs="Times New Roman"/>
          <w:b/>
          <w:color w:val="000000"/>
          <w:sz w:val="28"/>
          <w:szCs w:val="28"/>
        </w:rPr>
        <w:t>125,00</w:t>
      </w:r>
      <w:r>
        <w:rPr>
          <w:rFonts w:ascii="Times New Roman" w:eastAsia="Times New Roman" w:hAnsi="Times New Roman" w:cs="Times New Roman"/>
          <w:color w:val="000000"/>
          <w:sz w:val="28"/>
          <w:szCs w:val="28"/>
        </w:rPr>
        <w:t xml:space="preserve"> руб. за нарушение по п.1 ст.119 Налогового кодекса Российской Федерации в соответствии с Решением №3156 о привлечении к ответственности за совершение налогового правонарушения от 10.06.2022 (несвоевременное представление налоговой декларации по НДС за 2021 год).</w:t>
      </w:r>
      <w:proofErr w:type="gramEnd"/>
      <w:r>
        <w:rPr>
          <w:rFonts w:ascii="Times New Roman" w:eastAsia="Times New Roman" w:hAnsi="Times New Roman" w:cs="Times New Roman"/>
          <w:color w:val="000000"/>
          <w:sz w:val="28"/>
          <w:szCs w:val="28"/>
        </w:rPr>
        <w:t xml:space="preserve"> Сумма возмещена виновным лицом в доход Ленинградской области.</w:t>
      </w:r>
    </w:p>
    <w:p w:rsidR="00C66A23" w:rsidRDefault="009B010B">
      <w:pPr>
        <w:ind w:firstLine="360"/>
        <w:jc w:val="both"/>
      </w:pPr>
      <w:r>
        <w:rPr>
          <w:rFonts w:ascii="Times New Roman" w:eastAsia="Times New Roman" w:hAnsi="Times New Roman" w:cs="Times New Roman"/>
          <w:color w:val="000000"/>
          <w:sz w:val="28"/>
          <w:szCs w:val="28"/>
        </w:rPr>
        <w:t>Данный раздел содержит следующие формы:</w:t>
      </w:r>
    </w:p>
    <w:p w:rsidR="00C66A23" w:rsidRDefault="009B010B">
      <w:pPr>
        <w:ind w:firstLine="360"/>
        <w:jc w:val="both"/>
      </w:pPr>
      <w:r>
        <w:rPr>
          <w:rFonts w:ascii="Times New Roman" w:eastAsia="Times New Roman" w:hAnsi="Times New Roman" w:cs="Times New Roman"/>
          <w:color w:val="000000"/>
          <w:sz w:val="28"/>
          <w:szCs w:val="28"/>
        </w:rPr>
        <w:t>Таблица №3 «Сведения об исполнении текстовых статей закона (решения) о бюджете»;</w:t>
      </w:r>
    </w:p>
    <w:p w:rsidR="00C66A23" w:rsidRDefault="009B010B">
      <w:pPr>
        <w:ind w:firstLine="360"/>
        <w:jc w:val="both"/>
      </w:pPr>
      <w:r>
        <w:rPr>
          <w:rFonts w:ascii="Times New Roman" w:eastAsia="Times New Roman" w:hAnsi="Times New Roman" w:cs="Times New Roman"/>
          <w:color w:val="000000"/>
          <w:sz w:val="28"/>
          <w:szCs w:val="28"/>
        </w:rPr>
        <w:t>Форма 0503164 «Сведения об исполнении бюджета»;</w:t>
      </w:r>
    </w:p>
    <w:p w:rsidR="00C66A23" w:rsidRDefault="009B010B">
      <w:pPr>
        <w:ind w:firstLine="360"/>
        <w:jc w:val="both"/>
      </w:pPr>
      <w:r>
        <w:rPr>
          <w:rFonts w:ascii="Times New Roman" w:eastAsia="Times New Roman" w:hAnsi="Times New Roman" w:cs="Times New Roman"/>
          <w:color w:val="000000"/>
          <w:sz w:val="28"/>
          <w:szCs w:val="28"/>
        </w:rPr>
        <w:t>Форма 0503167 «Сведения о целевых иностранных кредитах» не имеет числовых показателей. В связи с отсутствием числовых значений форма 0503167 нулевая.</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u w:val="single"/>
        </w:rPr>
        <w:t>Пояснения по ф. 0503164</w:t>
      </w:r>
      <w:r>
        <w:rPr>
          <w:rFonts w:ascii="Times New Roman" w:eastAsia="Times New Roman" w:hAnsi="Times New Roman" w:cs="Times New Roman"/>
          <w:color w:val="000000"/>
          <w:sz w:val="28"/>
          <w:szCs w:val="28"/>
        </w:rPr>
        <w:t xml:space="preserve">: иные причины отклонения от планового процента исполнений по расходам: </w:t>
      </w:r>
    </w:p>
    <w:p w:rsidR="00C66A23" w:rsidRDefault="009B010B">
      <w:pPr>
        <w:ind w:firstLine="360"/>
        <w:jc w:val="both"/>
      </w:pPr>
      <w:r>
        <w:rPr>
          <w:rFonts w:ascii="Times New Roman" w:eastAsia="Times New Roman" w:hAnsi="Times New Roman" w:cs="Times New Roman"/>
          <w:color w:val="000000"/>
          <w:sz w:val="28"/>
          <w:szCs w:val="28"/>
        </w:rPr>
        <w:t>по непрограммным расходам – отсутствие на отчетную дату вступивших в силу судебных решений;</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по целевой статье </w:t>
      </w:r>
      <w:r>
        <w:rPr>
          <w:rFonts w:ascii="Times New Roman" w:eastAsia="Times New Roman" w:hAnsi="Times New Roman" w:cs="Times New Roman"/>
          <w:b/>
          <w:i/>
          <w:color w:val="000000"/>
          <w:sz w:val="28"/>
          <w:szCs w:val="28"/>
        </w:rPr>
        <w:t xml:space="preserve">1240107950 </w:t>
      </w:r>
      <w:r>
        <w:rPr>
          <w:rFonts w:ascii="Times New Roman" w:eastAsia="Times New Roman" w:hAnsi="Times New Roman" w:cs="Times New Roman"/>
          <w:color w:val="000000"/>
          <w:sz w:val="28"/>
          <w:szCs w:val="28"/>
        </w:rP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(или) ремонта автомобильных дорог, по договорам финансовой аренды (лизинга)) – нарушение поставщиком сроков поставки дорожной техники. В соответствии с условиями соглашений субсидии перечисляются после поставки;</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по целевой статье </w:t>
      </w:r>
      <w:r>
        <w:rPr>
          <w:rFonts w:ascii="Times New Roman" w:eastAsia="Times New Roman" w:hAnsi="Times New Roman" w:cs="Times New Roman"/>
          <w:b/>
          <w:i/>
          <w:color w:val="000000"/>
          <w:sz w:val="28"/>
          <w:szCs w:val="28"/>
        </w:rPr>
        <w:t>6220112750</w:t>
      </w:r>
      <w:r>
        <w:rPr>
          <w:rFonts w:ascii="Times New Roman" w:eastAsia="Times New Roman" w:hAnsi="Times New Roman" w:cs="Times New Roman"/>
          <w:color w:val="000000"/>
          <w:sz w:val="28"/>
          <w:szCs w:val="28"/>
        </w:rPr>
        <w:t xml:space="preserve"> (Ремонт автомобильных дорог общего пользования регионального и межмуниципального значения) - по условиям Соглашений с Инвесторами ООО «</w:t>
      </w:r>
      <w:proofErr w:type="spellStart"/>
      <w:r>
        <w:rPr>
          <w:rFonts w:ascii="Times New Roman" w:eastAsia="Times New Roman" w:hAnsi="Times New Roman" w:cs="Times New Roman"/>
          <w:color w:val="000000"/>
          <w:sz w:val="28"/>
          <w:szCs w:val="28"/>
        </w:rPr>
        <w:t>РусХимАльянс</w:t>
      </w:r>
      <w:proofErr w:type="spellEnd"/>
      <w:r>
        <w:rPr>
          <w:rFonts w:ascii="Times New Roman" w:eastAsia="Times New Roman" w:hAnsi="Times New Roman" w:cs="Times New Roman"/>
          <w:color w:val="000000"/>
          <w:sz w:val="28"/>
          <w:szCs w:val="28"/>
        </w:rPr>
        <w:t xml:space="preserve">» и ООО «Китайская Национальная Химическая Инженерная и Строительная корпорация Севен» возможные сроки расходования средств пожертвования Правительство ЛО определяет самостоятельно в течение всего срока строительства Объекта «газоперерабатывающего комплекса в Усть-Луге в </w:t>
      </w:r>
      <w:proofErr w:type="spellStart"/>
      <w:r>
        <w:rPr>
          <w:rFonts w:ascii="Times New Roman" w:eastAsia="Times New Roman" w:hAnsi="Times New Roman" w:cs="Times New Roman"/>
          <w:color w:val="000000"/>
          <w:sz w:val="28"/>
          <w:szCs w:val="28"/>
        </w:rPr>
        <w:t>Кимнгисеппском</w:t>
      </w:r>
      <w:proofErr w:type="spellEnd"/>
      <w:r>
        <w:rPr>
          <w:rFonts w:ascii="Times New Roman" w:eastAsia="Times New Roman" w:hAnsi="Times New Roman" w:cs="Times New Roman"/>
          <w:color w:val="000000"/>
          <w:sz w:val="28"/>
          <w:szCs w:val="28"/>
        </w:rPr>
        <w:t xml:space="preserve"> районе» до 2024 года.</w:t>
      </w:r>
      <w:proofErr w:type="gramEnd"/>
      <w:r>
        <w:rPr>
          <w:rFonts w:ascii="Times New Roman" w:eastAsia="Times New Roman" w:hAnsi="Times New Roman" w:cs="Times New Roman"/>
          <w:color w:val="000000"/>
          <w:sz w:val="28"/>
          <w:szCs w:val="28"/>
        </w:rPr>
        <w:t xml:space="preserve"> Выполнение мероприятий в полном объеме в 2022 году за счет средств Инвесторов не представлялось возможным в связи с необходимостью закрытия движения автотранспорта, осуществляющего доставку строительных материалов на территорию Объекта, что повлекло бы за собой приостановку работ на Объекте; </w:t>
      </w:r>
    </w:p>
    <w:p w:rsidR="00C66A23" w:rsidRDefault="009B010B">
      <w:pPr>
        <w:ind w:firstLine="360"/>
        <w:jc w:val="both"/>
      </w:pPr>
      <w:r>
        <w:rPr>
          <w:rFonts w:ascii="Times New Roman" w:eastAsia="Times New Roman" w:hAnsi="Times New Roman" w:cs="Times New Roman"/>
          <w:color w:val="000000"/>
          <w:sz w:val="28"/>
          <w:szCs w:val="28"/>
        </w:rPr>
        <w:t xml:space="preserve">по целевой статье </w:t>
      </w:r>
      <w:r>
        <w:rPr>
          <w:rFonts w:ascii="Times New Roman" w:eastAsia="Times New Roman" w:hAnsi="Times New Roman" w:cs="Times New Roman"/>
          <w:b/>
          <w:i/>
          <w:color w:val="000000"/>
          <w:sz w:val="28"/>
          <w:szCs w:val="28"/>
        </w:rPr>
        <w:t>5310403830</w:t>
      </w:r>
      <w:r>
        <w:rPr>
          <w:rFonts w:ascii="Times New Roman" w:eastAsia="Times New Roman" w:hAnsi="Times New Roman" w:cs="Times New Roman"/>
          <w:color w:val="000000"/>
          <w:sz w:val="28"/>
          <w:szCs w:val="28"/>
        </w:rPr>
        <w:t xml:space="preserve"> (Социальные выплаты и меры стимулирующего характера, связанные с профессиональной деятельностью) – при планировании фонда рассчитывалось большее количество молодых специалистов, имеющих право на выплату. В течение года часть сотрудников уволилась. </w:t>
      </w:r>
    </w:p>
    <w:p w:rsidR="00C66A23" w:rsidRDefault="009B010B">
      <w:pPr>
        <w:ind w:firstLine="360"/>
        <w:jc w:val="both"/>
      </w:pPr>
      <w:r>
        <w:rPr>
          <w:rFonts w:ascii="Times New Roman" w:eastAsia="Times New Roman" w:hAnsi="Times New Roman" w:cs="Times New Roman"/>
          <w:color w:val="000000"/>
          <w:sz w:val="24"/>
          <w:szCs w:val="24"/>
        </w:rPr>
        <w:t> </w:t>
      </w:r>
    </w:p>
    <w:p w:rsidR="00C66A23" w:rsidRDefault="009B010B">
      <w:pPr>
        <w:ind w:firstLine="560"/>
        <w:jc w:val="center"/>
      </w:pPr>
      <w:r>
        <w:rPr>
          <w:rFonts w:ascii="Times New Roman" w:eastAsia="Times New Roman" w:hAnsi="Times New Roman" w:cs="Times New Roman"/>
          <w:b/>
          <w:color w:val="000000"/>
          <w:sz w:val="28"/>
          <w:szCs w:val="28"/>
        </w:rPr>
        <w:t>Раздел 4 «Анализ показателей бухгалтерской отчетности субъекта бюджетной отчетности»</w:t>
      </w:r>
    </w:p>
    <w:p w:rsidR="00C66A23" w:rsidRDefault="009B010B">
      <w:pPr>
        <w:ind w:firstLine="560"/>
        <w:jc w:val="both"/>
      </w:pPr>
      <w:r>
        <w:rPr>
          <w:rFonts w:ascii="Times New Roman" w:eastAsia="Times New Roman" w:hAnsi="Times New Roman" w:cs="Times New Roman"/>
          <w:i/>
          <w:color w:val="000000"/>
          <w:sz w:val="28"/>
          <w:szCs w:val="28"/>
        </w:rPr>
        <w:t> </w:t>
      </w:r>
    </w:p>
    <w:p w:rsidR="00C66A23" w:rsidRDefault="009B010B">
      <w:pPr>
        <w:numPr>
          <w:ilvl w:val="1"/>
          <w:numId w:val="27"/>
        </w:numPr>
        <w:ind w:left="0"/>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Информация о дебиторской и кредиторской задолженности на 01.01.2023г.</w:t>
      </w:r>
    </w:p>
    <w:p w:rsidR="00C66A23" w:rsidRDefault="009B010B">
      <w:pPr>
        <w:ind w:firstLine="360"/>
        <w:jc w:val="both"/>
      </w:pPr>
      <w:r>
        <w:rPr>
          <w:rFonts w:ascii="Times New Roman" w:eastAsia="Times New Roman" w:hAnsi="Times New Roman" w:cs="Times New Roman"/>
          <w:color w:val="000000"/>
          <w:sz w:val="28"/>
          <w:szCs w:val="28"/>
        </w:rPr>
        <w:t xml:space="preserve">По состоянию на 01.01.2023г. </w:t>
      </w:r>
      <w:r>
        <w:rPr>
          <w:rFonts w:ascii="Times New Roman" w:eastAsia="Times New Roman" w:hAnsi="Times New Roman" w:cs="Times New Roman"/>
          <w:b/>
          <w:color w:val="000000"/>
          <w:sz w:val="28"/>
          <w:szCs w:val="28"/>
        </w:rPr>
        <w:t>дебиторская задолженность</w:t>
      </w:r>
      <w:r>
        <w:rPr>
          <w:rFonts w:ascii="Times New Roman" w:eastAsia="Times New Roman" w:hAnsi="Times New Roman" w:cs="Times New Roman"/>
          <w:color w:val="000000"/>
          <w:sz w:val="28"/>
          <w:szCs w:val="28"/>
        </w:rPr>
        <w:t xml:space="preserve"> составила  </w:t>
      </w:r>
      <w:r>
        <w:rPr>
          <w:rFonts w:ascii="Times New Roman" w:eastAsia="Times New Roman" w:hAnsi="Times New Roman" w:cs="Times New Roman"/>
          <w:b/>
          <w:color w:val="000000"/>
          <w:sz w:val="28"/>
          <w:szCs w:val="28"/>
        </w:rPr>
        <w:t xml:space="preserve">17 315 463 936,12 </w:t>
      </w:r>
      <w:r>
        <w:rPr>
          <w:rFonts w:ascii="Times New Roman" w:eastAsia="Times New Roman" w:hAnsi="Times New Roman" w:cs="Times New Roman"/>
          <w:color w:val="000000"/>
          <w:sz w:val="28"/>
          <w:szCs w:val="28"/>
        </w:rPr>
        <w:t xml:space="preserve">руб., долгосрочная - </w:t>
      </w:r>
      <w:r>
        <w:rPr>
          <w:rFonts w:ascii="Times New Roman" w:eastAsia="Times New Roman" w:hAnsi="Times New Roman" w:cs="Times New Roman"/>
          <w:b/>
          <w:color w:val="000000"/>
          <w:sz w:val="28"/>
          <w:szCs w:val="28"/>
        </w:rPr>
        <w:t>7 209 294 758,24</w:t>
      </w:r>
      <w:r>
        <w:rPr>
          <w:rFonts w:ascii="Times New Roman" w:eastAsia="Times New Roman" w:hAnsi="Times New Roman" w:cs="Times New Roman"/>
          <w:color w:val="000000"/>
          <w:sz w:val="28"/>
          <w:szCs w:val="28"/>
        </w:rPr>
        <w:t xml:space="preserve"> руб., </w:t>
      </w:r>
      <w:proofErr w:type="gramStart"/>
      <w:r>
        <w:rPr>
          <w:rFonts w:ascii="Times New Roman" w:eastAsia="Times New Roman" w:hAnsi="Times New Roman" w:cs="Times New Roman"/>
          <w:color w:val="000000"/>
          <w:sz w:val="28"/>
          <w:szCs w:val="28"/>
        </w:rPr>
        <w:t>просроченной</w:t>
      </w:r>
      <w:proofErr w:type="gramEnd"/>
      <w:r>
        <w:rPr>
          <w:rFonts w:ascii="Times New Roman" w:eastAsia="Times New Roman" w:hAnsi="Times New Roman" w:cs="Times New Roman"/>
          <w:color w:val="000000"/>
          <w:sz w:val="28"/>
          <w:szCs w:val="28"/>
        </w:rPr>
        <w:t xml:space="preserve"> нет. </w:t>
      </w:r>
    </w:p>
    <w:p w:rsidR="00C66A23" w:rsidRDefault="009B010B">
      <w:pPr>
        <w:ind w:firstLine="360"/>
        <w:jc w:val="both"/>
      </w:pPr>
      <w:r>
        <w:rPr>
          <w:rFonts w:ascii="Times New Roman" w:eastAsia="Times New Roman" w:hAnsi="Times New Roman" w:cs="Times New Roman"/>
          <w:color w:val="000000"/>
          <w:sz w:val="28"/>
          <w:szCs w:val="28"/>
        </w:rPr>
        <w:t>Структура дебиторской задолженности по бюджетной деятельности:</w:t>
      </w:r>
    </w:p>
    <w:p w:rsidR="00C66A23" w:rsidRDefault="009B010B">
      <w:pPr>
        <w:ind w:firstLine="360"/>
        <w:jc w:val="both"/>
      </w:pPr>
      <w:r>
        <w:rPr>
          <w:rFonts w:ascii="Times New Roman" w:eastAsia="Times New Roman" w:hAnsi="Times New Roman" w:cs="Times New Roman"/>
          <w:color w:val="000000"/>
          <w:sz w:val="28"/>
          <w:szCs w:val="28"/>
        </w:rPr>
        <w:t xml:space="preserve">по доходам – </w:t>
      </w:r>
      <w:r>
        <w:rPr>
          <w:rFonts w:ascii="Times New Roman" w:eastAsia="Times New Roman" w:hAnsi="Times New Roman" w:cs="Times New Roman"/>
          <w:b/>
          <w:color w:val="000000"/>
          <w:sz w:val="28"/>
          <w:szCs w:val="28"/>
          <w:u w:val="single"/>
        </w:rPr>
        <w:t>11 657 653 990,57</w:t>
      </w:r>
      <w:r>
        <w:rPr>
          <w:rFonts w:ascii="Times New Roman" w:eastAsia="Times New Roman" w:hAnsi="Times New Roman" w:cs="Times New Roman"/>
          <w:color w:val="000000"/>
          <w:sz w:val="28"/>
          <w:szCs w:val="28"/>
        </w:rPr>
        <w:t xml:space="preserve"> руб., </w:t>
      </w:r>
      <w:proofErr w:type="gramStart"/>
      <w:r>
        <w:rPr>
          <w:rFonts w:ascii="Times New Roman" w:eastAsia="Times New Roman" w:hAnsi="Times New Roman" w:cs="Times New Roman"/>
          <w:color w:val="000000"/>
          <w:sz w:val="28"/>
          <w:szCs w:val="28"/>
        </w:rPr>
        <w:t>долгосрочная</w:t>
      </w:r>
      <w:proofErr w:type="gram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7 209 294 758,24</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Счет </w:t>
      </w:r>
      <w:r>
        <w:rPr>
          <w:rFonts w:ascii="Times New Roman" w:eastAsia="Times New Roman" w:hAnsi="Times New Roman" w:cs="Times New Roman"/>
          <w:b/>
          <w:color w:val="000000"/>
          <w:sz w:val="28"/>
          <w:szCs w:val="28"/>
        </w:rPr>
        <w:t>1 205 00 000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11 311 194 217,33 </w:t>
      </w:r>
      <w:r>
        <w:rPr>
          <w:rFonts w:ascii="Times New Roman" w:eastAsia="Times New Roman" w:hAnsi="Times New Roman" w:cs="Times New Roman"/>
          <w:color w:val="000000"/>
          <w:sz w:val="28"/>
          <w:szCs w:val="28"/>
        </w:rPr>
        <w:t>руб., из них долгосрочная задолженность –  </w:t>
      </w:r>
      <w:r>
        <w:rPr>
          <w:rFonts w:ascii="Times New Roman" w:eastAsia="Times New Roman" w:hAnsi="Times New Roman" w:cs="Times New Roman"/>
          <w:b/>
          <w:color w:val="000000"/>
          <w:sz w:val="28"/>
          <w:szCs w:val="28"/>
        </w:rPr>
        <w:t>7 207 179 900,00</w:t>
      </w:r>
      <w:r>
        <w:rPr>
          <w:rFonts w:ascii="Times New Roman" w:eastAsia="Times New Roman" w:hAnsi="Times New Roman" w:cs="Times New Roman"/>
          <w:color w:val="000000"/>
          <w:sz w:val="28"/>
          <w:szCs w:val="28"/>
        </w:rPr>
        <w:t xml:space="preserve"> руб., в том числе:</w:t>
      </w:r>
    </w:p>
    <w:p w:rsidR="00C66A23" w:rsidRDefault="009B010B">
      <w:pPr>
        <w:ind w:firstLine="360"/>
        <w:jc w:val="both"/>
      </w:pPr>
      <w:r>
        <w:rPr>
          <w:rFonts w:ascii="Times New Roman" w:eastAsia="Times New Roman" w:hAnsi="Times New Roman" w:cs="Times New Roman"/>
          <w:color w:val="000000"/>
          <w:sz w:val="28"/>
          <w:szCs w:val="28"/>
          <w:u w:val="single"/>
        </w:rPr>
        <w:t xml:space="preserve">Расчеты по доходам от прочих сумм принудительного изъятия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45 000 – </w:t>
      </w:r>
      <w:r>
        <w:rPr>
          <w:rFonts w:ascii="Times New Roman" w:eastAsia="Times New Roman" w:hAnsi="Times New Roman" w:cs="Times New Roman"/>
          <w:b/>
          <w:i/>
          <w:color w:val="000000"/>
          <w:sz w:val="28"/>
          <w:szCs w:val="28"/>
          <w:u w:val="single"/>
        </w:rPr>
        <w:t>30,00</w:t>
      </w:r>
      <w:r>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недоплата организацией по выписанному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счету за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p w:rsidR="00C66A23" w:rsidRDefault="009B010B">
      <w:pPr>
        <w:ind w:firstLine="360"/>
        <w:jc w:val="both"/>
      </w:pPr>
      <w:r>
        <w:rPr>
          <w:rFonts w:ascii="Times New Roman" w:eastAsia="Times New Roman" w:hAnsi="Times New Roman" w:cs="Times New Roman"/>
          <w:color w:val="000000"/>
          <w:sz w:val="28"/>
          <w:szCs w:val="28"/>
          <w:u w:val="single"/>
        </w:rPr>
        <w:t>Расчеты по безвозмездным поступлениям текущего характера от других бюджетов бюджетной системы Российской Федерации  </w:t>
      </w:r>
      <w:r>
        <w:rPr>
          <w:rFonts w:ascii="Times New Roman" w:eastAsia="Times New Roman" w:hAnsi="Times New Roman" w:cs="Times New Roman"/>
          <w:color w:val="000000"/>
          <w:sz w:val="28"/>
          <w:szCs w:val="28"/>
        </w:rPr>
        <w:t>сч.1 205 51 000 –</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u w:val="single"/>
        </w:rPr>
        <w:lastRenderedPageBreak/>
        <w:t>8 735 038 400,00</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руб., из них долгосрочная задолженность </w:t>
      </w:r>
      <w:r>
        <w:rPr>
          <w:rFonts w:ascii="Times New Roman" w:eastAsia="Times New Roman" w:hAnsi="Times New Roman" w:cs="Times New Roman"/>
          <w:b/>
          <w:i/>
          <w:color w:val="000000"/>
          <w:sz w:val="28"/>
          <w:szCs w:val="28"/>
        </w:rPr>
        <w:t>6 555 968 000,00</w:t>
      </w:r>
      <w:r>
        <w:rPr>
          <w:rFonts w:ascii="Times New Roman" w:eastAsia="Times New Roman" w:hAnsi="Times New Roman" w:cs="Times New Roman"/>
          <w:color w:val="000000"/>
          <w:sz w:val="28"/>
          <w:szCs w:val="28"/>
        </w:rPr>
        <w:t xml:space="preserve"> руб. - начислены Комитетом доходы будущих периодов согласно:</w:t>
      </w:r>
    </w:p>
    <w:p w:rsidR="00C66A23" w:rsidRDefault="009B010B">
      <w:pPr>
        <w:ind w:firstLine="360"/>
        <w:jc w:val="both"/>
      </w:pPr>
      <w:proofErr w:type="gramStart"/>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27 декабря 2022 года №</w:t>
      </w:r>
      <w:r>
        <w:rPr>
          <w:rFonts w:ascii="Calibri" w:eastAsia="Calibri" w:hAnsi="Calibri" w:cs="Calibri"/>
          <w:color w:val="000000"/>
        </w:rPr>
        <w:t xml:space="preserve"> </w:t>
      </w:r>
      <w:r>
        <w:rPr>
          <w:rFonts w:ascii="Times New Roman" w:eastAsia="Times New Roman" w:hAnsi="Times New Roman" w:cs="Times New Roman"/>
          <w:color w:val="000000"/>
          <w:sz w:val="28"/>
          <w:szCs w:val="28"/>
        </w:rPr>
        <w:t xml:space="preserve">108-09-2023-105 на предоставление из федерального бюджета бюджету Ленинградской области субсидии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2023-2025гг. в сумме 5 495 430 600,00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долгосрочная 4 909 850 400,00</w:t>
      </w:r>
      <w:proofErr w:type="gramEnd"/>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28 декабря 2022 года №</w:t>
      </w:r>
      <w:r>
        <w:rPr>
          <w:rFonts w:ascii="Calibri" w:eastAsia="Calibri" w:hAnsi="Calibri" w:cs="Calibri"/>
          <w:color w:val="000000"/>
        </w:rPr>
        <w:t xml:space="preserve"> </w:t>
      </w:r>
      <w:r>
        <w:rPr>
          <w:rFonts w:ascii="Times New Roman" w:eastAsia="Times New Roman" w:hAnsi="Times New Roman" w:cs="Times New Roman"/>
          <w:color w:val="000000"/>
          <w:sz w:val="28"/>
          <w:szCs w:val="28"/>
        </w:rPr>
        <w:t>108-17-2023-180 на предоставление из федерального бюджета бюджету Ленинградской области иного межбюджетного трансферта (далее ИМБТ) на финансовое обеспечение дорожной деятельности в рамках национального проекта "Безопасные качественные дороги" на 2023 год в сумме 500 000 000,00 руб.,</w:t>
      </w:r>
    </w:p>
    <w:p w:rsidR="00C66A23" w:rsidRDefault="009B010B">
      <w:pPr>
        <w:ind w:firstLine="360"/>
        <w:jc w:val="both"/>
      </w:pPr>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28 декабря 2022 года № 108-09-2023-131  на предоставление из федерального бюджета бюджету Ленинградской области ИМБТ на финансовое обеспечение дорожной деятельности в рамках национального проекта "Безопасные качественные дороги" на 2024-2025гг. в сумме 1 000 000 000,00 руб. (</w:t>
      </w:r>
      <w:proofErr w:type="gramStart"/>
      <w:r>
        <w:rPr>
          <w:rFonts w:ascii="Times New Roman" w:eastAsia="Times New Roman" w:hAnsi="Times New Roman" w:cs="Times New Roman"/>
          <w:color w:val="000000"/>
          <w:sz w:val="28"/>
          <w:szCs w:val="28"/>
        </w:rPr>
        <w:t>долгосрочная</w:t>
      </w:r>
      <w:proofErr w:type="gramEnd"/>
      <w:r>
        <w:rPr>
          <w:rFonts w:ascii="Times New Roman" w:eastAsia="Times New Roman" w:hAnsi="Times New Roman" w:cs="Times New Roman"/>
          <w:color w:val="000000"/>
          <w:sz w:val="28"/>
          <w:szCs w:val="28"/>
        </w:rPr>
        <w:t>),</w:t>
      </w:r>
    </w:p>
    <w:p w:rsidR="00C66A23" w:rsidRDefault="009B010B">
      <w:pPr>
        <w:ind w:firstLine="360"/>
        <w:jc w:val="both"/>
      </w:pPr>
      <w:proofErr w:type="gramStart"/>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23 декабря 2022 года №108-17-2023-141 на предоставление из федерального бюджета бюджету Ленинградской области ИМБТ на осуществление дорожной деятельности в рамках федерального проекта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на 2023 год в сумме 665 917 400,00  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 Соглашению между Правительством Ленинградской области и Федеральным дорожным агентством от 24 декабря 2022 года №108-09-2023-009 на предоставление из федерального бюджета бюджету Ленинградской области субсидии на мероприятия  по  строительству  (реконструкции), </w:t>
      </w:r>
      <w:proofErr w:type="spellStart"/>
      <w:r w:rsidR="001A58FA">
        <w:rPr>
          <w:rFonts w:ascii="Times New Roman" w:eastAsia="Times New Roman" w:hAnsi="Times New Roman" w:cs="Times New Roman"/>
          <w:color w:val="000000"/>
          <w:sz w:val="28"/>
          <w:szCs w:val="28"/>
        </w:rPr>
        <w:t>капиатльному</w:t>
      </w:r>
      <w:proofErr w:type="spellEnd"/>
      <w:r w:rsidR="001A58FA">
        <w:rPr>
          <w:rFonts w:ascii="Times New Roman" w:eastAsia="Times New Roman" w:hAnsi="Times New Roman" w:cs="Times New Roman"/>
          <w:color w:val="000000"/>
          <w:sz w:val="28"/>
          <w:szCs w:val="28"/>
        </w:rPr>
        <w:t xml:space="preserve"> ремонту и ремонту автомобильных дорог общего пользования</w:t>
      </w:r>
      <w:r>
        <w:rPr>
          <w:rFonts w:ascii="Times New Roman" w:eastAsia="Times New Roman" w:hAnsi="Times New Roman" w:cs="Times New Roman"/>
          <w:color w:val="000000"/>
          <w:sz w:val="28"/>
          <w:szCs w:val="28"/>
        </w:rPr>
        <w:t>,  ведущих  от  сети  автомобильных  дорог  общего  пользования  к объектам,  объектам  агропромышленного  комплекса,  обеспечивающим  создание  новых рабочих мест,  расположенным (планируемым к созданию)  на сельских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территориях</w:t>
      </w:r>
      <w:proofErr w:type="gramEnd"/>
      <w:r>
        <w:rPr>
          <w:rFonts w:ascii="Times New Roman" w:eastAsia="Times New Roman" w:hAnsi="Times New Roman" w:cs="Times New Roman"/>
          <w:color w:val="000000"/>
          <w:sz w:val="28"/>
          <w:szCs w:val="28"/>
        </w:rPr>
        <w:t xml:space="preserve"> на 2023 год 27 572 800,00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 Соглашению между Правительством Ленинградской области и Правительством Санкт-Петербурга от 16 ноября 2022 года №40-с на предоставление в 2023-2025гг. из бюджета г. Санкт-Петербурга бюджету Ленинградской области субсидии на реализацию мероприятий по приведению в </w:t>
      </w:r>
      <w:r>
        <w:rPr>
          <w:rFonts w:ascii="Times New Roman" w:eastAsia="Times New Roman" w:hAnsi="Times New Roman" w:cs="Times New Roman"/>
          <w:color w:val="000000"/>
          <w:sz w:val="28"/>
          <w:szCs w:val="28"/>
        </w:rPr>
        <w:lastRenderedPageBreak/>
        <w:t xml:space="preserve">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 1 046 117 600,00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долгосрочная 646 117 600,00 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u w:val="single"/>
        </w:rPr>
        <w:t xml:space="preserve">Расчеты по поступлениям текущего характера от международных организаций –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57 000 – </w:t>
      </w:r>
      <w:r>
        <w:rPr>
          <w:rFonts w:ascii="Times New Roman" w:eastAsia="Times New Roman" w:hAnsi="Times New Roman" w:cs="Times New Roman"/>
          <w:b/>
          <w:i/>
          <w:color w:val="000000"/>
          <w:sz w:val="28"/>
          <w:szCs w:val="28"/>
        </w:rPr>
        <w:t xml:space="preserve">18 108 387,33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согласно дополнительному соглашению от 6 ноября 2019 года к Договору о предоставлении Гранта, заключенному с Управляющим органом Программы приграничного сотрудничества (ППС) в рамках программы приграничного сотрудничества «Россия - Юго-Восточная Финляндия» 2014-2020гг. (на 01.01.2022г. - 17 655 483,61 руб</w:t>
      </w:r>
      <w:proofErr w:type="gramEnd"/>
      <w:r>
        <w:rPr>
          <w:rFonts w:ascii="Times New Roman" w:eastAsia="Times New Roman" w:hAnsi="Times New Roman" w:cs="Times New Roman"/>
          <w:color w:val="000000"/>
          <w:sz w:val="28"/>
          <w:szCs w:val="28"/>
        </w:rPr>
        <w:t>. с учетом курсовой разницы на 31.12.2022г. 452 903,72 руб. по курсу евро – 75,6553 руб.);</w:t>
      </w:r>
    </w:p>
    <w:p w:rsidR="00C66A23" w:rsidRDefault="009B010B">
      <w:pPr>
        <w:ind w:firstLine="360"/>
        <w:jc w:val="both"/>
      </w:pPr>
      <w:r>
        <w:rPr>
          <w:rFonts w:ascii="Times New Roman" w:eastAsia="Times New Roman" w:hAnsi="Times New Roman" w:cs="Times New Roman"/>
          <w:color w:val="000000"/>
          <w:sz w:val="28"/>
          <w:szCs w:val="28"/>
          <w:u w:val="single"/>
        </w:rPr>
        <w:t>Расчеты по поступлениям капитального характера от других бюджетов бюджетной системы Российской Федерации</w:t>
      </w:r>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61 000 – </w:t>
      </w:r>
      <w:r>
        <w:rPr>
          <w:rFonts w:ascii="Times New Roman" w:eastAsia="Times New Roman" w:hAnsi="Times New Roman" w:cs="Times New Roman"/>
          <w:b/>
          <w:i/>
          <w:color w:val="000000"/>
          <w:sz w:val="28"/>
          <w:szCs w:val="28"/>
          <w:u w:val="single"/>
        </w:rPr>
        <w:t>1 947 170 400,00</w:t>
      </w:r>
      <w:r>
        <w:rPr>
          <w:rFonts w:ascii="Times New Roman" w:eastAsia="Times New Roman" w:hAnsi="Times New Roman" w:cs="Times New Roman"/>
          <w:color w:val="000000"/>
          <w:sz w:val="28"/>
          <w:szCs w:val="28"/>
        </w:rPr>
        <w:t xml:space="preserve"> руб., из них долгосрочная задолженность - </w:t>
      </w:r>
      <w:r>
        <w:rPr>
          <w:rFonts w:ascii="Times New Roman" w:eastAsia="Times New Roman" w:hAnsi="Times New Roman" w:cs="Times New Roman"/>
          <w:b/>
          <w:i/>
          <w:color w:val="000000"/>
          <w:sz w:val="28"/>
          <w:szCs w:val="28"/>
        </w:rPr>
        <w:t>40 334 900,00</w:t>
      </w:r>
      <w:r>
        <w:rPr>
          <w:rFonts w:ascii="Times New Roman" w:eastAsia="Times New Roman" w:hAnsi="Times New Roman" w:cs="Times New Roman"/>
          <w:color w:val="000000"/>
          <w:sz w:val="28"/>
          <w:szCs w:val="28"/>
        </w:rPr>
        <w:t xml:space="preserve"> руб. – начислены Комитетом доходы будущих периодов согласно:</w:t>
      </w:r>
    </w:p>
    <w:p w:rsidR="00C66A23" w:rsidRDefault="009B010B">
      <w:pPr>
        <w:ind w:firstLine="360"/>
        <w:jc w:val="both"/>
      </w:pPr>
      <w:proofErr w:type="gramStart"/>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22 декабря 2021 года №108-17-2022-023 на предоставление из федерального бюджета бюджету Ленинградской области иного межбюджетного трансферта на реализацию мероприятий, направленных на развитие инфраструктуры дорожного хозяйства, в рамках федерального проекта "Региональная и местная дорожная сеть" национального проекта "Безопасные качественные дороги" на 2023 год в сумме 1 381 953 700 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23 декабря 2022 года №108-17-2023-141 на предоставление из федерального бюджета бюджету Ленинградской области ИМБТ на осуществление дорожной деятельности в рамках федерального проекта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на 2023 год в сумме 232 914 000,00 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 Соглашению между Правительством Ленинградской области и Федеральным дорожным агентством от 24 декабря 2022 года №108-09-2023-009 на предоставление из федерального бюджета бюджету Ленинградской области субсидии на мероприятия  по  строительству  (реконструкции), капитальному ремонту</w:t>
      </w:r>
      <w:r w:rsidR="00ED5D63">
        <w:rPr>
          <w:rFonts w:ascii="Times New Roman" w:eastAsia="Times New Roman" w:hAnsi="Times New Roman" w:cs="Times New Roman"/>
          <w:color w:val="000000"/>
          <w:sz w:val="28"/>
          <w:szCs w:val="28"/>
        </w:rPr>
        <w:t xml:space="preserve"> и ремонту автомобильных дорог общего пользования, ведущих от сети </w:t>
      </w:r>
      <w:r>
        <w:rPr>
          <w:rFonts w:ascii="Times New Roman" w:eastAsia="Times New Roman" w:hAnsi="Times New Roman" w:cs="Times New Roman"/>
          <w:color w:val="000000"/>
          <w:sz w:val="28"/>
          <w:szCs w:val="28"/>
        </w:rPr>
        <w:t xml:space="preserve"> </w:t>
      </w:r>
      <w:r w:rsidR="00ED5D63" w:rsidRPr="00ED5D63">
        <w:rPr>
          <w:rFonts w:ascii="Times New Roman" w:eastAsia="Times New Roman" w:hAnsi="Times New Roman" w:cs="Times New Roman"/>
          <w:color w:val="000000"/>
          <w:sz w:val="28"/>
          <w:szCs w:val="28"/>
        </w:rPr>
        <w:t> автомобильных  дорог  общего  пользования</w:t>
      </w:r>
      <w:r w:rsidR="00ED5D63">
        <w:rPr>
          <w:rFonts w:ascii="Times New Roman" w:eastAsia="Times New Roman" w:hAnsi="Times New Roman" w:cs="Times New Roman"/>
          <w:color w:val="000000"/>
          <w:sz w:val="28"/>
          <w:szCs w:val="28"/>
        </w:rPr>
        <w:t xml:space="preserve"> к объектам, объектам агропромышленного  </w:t>
      </w:r>
      <w:r>
        <w:rPr>
          <w:rFonts w:ascii="Times New Roman" w:eastAsia="Times New Roman" w:hAnsi="Times New Roman" w:cs="Times New Roman"/>
          <w:color w:val="000000"/>
          <w:sz w:val="28"/>
          <w:szCs w:val="28"/>
        </w:rPr>
        <w:t>комплекса,  обеспечивающим  создание  новых рабочих мест,  расположенным (планируемым к созданию)  на сельских</w:t>
      </w:r>
      <w:proofErr w:type="gramEnd"/>
      <w:r>
        <w:rPr>
          <w:rFonts w:ascii="Times New Roman" w:eastAsia="Times New Roman" w:hAnsi="Times New Roman" w:cs="Times New Roman"/>
          <w:color w:val="000000"/>
          <w:sz w:val="28"/>
          <w:szCs w:val="28"/>
        </w:rPr>
        <w:t xml:space="preserve"> территориях на 2023-2024гг. 57 541 100,00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долгосрочная</w:t>
      </w:r>
      <w:proofErr w:type="gramEnd"/>
      <w:r>
        <w:rPr>
          <w:rFonts w:ascii="Times New Roman" w:eastAsia="Times New Roman" w:hAnsi="Times New Roman" w:cs="Times New Roman"/>
          <w:color w:val="000000"/>
          <w:sz w:val="28"/>
          <w:szCs w:val="28"/>
        </w:rPr>
        <w:t xml:space="preserve"> 40 334 900,00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 Соглашению между Правительством Ленинградской области и </w:t>
      </w:r>
      <w:proofErr w:type="spellStart"/>
      <w:r>
        <w:rPr>
          <w:rFonts w:ascii="Times New Roman" w:eastAsia="Times New Roman" w:hAnsi="Times New Roman" w:cs="Times New Roman"/>
          <w:color w:val="000000"/>
          <w:sz w:val="28"/>
          <w:szCs w:val="28"/>
        </w:rPr>
        <w:t>Министреством</w:t>
      </w:r>
      <w:proofErr w:type="spellEnd"/>
      <w:r>
        <w:rPr>
          <w:rFonts w:ascii="Times New Roman" w:eastAsia="Times New Roman" w:hAnsi="Times New Roman" w:cs="Times New Roman"/>
          <w:color w:val="000000"/>
          <w:sz w:val="28"/>
          <w:szCs w:val="28"/>
        </w:rPr>
        <w:t xml:space="preserve"> строительства и жилищно-коммунального хозяйства РФ от 27 </w:t>
      </w:r>
      <w:r>
        <w:rPr>
          <w:rFonts w:ascii="Times New Roman" w:eastAsia="Times New Roman" w:hAnsi="Times New Roman" w:cs="Times New Roman"/>
          <w:color w:val="000000"/>
          <w:sz w:val="28"/>
          <w:szCs w:val="28"/>
        </w:rPr>
        <w:lastRenderedPageBreak/>
        <w:t>декабря 2022 года №069-09-2023-408 на предоставление из федерального бюджета бюджету Ленинградской области субсидии на мероприятия  по стимулированию программ развития жилищного строительства субъектов Российской Федерации в целях достижения результатов федерального проекта «Жилье» в рамках государственной программы Российской Федерации «Создание условий для обеспечения доступным и комфортным жильем граждан</w:t>
      </w:r>
      <w:proofErr w:type="gramEnd"/>
      <w:r>
        <w:rPr>
          <w:rFonts w:ascii="Times New Roman" w:eastAsia="Times New Roman" w:hAnsi="Times New Roman" w:cs="Times New Roman"/>
          <w:color w:val="000000"/>
          <w:sz w:val="28"/>
          <w:szCs w:val="28"/>
        </w:rPr>
        <w:t xml:space="preserve">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в сумме  274 761 600,00 руб.;</w:t>
      </w:r>
    </w:p>
    <w:p w:rsidR="00C66A23" w:rsidRDefault="009B010B">
      <w:pPr>
        <w:ind w:firstLine="360"/>
        <w:jc w:val="both"/>
      </w:pPr>
      <w:r>
        <w:rPr>
          <w:rFonts w:ascii="Times New Roman" w:eastAsia="Times New Roman" w:hAnsi="Times New Roman" w:cs="Times New Roman"/>
          <w:color w:val="000000"/>
          <w:sz w:val="28"/>
          <w:szCs w:val="28"/>
          <w:u w:val="single"/>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65 000 - </w:t>
      </w:r>
      <w:r>
        <w:rPr>
          <w:rFonts w:ascii="Times New Roman" w:eastAsia="Times New Roman" w:hAnsi="Times New Roman" w:cs="Times New Roman"/>
          <w:b/>
          <w:i/>
          <w:color w:val="000000"/>
          <w:sz w:val="28"/>
          <w:szCs w:val="28"/>
        </w:rPr>
        <w:t xml:space="preserve">610 877 000,00 руб. </w:t>
      </w:r>
      <w:r>
        <w:rPr>
          <w:rFonts w:ascii="Times New Roman" w:eastAsia="Times New Roman" w:hAnsi="Times New Roman" w:cs="Times New Roman"/>
          <w:color w:val="000000"/>
          <w:sz w:val="28"/>
          <w:szCs w:val="28"/>
        </w:rPr>
        <w:t>(долгосрочная задолженность)</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начислены Комитетом доходы будущих периодов по Договору пожертвования от 06 сентября 2019 г. между ООО «</w:t>
      </w:r>
      <w:proofErr w:type="spellStart"/>
      <w:r>
        <w:rPr>
          <w:rFonts w:ascii="Times New Roman" w:eastAsia="Times New Roman" w:hAnsi="Times New Roman" w:cs="Times New Roman"/>
          <w:color w:val="000000"/>
          <w:sz w:val="28"/>
          <w:szCs w:val="28"/>
        </w:rPr>
        <w:t>Ингка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Сентерс</w:t>
      </w:r>
      <w:proofErr w:type="spellEnd"/>
      <w:r>
        <w:rPr>
          <w:rFonts w:ascii="Times New Roman" w:eastAsia="Times New Roman" w:hAnsi="Times New Roman" w:cs="Times New Roman"/>
          <w:color w:val="000000"/>
          <w:sz w:val="28"/>
          <w:szCs w:val="28"/>
        </w:rPr>
        <w:t xml:space="preserve"> Рус </w:t>
      </w:r>
      <w:proofErr w:type="spellStart"/>
      <w:r>
        <w:rPr>
          <w:rFonts w:ascii="Times New Roman" w:eastAsia="Times New Roman" w:hAnsi="Times New Roman" w:cs="Times New Roman"/>
          <w:color w:val="000000"/>
          <w:sz w:val="28"/>
          <w:szCs w:val="28"/>
        </w:rPr>
        <w:t>Проперти</w:t>
      </w:r>
      <w:proofErr w:type="spellEnd"/>
      <w:proofErr w:type="gramStart"/>
      <w:r>
        <w:rPr>
          <w:rFonts w:ascii="Times New Roman" w:eastAsia="Times New Roman" w:hAnsi="Times New Roman" w:cs="Times New Roman"/>
          <w:color w:val="000000"/>
          <w:sz w:val="28"/>
          <w:szCs w:val="28"/>
        </w:rPr>
        <w:t xml:space="preserve"> Б</w:t>
      </w:r>
      <w:proofErr w:type="gramEnd"/>
      <w:r>
        <w:rPr>
          <w:rFonts w:ascii="Times New Roman" w:eastAsia="Times New Roman" w:hAnsi="Times New Roman" w:cs="Times New Roman"/>
          <w:color w:val="000000"/>
          <w:sz w:val="28"/>
          <w:szCs w:val="28"/>
        </w:rPr>
        <w:t>» и Комитетом по дорожному хозяйству Ленинградской области в целях совместной реализации объекта «Строительство подъезда к ТПУ «</w:t>
      </w:r>
      <w:proofErr w:type="spellStart"/>
      <w:r>
        <w:rPr>
          <w:rFonts w:ascii="Times New Roman" w:eastAsia="Times New Roman" w:hAnsi="Times New Roman" w:cs="Times New Roman"/>
          <w:color w:val="000000"/>
          <w:sz w:val="28"/>
          <w:szCs w:val="28"/>
        </w:rPr>
        <w:t>Кудрово</w:t>
      </w:r>
      <w:proofErr w:type="spellEnd"/>
      <w:r>
        <w:rPr>
          <w:rFonts w:ascii="Times New Roman" w:eastAsia="Times New Roman" w:hAnsi="Times New Roman" w:cs="Times New Roman"/>
          <w:color w:val="000000"/>
          <w:sz w:val="28"/>
          <w:szCs w:val="28"/>
        </w:rPr>
        <w:t xml:space="preserve">» с реконструкцией транспортной развязки на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12+575 автомобильной дороги Р-12 «Кола».</w:t>
      </w:r>
    </w:p>
    <w:p w:rsidR="00C66A23" w:rsidRDefault="009B010B">
      <w:pPr>
        <w:ind w:firstLine="360"/>
        <w:jc w:val="both"/>
      </w:pPr>
      <w:r>
        <w:rPr>
          <w:rFonts w:ascii="Times New Roman" w:eastAsia="Times New Roman" w:hAnsi="Times New Roman" w:cs="Times New Roman"/>
          <w:color w:val="000000"/>
          <w:sz w:val="28"/>
          <w:szCs w:val="28"/>
        </w:rPr>
        <w:t xml:space="preserve">Счет </w:t>
      </w:r>
      <w:r>
        <w:rPr>
          <w:rFonts w:ascii="Times New Roman" w:eastAsia="Times New Roman" w:hAnsi="Times New Roman" w:cs="Times New Roman"/>
          <w:b/>
          <w:color w:val="000000"/>
          <w:sz w:val="28"/>
          <w:szCs w:val="28"/>
        </w:rPr>
        <w:t>1 209 00 000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346 459 773,24 </w:t>
      </w:r>
      <w:r>
        <w:rPr>
          <w:rFonts w:ascii="Times New Roman" w:eastAsia="Times New Roman" w:hAnsi="Times New Roman" w:cs="Times New Roman"/>
          <w:color w:val="000000"/>
          <w:sz w:val="28"/>
          <w:szCs w:val="28"/>
        </w:rPr>
        <w:t xml:space="preserve">руб., из них </w:t>
      </w:r>
      <w:proofErr w:type="gramStart"/>
      <w:r>
        <w:rPr>
          <w:rFonts w:ascii="Times New Roman" w:eastAsia="Times New Roman" w:hAnsi="Times New Roman" w:cs="Times New Roman"/>
          <w:color w:val="000000"/>
          <w:sz w:val="28"/>
          <w:szCs w:val="28"/>
        </w:rPr>
        <w:t>долгосрочная</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2 114 858,24</w:t>
      </w:r>
      <w:r>
        <w:rPr>
          <w:rFonts w:ascii="Times New Roman" w:eastAsia="Times New Roman" w:hAnsi="Times New Roman" w:cs="Times New Roman"/>
          <w:color w:val="000000"/>
          <w:sz w:val="28"/>
          <w:szCs w:val="28"/>
        </w:rPr>
        <w:t xml:space="preserve"> руб., в том числе:</w:t>
      </w:r>
    </w:p>
    <w:p w:rsidR="00C66A23" w:rsidRDefault="009B010B">
      <w:pPr>
        <w:ind w:firstLine="360"/>
        <w:jc w:val="both"/>
      </w:pPr>
      <w:r>
        <w:rPr>
          <w:rFonts w:ascii="Times New Roman" w:eastAsia="Times New Roman" w:hAnsi="Times New Roman" w:cs="Times New Roman"/>
          <w:color w:val="000000"/>
          <w:sz w:val="28"/>
          <w:szCs w:val="28"/>
          <w:u w:val="single"/>
        </w:rPr>
        <w:t xml:space="preserve">- расчеты по доходам от компенсации затрат </w:t>
      </w:r>
      <w:r>
        <w:rPr>
          <w:rFonts w:ascii="Times New Roman" w:eastAsia="Times New Roman" w:hAnsi="Times New Roman" w:cs="Times New Roman"/>
          <w:color w:val="000000"/>
          <w:sz w:val="28"/>
          <w:szCs w:val="28"/>
        </w:rPr>
        <w:t xml:space="preserve">(госпошлина, расходы на услуги представителя и пр. судебные расходы по решениям судов)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34 000 –      </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1 712 356,17 </w:t>
      </w:r>
      <w:r>
        <w:rPr>
          <w:rFonts w:ascii="Times New Roman" w:eastAsia="Times New Roman" w:hAnsi="Times New Roman" w:cs="Times New Roman"/>
          <w:color w:val="000000"/>
          <w:sz w:val="28"/>
          <w:szCs w:val="28"/>
        </w:rPr>
        <w:t xml:space="preserve">руб. </w:t>
      </w:r>
    </w:p>
    <w:p w:rsidR="00C66A23" w:rsidRDefault="009B010B">
      <w:pPr>
        <w:ind w:firstLine="360"/>
        <w:jc w:val="both"/>
      </w:pPr>
      <w:r>
        <w:rPr>
          <w:rFonts w:ascii="Times New Roman" w:eastAsia="Times New Roman" w:hAnsi="Times New Roman" w:cs="Times New Roman"/>
          <w:color w:val="000000"/>
          <w:sz w:val="28"/>
          <w:szCs w:val="28"/>
        </w:rPr>
        <w:t>Данная задолженность образовалась в связи с принятыми решениями Арбитражного суда г. Санкт-Петербурга и Ленинградской области и судов общей юрисдикции в пользу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расчеты по доходам бюджета от возврата дебиторской задолженности прошлых лет </w:t>
      </w:r>
      <w:r>
        <w:rPr>
          <w:rFonts w:ascii="Times New Roman" w:eastAsia="Times New Roman" w:hAnsi="Times New Roman" w:cs="Times New Roman"/>
          <w:color w:val="000000"/>
          <w:sz w:val="28"/>
          <w:szCs w:val="28"/>
        </w:rPr>
        <w:t>сч.1 209 36 000 –  </w:t>
      </w:r>
      <w:r>
        <w:rPr>
          <w:rFonts w:ascii="Times New Roman" w:eastAsia="Times New Roman" w:hAnsi="Times New Roman" w:cs="Times New Roman"/>
          <w:b/>
          <w:i/>
          <w:color w:val="000000"/>
          <w:sz w:val="28"/>
          <w:szCs w:val="28"/>
        </w:rPr>
        <w:t xml:space="preserve">2 994 121,80 </w:t>
      </w:r>
      <w:r>
        <w:rPr>
          <w:rFonts w:ascii="Times New Roman" w:eastAsia="Times New Roman" w:hAnsi="Times New Roman" w:cs="Times New Roman"/>
          <w:color w:val="000000"/>
          <w:sz w:val="28"/>
          <w:szCs w:val="28"/>
        </w:rPr>
        <w:t>руб.</w:t>
      </w:r>
    </w:p>
    <w:p w:rsidR="00C66A23" w:rsidRDefault="009B010B">
      <w:pPr>
        <w:ind w:firstLine="360"/>
        <w:jc w:val="both"/>
      </w:pPr>
      <w:proofErr w:type="gramStart"/>
      <w:r>
        <w:rPr>
          <w:rFonts w:ascii="Times New Roman" w:eastAsia="Times New Roman" w:hAnsi="Times New Roman" w:cs="Times New Roman"/>
          <w:color w:val="000000"/>
          <w:sz w:val="28"/>
          <w:szCs w:val="28"/>
        </w:rPr>
        <w:t>Задолженность подрядчиков по авансам, выданным в 2016 и 2017 годах, в связи с расторжением гос. контрактов – 2 771 521,13 руб., задолженность ФСС перед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за 2020 год в сумме 209 859,23 руб. (первоначальная задолженность -402 806,27 руб., документы, подтверждающие обоснованность произведенных расходов, были переданы на проверку в конце 2021 года, часть средств поступила в 2022 году, оставшиеся ожидаются в</w:t>
      </w:r>
      <w:proofErr w:type="gramEnd"/>
      <w:r>
        <w:rPr>
          <w:rFonts w:ascii="Times New Roman" w:eastAsia="Times New Roman" w:hAnsi="Times New Roman" w:cs="Times New Roman"/>
          <w:color w:val="000000"/>
          <w:sz w:val="28"/>
          <w:szCs w:val="28"/>
        </w:rPr>
        <w:t xml:space="preserve"> 2023), а также 12 741,44 руб., - задолженность ФСС России за 2022 год перед ГКУ ЛО «ЦБДД» по восстанавливаемым выплатам (оплата четырех дополнительных выходных дней для ухода за детьми-инвалидами, включая начисленные страховые взносы), перенесенная 31.12.2022 на счет 1 209 36 000.</w:t>
      </w:r>
    </w:p>
    <w:p w:rsidR="00C66A23" w:rsidRDefault="009B010B">
      <w:pPr>
        <w:ind w:firstLine="360"/>
        <w:jc w:val="both"/>
      </w:pPr>
      <w:r>
        <w:rPr>
          <w:rFonts w:ascii="Times New Roman" w:eastAsia="Times New Roman" w:hAnsi="Times New Roman" w:cs="Times New Roman"/>
          <w:color w:val="000000"/>
          <w:sz w:val="28"/>
          <w:szCs w:val="28"/>
          <w:u w:val="single"/>
        </w:rPr>
        <w:t>- расчеты по суммам принудительного изъятия</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i/>
          <w:color w:val="000000"/>
          <w:sz w:val="28"/>
          <w:szCs w:val="28"/>
        </w:rPr>
        <w:t>341 753 295,27</w:t>
      </w:r>
      <w:r>
        <w:rPr>
          <w:rFonts w:ascii="Times New Roman" w:eastAsia="Times New Roman" w:hAnsi="Times New Roman" w:cs="Times New Roman"/>
          <w:color w:val="000000"/>
          <w:sz w:val="28"/>
          <w:szCs w:val="28"/>
        </w:rPr>
        <w:t xml:space="preserve"> руб., в том числе: </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Задолженность в сумме </w:t>
      </w:r>
      <w:r>
        <w:rPr>
          <w:rFonts w:ascii="Times New Roman" w:eastAsia="Times New Roman" w:hAnsi="Times New Roman" w:cs="Times New Roman"/>
          <w:i/>
          <w:color w:val="000000"/>
          <w:sz w:val="28"/>
          <w:szCs w:val="28"/>
        </w:rPr>
        <w:t xml:space="preserve">337 402 196,21 </w:t>
      </w:r>
      <w:r>
        <w:rPr>
          <w:rFonts w:ascii="Times New Roman" w:eastAsia="Times New Roman" w:hAnsi="Times New Roman" w:cs="Times New Roman"/>
          <w:color w:val="000000"/>
          <w:sz w:val="28"/>
          <w:szCs w:val="28"/>
        </w:rPr>
        <w:t>руб.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1 209 41 000) -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Расчеты по доходам от штрафных санкций за нарушение условий контрактов (договоров) по </w:t>
      </w:r>
      <w:proofErr w:type="spellStart"/>
      <w:r>
        <w:rPr>
          <w:rFonts w:ascii="Times New Roman" w:eastAsia="Times New Roman" w:hAnsi="Times New Roman" w:cs="Times New Roman"/>
          <w:color w:val="000000"/>
          <w:sz w:val="28"/>
          <w:szCs w:val="28"/>
        </w:rPr>
        <w:t>претензионно</w:t>
      </w:r>
      <w:proofErr w:type="spellEnd"/>
      <w:r>
        <w:rPr>
          <w:rFonts w:ascii="Times New Roman" w:eastAsia="Times New Roman" w:hAnsi="Times New Roman" w:cs="Times New Roman"/>
          <w:color w:val="000000"/>
          <w:sz w:val="28"/>
          <w:szCs w:val="28"/>
        </w:rPr>
        <w:t>-исковой работе»  образовалась в связи с выставленными подрядчикам претензиями за нарушение сроков исполнения гос. контрактов, а также выигранными в пользу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делами в Арбитражных судах. </w:t>
      </w:r>
    </w:p>
    <w:p w:rsidR="00C66A23" w:rsidRDefault="009B010B">
      <w:pPr>
        <w:ind w:firstLine="360"/>
        <w:jc w:val="both"/>
      </w:pPr>
      <w:r>
        <w:rPr>
          <w:rFonts w:ascii="Times New Roman" w:eastAsia="Times New Roman" w:hAnsi="Times New Roman" w:cs="Times New Roman"/>
          <w:i/>
          <w:color w:val="000000"/>
          <w:sz w:val="28"/>
          <w:szCs w:val="28"/>
        </w:rPr>
        <w:t xml:space="preserve">2 224 879,54 </w:t>
      </w:r>
      <w:r>
        <w:rPr>
          <w:rFonts w:ascii="Times New Roman" w:eastAsia="Times New Roman" w:hAnsi="Times New Roman" w:cs="Times New Roman"/>
          <w:color w:val="000000"/>
          <w:sz w:val="28"/>
          <w:szCs w:val="28"/>
        </w:rPr>
        <w:t>руб.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1 209 44 000)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Расчеты по доходам от возмещения ущерба имуществу (за исключением страховых возмещений). Данная задолженность образовалась в связи с начислением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задолженности за нанесения ущерба дорожному имуществу в результате ДТП юридическими и физическими лицами;</w:t>
      </w:r>
    </w:p>
    <w:p w:rsidR="00C66A23" w:rsidRDefault="009B010B">
      <w:pPr>
        <w:spacing w:after="120"/>
        <w:ind w:firstLine="360"/>
        <w:jc w:val="both"/>
      </w:pPr>
      <w:proofErr w:type="gramStart"/>
      <w:r>
        <w:rPr>
          <w:rFonts w:ascii="Times New Roman" w:eastAsia="Times New Roman" w:hAnsi="Times New Roman" w:cs="Times New Roman"/>
          <w:color w:val="000000"/>
          <w:sz w:val="28"/>
          <w:szCs w:val="28"/>
        </w:rPr>
        <w:t xml:space="preserve">Задолженность в сумме </w:t>
      </w:r>
      <w:r>
        <w:rPr>
          <w:rFonts w:ascii="Times New Roman" w:eastAsia="Times New Roman" w:hAnsi="Times New Roman" w:cs="Times New Roman"/>
          <w:i/>
          <w:color w:val="000000"/>
          <w:sz w:val="28"/>
          <w:szCs w:val="28"/>
        </w:rPr>
        <w:t xml:space="preserve">2 126 219,52 </w:t>
      </w:r>
      <w:r>
        <w:rPr>
          <w:rFonts w:ascii="Times New Roman" w:eastAsia="Times New Roman" w:hAnsi="Times New Roman" w:cs="Times New Roman"/>
          <w:color w:val="000000"/>
          <w:sz w:val="28"/>
          <w:szCs w:val="28"/>
        </w:rPr>
        <w:t>руб.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1 209 45 000)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«Расчеты по доходам от прочих сумм принудительного изъятия»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проценты за пользование чужими денежными средствами по решениям судов - 11 361,28 руб., начислена КДХ задолженность Администраций </w:t>
      </w:r>
      <w:proofErr w:type="spellStart"/>
      <w:r>
        <w:rPr>
          <w:rFonts w:ascii="Times New Roman" w:eastAsia="Times New Roman" w:hAnsi="Times New Roman" w:cs="Times New Roman"/>
          <w:color w:val="000000"/>
          <w:sz w:val="28"/>
          <w:szCs w:val="28"/>
        </w:rPr>
        <w:t>Волховского</w:t>
      </w:r>
      <w:proofErr w:type="spellEnd"/>
      <w:r>
        <w:rPr>
          <w:rFonts w:ascii="Times New Roman" w:eastAsia="Times New Roman" w:hAnsi="Times New Roman" w:cs="Times New Roman"/>
          <w:color w:val="000000"/>
          <w:sz w:val="28"/>
          <w:szCs w:val="28"/>
        </w:rPr>
        <w:t xml:space="preserve"> МР и Рождественского СП Гатчинского МР - не перечисленные средства в 2022 году - возврат субсидий за нарушение условий Соглашений о предоставлении</w:t>
      </w:r>
      <w:proofErr w:type="gramEnd"/>
      <w:r>
        <w:rPr>
          <w:rFonts w:ascii="Times New Roman" w:eastAsia="Times New Roman" w:hAnsi="Times New Roman" w:cs="Times New Roman"/>
          <w:color w:val="000000"/>
          <w:sz w:val="28"/>
          <w:szCs w:val="28"/>
        </w:rPr>
        <w:t xml:space="preserve"> субсидий из бюджета Ленинградской области (не достижение целевых показателей результативности предоставления субсидий из областного бюджета Ленинградской области по Соглашениям 2021 года) - 2 114 858,24 руб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долгосрочная задолженность).</w:t>
      </w:r>
    </w:p>
    <w:p w:rsidR="00C66A23" w:rsidRDefault="009B010B">
      <w:pPr>
        <w:spacing w:after="120"/>
        <w:ind w:firstLine="360"/>
        <w:jc w:val="both"/>
      </w:pPr>
      <w:r>
        <w:rPr>
          <w:rFonts w:ascii="Times New Roman" w:eastAsia="Times New Roman" w:hAnsi="Times New Roman" w:cs="Times New Roman"/>
          <w:color w:val="000000"/>
          <w:sz w:val="28"/>
          <w:szCs w:val="28"/>
        </w:rPr>
        <w:t xml:space="preserve">по расходам – </w:t>
      </w:r>
      <w:r>
        <w:rPr>
          <w:rFonts w:ascii="Times New Roman" w:eastAsia="Times New Roman" w:hAnsi="Times New Roman" w:cs="Times New Roman"/>
          <w:b/>
          <w:color w:val="000000"/>
          <w:sz w:val="28"/>
          <w:szCs w:val="28"/>
          <w:u w:val="single"/>
        </w:rPr>
        <w:t>5 657 809 945,55</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счет </w:t>
      </w:r>
      <w:r>
        <w:rPr>
          <w:rFonts w:ascii="Times New Roman" w:eastAsia="Times New Roman" w:hAnsi="Times New Roman" w:cs="Times New Roman"/>
          <w:b/>
          <w:color w:val="000000"/>
          <w:sz w:val="28"/>
          <w:szCs w:val="28"/>
        </w:rPr>
        <w:t xml:space="preserve">1 206 00 000 – 5 657 809 749,55 </w:t>
      </w:r>
      <w:r>
        <w:rPr>
          <w:rFonts w:ascii="Times New Roman" w:eastAsia="Times New Roman" w:hAnsi="Times New Roman" w:cs="Times New Roman"/>
          <w:color w:val="000000"/>
          <w:sz w:val="28"/>
          <w:szCs w:val="28"/>
        </w:rPr>
        <w:t>руб., в том числе:</w:t>
      </w:r>
    </w:p>
    <w:p w:rsidR="00C66A23" w:rsidRDefault="009B010B">
      <w:pPr>
        <w:ind w:firstLine="360"/>
        <w:jc w:val="both"/>
      </w:pPr>
      <w:proofErr w:type="gramStart"/>
      <w:r>
        <w:rPr>
          <w:rFonts w:ascii="Times New Roman" w:eastAsia="Times New Roman" w:hAnsi="Times New Roman" w:cs="Times New Roman"/>
          <w:color w:val="000000"/>
          <w:sz w:val="28"/>
          <w:szCs w:val="28"/>
          <w:u w:val="single"/>
        </w:rPr>
        <w:t>- расчеты по выданным авансам за услуги связи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1 206 21 000) –</w:t>
      </w:r>
      <w:r w:rsidR="001A58FA">
        <w:rPr>
          <w:rFonts w:ascii="Times New Roman" w:eastAsia="Times New Roman" w:hAnsi="Times New Roman" w:cs="Times New Roman"/>
          <w:color w:val="000000"/>
          <w:sz w:val="28"/>
          <w:szCs w:val="28"/>
        </w:rPr>
        <w:t xml:space="preserve"> </w:t>
      </w:r>
      <w:r w:rsidR="001A58FA" w:rsidRPr="001A58FA">
        <w:rPr>
          <w:rFonts w:ascii="Times New Roman" w:eastAsia="Times New Roman" w:hAnsi="Times New Roman" w:cs="Times New Roman"/>
          <w:b/>
          <w:i/>
          <w:color w:val="000000"/>
          <w:sz w:val="28"/>
          <w:szCs w:val="28"/>
        </w:rPr>
        <w:t>179 406 308,78</w:t>
      </w:r>
      <w:r>
        <w:rPr>
          <w:rFonts w:ascii="Times New Roman" w:eastAsia="Times New Roman" w:hAnsi="Times New Roman" w:cs="Times New Roman"/>
          <w:color w:val="000000"/>
          <w:sz w:val="28"/>
          <w:szCs w:val="28"/>
        </w:rPr>
        <w:t xml:space="preserve"> </w:t>
      </w:r>
      <w:r w:rsidR="001A58FA">
        <w:rPr>
          <w:rFonts w:ascii="Times New Roman" w:eastAsia="Times New Roman" w:hAnsi="Times New Roman" w:cs="Times New Roman"/>
          <w:color w:val="000000"/>
          <w:sz w:val="28"/>
          <w:szCs w:val="28"/>
        </w:rPr>
        <w:t xml:space="preserve"> руб. </w:t>
      </w:r>
      <w:r>
        <w:rPr>
          <w:rFonts w:ascii="Times New Roman" w:eastAsia="Times New Roman" w:hAnsi="Times New Roman" w:cs="Times New Roman"/>
          <w:color w:val="000000"/>
          <w:sz w:val="28"/>
          <w:szCs w:val="28"/>
        </w:rPr>
        <w:t xml:space="preserve">Необходимость образования указанной задолженности связана с целью обеспечения бесперебойной работы и оперативного решения вопросов производственной необходимости в сфере дорожной деятельности с использованием сотовой и почтовой связей – </w:t>
      </w:r>
      <w:r>
        <w:rPr>
          <w:rFonts w:ascii="Times New Roman" w:eastAsia="Times New Roman" w:hAnsi="Times New Roman" w:cs="Times New Roman"/>
          <w:i/>
          <w:color w:val="000000"/>
          <w:sz w:val="28"/>
          <w:szCs w:val="28"/>
        </w:rPr>
        <w:t>50 929,15</w:t>
      </w:r>
      <w:r>
        <w:rPr>
          <w:rFonts w:ascii="Times New Roman" w:eastAsia="Times New Roman" w:hAnsi="Times New Roman" w:cs="Times New Roman"/>
          <w:color w:val="000000"/>
          <w:sz w:val="28"/>
          <w:szCs w:val="28"/>
        </w:rPr>
        <w:t xml:space="preserve"> руб. Авансирование АО Почта России по условиям контракта в целях бесперебойной пересылки почтовыми отправлениями копий постановлений</w:t>
      </w:r>
      <w:proofErr w:type="gramEnd"/>
      <w:r>
        <w:rPr>
          <w:rFonts w:ascii="Times New Roman" w:eastAsia="Times New Roman" w:hAnsi="Times New Roman" w:cs="Times New Roman"/>
          <w:color w:val="000000"/>
          <w:sz w:val="28"/>
          <w:szCs w:val="28"/>
        </w:rPr>
        <w:t xml:space="preserve"> и материалов дел об административных правонарушениях ПДД РФ – </w:t>
      </w:r>
      <w:r>
        <w:rPr>
          <w:rFonts w:ascii="Times New Roman" w:eastAsia="Times New Roman" w:hAnsi="Times New Roman" w:cs="Times New Roman"/>
          <w:i/>
          <w:color w:val="000000"/>
          <w:sz w:val="28"/>
          <w:szCs w:val="28"/>
        </w:rPr>
        <w:t xml:space="preserve">179 355 379,63 </w:t>
      </w:r>
      <w:r>
        <w:rPr>
          <w:rFonts w:ascii="Times New Roman" w:eastAsia="Times New Roman" w:hAnsi="Times New Roman" w:cs="Times New Roman"/>
          <w:color w:val="000000"/>
          <w:sz w:val="28"/>
          <w:szCs w:val="28"/>
        </w:rPr>
        <w:t>руб. Погашение задолженности будет произведено в 2023 году;</w:t>
      </w:r>
    </w:p>
    <w:p w:rsidR="00C66A23" w:rsidRDefault="009B010B">
      <w:pPr>
        <w:ind w:firstLine="360"/>
        <w:jc w:val="both"/>
      </w:pPr>
      <w:r>
        <w:rPr>
          <w:rFonts w:ascii="Times New Roman" w:eastAsia="Times New Roman" w:hAnsi="Times New Roman" w:cs="Times New Roman"/>
          <w:color w:val="000000"/>
          <w:sz w:val="28"/>
          <w:szCs w:val="28"/>
          <w:u w:val="single"/>
        </w:rPr>
        <w:t>- расчеты по выданным авансам за коммунальные услуги</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1 206 23 000) – </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7 371 636,64  </w:t>
      </w:r>
      <w:r>
        <w:rPr>
          <w:rFonts w:ascii="Times New Roman" w:eastAsia="Times New Roman" w:hAnsi="Times New Roman" w:cs="Times New Roman"/>
          <w:color w:val="000000"/>
          <w:sz w:val="28"/>
          <w:szCs w:val="28"/>
        </w:rPr>
        <w:t xml:space="preserve">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7 371 291,72 </w:t>
      </w:r>
      <w:r>
        <w:rPr>
          <w:rFonts w:ascii="Times New Roman" w:eastAsia="Times New Roman" w:hAnsi="Times New Roman" w:cs="Times New Roman"/>
          <w:color w:val="000000"/>
          <w:sz w:val="28"/>
          <w:szCs w:val="28"/>
        </w:rPr>
        <w:t xml:space="preserve">руб. - на оплату потребляемой эл. энергии на а/дорогах Ленинградской области (линии </w:t>
      </w:r>
      <w:proofErr w:type="spellStart"/>
      <w:r>
        <w:rPr>
          <w:rFonts w:ascii="Times New Roman" w:eastAsia="Times New Roman" w:hAnsi="Times New Roman" w:cs="Times New Roman"/>
          <w:color w:val="000000"/>
          <w:sz w:val="28"/>
          <w:szCs w:val="28"/>
        </w:rPr>
        <w:t>эл</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ередач</w:t>
      </w:r>
      <w:proofErr w:type="spellEnd"/>
      <w:r>
        <w:rPr>
          <w:rFonts w:ascii="Times New Roman" w:eastAsia="Times New Roman" w:hAnsi="Times New Roman" w:cs="Times New Roman"/>
          <w:color w:val="000000"/>
          <w:sz w:val="28"/>
          <w:szCs w:val="28"/>
        </w:rPr>
        <w:t xml:space="preserve">, светофоры, стационарные комплексы автоматической фото-видео фиксации нарушений ПДД РФ, установленные на а/д Ленинградской области), </w:t>
      </w:r>
      <w:r>
        <w:rPr>
          <w:rFonts w:ascii="Times New Roman" w:eastAsia="Times New Roman" w:hAnsi="Times New Roman" w:cs="Times New Roman"/>
          <w:i/>
          <w:color w:val="000000"/>
          <w:sz w:val="28"/>
          <w:szCs w:val="28"/>
        </w:rPr>
        <w:t>344,92</w:t>
      </w:r>
      <w:r>
        <w:rPr>
          <w:rFonts w:ascii="Times New Roman" w:eastAsia="Times New Roman" w:hAnsi="Times New Roman" w:cs="Times New Roman"/>
          <w:color w:val="000000"/>
          <w:sz w:val="28"/>
          <w:szCs w:val="28"/>
        </w:rPr>
        <w:t xml:space="preserve"> руб. - предоплата за эл. энергию РКС-</w:t>
      </w:r>
      <w:proofErr w:type="spellStart"/>
      <w:r>
        <w:rPr>
          <w:rFonts w:ascii="Times New Roman" w:eastAsia="Times New Roman" w:hAnsi="Times New Roman" w:cs="Times New Roman"/>
          <w:color w:val="000000"/>
          <w:sz w:val="28"/>
          <w:szCs w:val="28"/>
        </w:rPr>
        <w:t>Энерго</w:t>
      </w:r>
      <w:proofErr w:type="spellEnd"/>
      <w:r>
        <w:rPr>
          <w:rFonts w:ascii="Times New Roman" w:eastAsia="Times New Roman" w:hAnsi="Times New Roman" w:cs="Times New Roman"/>
          <w:color w:val="000000"/>
          <w:sz w:val="28"/>
          <w:szCs w:val="28"/>
        </w:rPr>
        <w:t xml:space="preserve"> в г. Тосно по юридическому адресу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Погашение задолженности будет произведено в 2023 году; </w:t>
      </w:r>
    </w:p>
    <w:p w:rsidR="00C66A23" w:rsidRDefault="009B010B">
      <w:pPr>
        <w:ind w:firstLine="360"/>
        <w:jc w:val="both"/>
      </w:pPr>
      <w:r>
        <w:rPr>
          <w:rFonts w:ascii="Times New Roman" w:eastAsia="Times New Roman" w:hAnsi="Times New Roman" w:cs="Times New Roman"/>
          <w:color w:val="000000"/>
          <w:sz w:val="28"/>
          <w:szCs w:val="28"/>
          <w:u w:val="single"/>
        </w:rPr>
        <w:t>- расчеты по авансам по работам, услугам по содержанию имущества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1 206 25 000) –  </w:t>
      </w:r>
      <w:r>
        <w:rPr>
          <w:rFonts w:ascii="Times New Roman" w:eastAsia="Times New Roman" w:hAnsi="Times New Roman" w:cs="Times New Roman"/>
          <w:b/>
          <w:i/>
          <w:color w:val="000000"/>
          <w:sz w:val="28"/>
          <w:szCs w:val="28"/>
        </w:rPr>
        <w:t xml:space="preserve">245 465 848,14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Авансы  в соответствии с условиями государственных контрактов  на капитальный ремонт  (199 169 905,69 руб.) и ремонт (46 295 942,45 руб.) а/д общего пользования Ленинградской области. </w:t>
      </w:r>
    </w:p>
    <w:p w:rsidR="00C66A23" w:rsidRDefault="009B010B">
      <w:pPr>
        <w:ind w:firstLine="360"/>
        <w:jc w:val="both"/>
      </w:pPr>
      <w:r>
        <w:rPr>
          <w:rFonts w:ascii="Times New Roman" w:eastAsia="Times New Roman" w:hAnsi="Times New Roman" w:cs="Times New Roman"/>
          <w:color w:val="000000"/>
          <w:sz w:val="28"/>
          <w:szCs w:val="28"/>
          <w:u w:val="single"/>
        </w:rPr>
        <w:t>- расчеты по выданным авансам по прочим работам, услугам</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1 206 26 000) – </w:t>
      </w:r>
      <w:r>
        <w:rPr>
          <w:rFonts w:ascii="Times New Roman" w:eastAsia="Times New Roman" w:hAnsi="Times New Roman" w:cs="Times New Roman"/>
          <w:b/>
          <w:i/>
          <w:color w:val="000000"/>
          <w:sz w:val="28"/>
          <w:szCs w:val="28"/>
        </w:rPr>
        <w:t xml:space="preserve">21 807 406,57 </w:t>
      </w:r>
      <w:r>
        <w:rPr>
          <w:rFonts w:ascii="Times New Roman" w:eastAsia="Times New Roman" w:hAnsi="Times New Roman" w:cs="Times New Roman"/>
          <w:color w:val="000000"/>
          <w:sz w:val="28"/>
          <w:szCs w:val="28"/>
        </w:rPr>
        <w:t>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 по подписке на периодические издания, газеты, журналы – </w:t>
      </w:r>
      <w:r>
        <w:rPr>
          <w:rFonts w:ascii="Times New Roman" w:eastAsia="Times New Roman" w:hAnsi="Times New Roman" w:cs="Times New Roman"/>
          <w:i/>
          <w:color w:val="000000"/>
          <w:sz w:val="28"/>
          <w:szCs w:val="28"/>
        </w:rPr>
        <w:t>89 900,00  </w:t>
      </w:r>
      <w:r>
        <w:rPr>
          <w:rFonts w:ascii="Times New Roman" w:eastAsia="Times New Roman" w:hAnsi="Times New Roman" w:cs="Times New Roman"/>
          <w:color w:val="000000"/>
          <w:sz w:val="28"/>
          <w:szCs w:val="28"/>
        </w:rPr>
        <w:t>руб. Необходимость образования указанной задолженности связана с целью получения информации в дорожной, сметной, финансово-экономической и иных сферах.</w:t>
      </w:r>
      <w:proofErr w:type="gramEnd"/>
      <w:r>
        <w:rPr>
          <w:rFonts w:ascii="Times New Roman" w:eastAsia="Times New Roman" w:hAnsi="Times New Roman" w:cs="Times New Roman"/>
          <w:color w:val="000000"/>
          <w:sz w:val="28"/>
          <w:szCs w:val="28"/>
        </w:rPr>
        <w:t xml:space="preserve"> Погашение задолженности будет произведено в течение 2023 г. по мере предоставления периодических изданий;</w:t>
      </w:r>
    </w:p>
    <w:p w:rsidR="00C66A23" w:rsidRDefault="009B010B">
      <w:pPr>
        <w:ind w:firstLine="360"/>
        <w:jc w:val="both"/>
      </w:pPr>
      <w:r>
        <w:rPr>
          <w:rFonts w:ascii="Times New Roman" w:eastAsia="Times New Roman" w:hAnsi="Times New Roman" w:cs="Times New Roman"/>
          <w:color w:val="000000"/>
          <w:sz w:val="28"/>
          <w:szCs w:val="28"/>
        </w:rPr>
        <w:t xml:space="preserve">- авансирование на образовательные и консультативные услуги для работников и ГКУ ЛО «ЦБДД» - </w:t>
      </w:r>
      <w:r>
        <w:rPr>
          <w:rFonts w:ascii="Times New Roman" w:eastAsia="Times New Roman" w:hAnsi="Times New Roman" w:cs="Times New Roman"/>
          <w:i/>
          <w:color w:val="000000"/>
          <w:sz w:val="28"/>
          <w:szCs w:val="28"/>
        </w:rPr>
        <w:t>26 800,00</w:t>
      </w:r>
      <w:r>
        <w:rPr>
          <w:rFonts w:ascii="Times New Roman" w:eastAsia="Times New Roman" w:hAnsi="Times New Roman" w:cs="Times New Roman"/>
          <w:color w:val="000000"/>
          <w:sz w:val="28"/>
          <w:szCs w:val="28"/>
        </w:rPr>
        <w:t xml:space="preserve"> руб.; </w:t>
      </w:r>
    </w:p>
    <w:p w:rsidR="00C66A23" w:rsidRDefault="009B010B">
      <w:pPr>
        <w:ind w:firstLine="360"/>
        <w:jc w:val="both"/>
      </w:pPr>
      <w:r>
        <w:rPr>
          <w:rFonts w:ascii="Times New Roman" w:eastAsia="Times New Roman" w:hAnsi="Times New Roman" w:cs="Times New Roman"/>
          <w:color w:val="000000"/>
          <w:sz w:val="28"/>
          <w:szCs w:val="28"/>
        </w:rPr>
        <w:t>- услуги для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по использованию электронных средств организации проезда (проезд по платным участкам автодороги "ЗСД")- </w:t>
      </w:r>
      <w:r>
        <w:rPr>
          <w:rFonts w:ascii="Times New Roman" w:eastAsia="Times New Roman" w:hAnsi="Times New Roman" w:cs="Times New Roman"/>
          <w:i/>
          <w:color w:val="000000"/>
          <w:sz w:val="28"/>
          <w:szCs w:val="28"/>
        </w:rPr>
        <w:t>10 625,00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по технологическому присоединению </w:t>
      </w:r>
      <w:proofErr w:type="spellStart"/>
      <w:r>
        <w:rPr>
          <w:rFonts w:ascii="Times New Roman" w:eastAsia="Times New Roman" w:hAnsi="Times New Roman" w:cs="Times New Roman"/>
          <w:color w:val="000000"/>
          <w:sz w:val="28"/>
          <w:szCs w:val="28"/>
        </w:rPr>
        <w:t>энергопринимающих</w:t>
      </w:r>
      <w:proofErr w:type="spellEnd"/>
      <w:r>
        <w:rPr>
          <w:rFonts w:ascii="Times New Roman" w:eastAsia="Times New Roman" w:hAnsi="Times New Roman" w:cs="Times New Roman"/>
          <w:color w:val="000000"/>
          <w:sz w:val="28"/>
          <w:szCs w:val="28"/>
        </w:rPr>
        <w:t xml:space="preserve"> устройств к электрической сети –  </w:t>
      </w:r>
      <w:r>
        <w:rPr>
          <w:rFonts w:ascii="Times New Roman" w:eastAsia="Times New Roman" w:hAnsi="Times New Roman" w:cs="Times New Roman"/>
          <w:i/>
          <w:color w:val="000000"/>
          <w:sz w:val="28"/>
          <w:szCs w:val="28"/>
        </w:rPr>
        <w:t xml:space="preserve">2 285 247,33 </w:t>
      </w:r>
      <w:r>
        <w:rPr>
          <w:rFonts w:ascii="Times New Roman" w:eastAsia="Times New Roman" w:hAnsi="Times New Roman" w:cs="Times New Roman"/>
          <w:color w:val="000000"/>
          <w:sz w:val="28"/>
          <w:szCs w:val="28"/>
        </w:rPr>
        <w:t xml:space="preserve">руб. По условиям государственных контрактов с </w:t>
      </w:r>
      <w:proofErr w:type="spellStart"/>
      <w:r>
        <w:rPr>
          <w:rFonts w:ascii="Times New Roman" w:eastAsia="Times New Roman" w:hAnsi="Times New Roman" w:cs="Times New Roman"/>
          <w:color w:val="000000"/>
          <w:sz w:val="28"/>
          <w:szCs w:val="28"/>
        </w:rPr>
        <w:t>энергопоставляющими</w:t>
      </w:r>
      <w:proofErr w:type="spellEnd"/>
      <w:r>
        <w:rPr>
          <w:rFonts w:ascii="Times New Roman" w:eastAsia="Times New Roman" w:hAnsi="Times New Roman" w:cs="Times New Roman"/>
          <w:color w:val="000000"/>
          <w:sz w:val="28"/>
          <w:szCs w:val="28"/>
        </w:rPr>
        <w:t xml:space="preserve"> организациями предусмотрено авансирование. </w:t>
      </w:r>
    </w:p>
    <w:p w:rsidR="00C66A23" w:rsidRDefault="009B010B">
      <w:r>
        <w:rPr>
          <w:rFonts w:ascii="Times New Roman" w:eastAsia="Times New Roman" w:hAnsi="Times New Roman" w:cs="Times New Roman"/>
          <w:color w:val="000000"/>
          <w:sz w:val="28"/>
          <w:szCs w:val="28"/>
        </w:rPr>
        <w:t>Погашение задолженности будет произведено в 2023 году;</w:t>
      </w:r>
    </w:p>
    <w:p w:rsidR="00C66A23" w:rsidRDefault="009B010B">
      <w:pPr>
        <w:ind w:firstLine="360"/>
        <w:jc w:val="both"/>
      </w:pPr>
      <w:r>
        <w:rPr>
          <w:rFonts w:ascii="Times New Roman" w:eastAsia="Times New Roman" w:hAnsi="Times New Roman" w:cs="Times New Roman"/>
          <w:color w:val="000000"/>
          <w:sz w:val="28"/>
          <w:szCs w:val="28"/>
        </w:rPr>
        <w:t xml:space="preserve">- аванс на разработку рабочей документации по капитальному </w:t>
      </w:r>
      <w:proofErr w:type="gramStart"/>
      <w:r>
        <w:rPr>
          <w:rFonts w:ascii="Times New Roman" w:eastAsia="Times New Roman" w:hAnsi="Times New Roman" w:cs="Times New Roman"/>
          <w:color w:val="000000"/>
          <w:sz w:val="28"/>
          <w:szCs w:val="28"/>
        </w:rPr>
        <w:t>ремонту</w:t>
      </w:r>
      <w:proofErr w:type="gramEnd"/>
      <w:r>
        <w:rPr>
          <w:rFonts w:ascii="Times New Roman" w:eastAsia="Times New Roman" w:hAnsi="Times New Roman" w:cs="Times New Roman"/>
          <w:color w:val="000000"/>
          <w:sz w:val="28"/>
          <w:szCs w:val="28"/>
        </w:rPr>
        <w:t xml:space="preserve"> а/дорог – </w:t>
      </w:r>
      <w:r>
        <w:rPr>
          <w:rFonts w:ascii="Times New Roman" w:eastAsia="Times New Roman" w:hAnsi="Times New Roman" w:cs="Times New Roman"/>
          <w:i/>
          <w:color w:val="000000"/>
          <w:sz w:val="28"/>
          <w:szCs w:val="28"/>
        </w:rPr>
        <w:t>18 051 552,33</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по проверке и экспертизе сметной документации – </w:t>
      </w:r>
      <w:r>
        <w:rPr>
          <w:rFonts w:ascii="Times New Roman" w:eastAsia="Times New Roman" w:hAnsi="Times New Roman" w:cs="Times New Roman"/>
          <w:i/>
          <w:color w:val="000000"/>
          <w:sz w:val="28"/>
          <w:szCs w:val="28"/>
        </w:rPr>
        <w:t xml:space="preserve">1 343 281,91 </w:t>
      </w:r>
      <w:r>
        <w:rPr>
          <w:rFonts w:ascii="Times New Roman" w:eastAsia="Times New Roman" w:hAnsi="Times New Roman" w:cs="Times New Roman"/>
          <w:color w:val="000000"/>
          <w:sz w:val="28"/>
          <w:szCs w:val="28"/>
        </w:rPr>
        <w:t>руб. Необходимость образования указанной задолженности связана с нормативными техническими требованиями к проектам по капитальному ремонту автомобильных дорог. По условиям государственных контрактов предусмотрено авансирование. Погашение задолженности будет произведено в 2023 году.</w:t>
      </w:r>
    </w:p>
    <w:p w:rsidR="00C66A23" w:rsidRDefault="009B010B">
      <w:pPr>
        <w:ind w:firstLine="360"/>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расчеты по авансам по услугам, работам для целей капитальных вложений</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1 206 28 000) – </w:t>
      </w:r>
      <w:r>
        <w:rPr>
          <w:rFonts w:ascii="Times New Roman" w:eastAsia="Times New Roman" w:hAnsi="Times New Roman" w:cs="Times New Roman"/>
          <w:b/>
          <w:i/>
          <w:color w:val="000000"/>
          <w:sz w:val="28"/>
          <w:szCs w:val="28"/>
        </w:rPr>
        <w:t xml:space="preserve">200 731 564,49 </w:t>
      </w:r>
      <w:r>
        <w:rPr>
          <w:rFonts w:ascii="Times New Roman" w:eastAsia="Times New Roman" w:hAnsi="Times New Roman" w:cs="Times New Roman"/>
          <w:color w:val="000000"/>
          <w:sz w:val="28"/>
          <w:szCs w:val="28"/>
        </w:rPr>
        <w:t>руб., в т. ч.</w:t>
      </w:r>
    </w:p>
    <w:p w:rsidR="00C66A23" w:rsidRDefault="009B010B">
      <w:pPr>
        <w:ind w:firstLine="360"/>
        <w:jc w:val="both"/>
      </w:pPr>
      <w:r>
        <w:rPr>
          <w:rFonts w:ascii="Times New Roman" w:eastAsia="Times New Roman" w:hAnsi="Times New Roman" w:cs="Times New Roman"/>
          <w:color w:val="000000"/>
          <w:sz w:val="28"/>
          <w:szCs w:val="28"/>
        </w:rPr>
        <w:t xml:space="preserve">- по технологическому присоединению </w:t>
      </w:r>
      <w:proofErr w:type="spellStart"/>
      <w:r>
        <w:rPr>
          <w:rFonts w:ascii="Times New Roman" w:eastAsia="Times New Roman" w:hAnsi="Times New Roman" w:cs="Times New Roman"/>
          <w:color w:val="000000"/>
          <w:sz w:val="28"/>
          <w:szCs w:val="28"/>
        </w:rPr>
        <w:t>энергопринимающих</w:t>
      </w:r>
      <w:proofErr w:type="spellEnd"/>
      <w:r>
        <w:rPr>
          <w:rFonts w:ascii="Times New Roman" w:eastAsia="Times New Roman" w:hAnsi="Times New Roman" w:cs="Times New Roman"/>
          <w:color w:val="000000"/>
          <w:sz w:val="28"/>
          <w:szCs w:val="28"/>
        </w:rPr>
        <w:t xml:space="preserve"> устройств к электрической сети - 11 145 654,43 руб. Необходимость образования указанной задолженности связана с нормативными техническими требованиями к проектам по строительству автомобильных дорог Ленинградской области. По условиям государственных контрактов предусмотрено авансирование;</w:t>
      </w:r>
    </w:p>
    <w:p w:rsidR="00C66A23" w:rsidRDefault="009B010B">
      <w:pPr>
        <w:ind w:firstLine="360"/>
        <w:jc w:val="both"/>
      </w:pPr>
      <w:r>
        <w:rPr>
          <w:rFonts w:ascii="Times New Roman" w:eastAsia="Times New Roman" w:hAnsi="Times New Roman" w:cs="Times New Roman"/>
          <w:color w:val="000000"/>
          <w:sz w:val="28"/>
          <w:szCs w:val="28"/>
        </w:rPr>
        <w:t>- авансирование на разработку проектной документации - 97 239 666,39 руб.;</w:t>
      </w:r>
    </w:p>
    <w:p w:rsidR="00C66A23" w:rsidRDefault="009B010B">
      <w:pPr>
        <w:ind w:firstLine="360"/>
        <w:jc w:val="both"/>
      </w:pPr>
      <w:r>
        <w:rPr>
          <w:rFonts w:ascii="Times New Roman" w:eastAsia="Times New Roman" w:hAnsi="Times New Roman" w:cs="Times New Roman"/>
          <w:color w:val="000000"/>
          <w:sz w:val="28"/>
          <w:szCs w:val="28"/>
        </w:rPr>
        <w:t>- авансирование на проведение гос. экспертизы - 20 443 872,10 руб.;</w:t>
      </w:r>
    </w:p>
    <w:p w:rsidR="00C66A23" w:rsidRDefault="009B010B">
      <w:pPr>
        <w:ind w:firstLine="360"/>
        <w:jc w:val="both"/>
      </w:pPr>
      <w:r>
        <w:rPr>
          <w:rFonts w:ascii="Times New Roman" w:eastAsia="Times New Roman" w:hAnsi="Times New Roman" w:cs="Times New Roman"/>
          <w:color w:val="000000"/>
          <w:sz w:val="28"/>
          <w:szCs w:val="28"/>
        </w:rPr>
        <w:t>- авансирование на разработку рабочей документации на строительство (реконструкцию) автодорог – 71 902 371,57 руб.</w:t>
      </w:r>
    </w:p>
    <w:p w:rsidR="00C66A23" w:rsidRDefault="009B010B">
      <w:pPr>
        <w:ind w:firstLine="360"/>
        <w:jc w:val="both"/>
      </w:pPr>
      <w:r>
        <w:rPr>
          <w:rFonts w:ascii="Times New Roman" w:eastAsia="Times New Roman" w:hAnsi="Times New Roman" w:cs="Times New Roman"/>
          <w:color w:val="000000"/>
          <w:sz w:val="28"/>
          <w:szCs w:val="28"/>
          <w:u w:val="single"/>
        </w:rPr>
        <w:t>- по капитальным вложениям в основные средства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1 206 31 000) –               </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5 002 972 845,81 </w:t>
      </w:r>
      <w:r>
        <w:rPr>
          <w:rFonts w:ascii="Times New Roman" w:eastAsia="Times New Roman" w:hAnsi="Times New Roman" w:cs="Times New Roman"/>
          <w:color w:val="000000"/>
          <w:sz w:val="28"/>
          <w:szCs w:val="28"/>
        </w:rPr>
        <w:t xml:space="preserve">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на следующие объекты:</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Проезда от автомобильной дороги общего пользования федерального значения А-181 «Скандинавия» Санкт-Петербург – Выборг – </w:t>
      </w:r>
      <w:r>
        <w:rPr>
          <w:rFonts w:ascii="Times New Roman" w:eastAsia="Times New Roman" w:hAnsi="Times New Roman" w:cs="Times New Roman"/>
          <w:color w:val="000000"/>
          <w:sz w:val="28"/>
          <w:szCs w:val="28"/>
        </w:rPr>
        <w:lastRenderedPageBreak/>
        <w:t xml:space="preserve">граница с Финляндской Республикой на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47 до ул. Танкистов во Всеволожском районе Ленинградской области (АО "АБЗ-</w:t>
      </w:r>
      <w:proofErr w:type="spellStart"/>
      <w:r>
        <w:rPr>
          <w:rFonts w:ascii="Times New Roman" w:eastAsia="Times New Roman" w:hAnsi="Times New Roman" w:cs="Times New Roman"/>
          <w:color w:val="000000"/>
          <w:sz w:val="28"/>
          <w:szCs w:val="28"/>
        </w:rPr>
        <w:t>Дорстрой</w:t>
      </w:r>
      <w:proofErr w:type="spellEnd"/>
      <w:r>
        <w:rPr>
          <w:rFonts w:ascii="Times New Roman" w:eastAsia="Times New Roman" w:hAnsi="Times New Roman" w:cs="Times New Roman"/>
          <w:color w:val="000000"/>
          <w:sz w:val="28"/>
          <w:szCs w:val="28"/>
        </w:rPr>
        <w:t>") - 321 491 286,45 руб.,</w:t>
      </w:r>
    </w:p>
    <w:p w:rsidR="00C66A23" w:rsidRDefault="009B010B">
      <w:pPr>
        <w:ind w:firstLine="360"/>
        <w:jc w:val="both"/>
      </w:pPr>
      <w:r>
        <w:rPr>
          <w:rFonts w:ascii="Times New Roman" w:eastAsia="Times New Roman" w:hAnsi="Times New Roman" w:cs="Times New Roman"/>
          <w:color w:val="000000"/>
          <w:sz w:val="28"/>
          <w:szCs w:val="28"/>
        </w:rPr>
        <w:t>- строительство подъезда к ТПУ «</w:t>
      </w:r>
      <w:proofErr w:type="spellStart"/>
      <w:r>
        <w:rPr>
          <w:rFonts w:ascii="Times New Roman" w:eastAsia="Times New Roman" w:hAnsi="Times New Roman" w:cs="Times New Roman"/>
          <w:color w:val="000000"/>
          <w:sz w:val="28"/>
          <w:szCs w:val="28"/>
        </w:rPr>
        <w:t>Кудрово</w:t>
      </w:r>
      <w:proofErr w:type="spellEnd"/>
      <w:r>
        <w:rPr>
          <w:rFonts w:ascii="Times New Roman" w:eastAsia="Times New Roman" w:hAnsi="Times New Roman" w:cs="Times New Roman"/>
          <w:color w:val="000000"/>
          <w:sz w:val="28"/>
          <w:szCs w:val="28"/>
        </w:rPr>
        <w:t xml:space="preserve">» с реконструкцией транспортной развязки на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12+575 автомобильной дороги Р-21 «Кола» (АО "АБЗ-</w:t>
      </w:r>
      <w:proofErr w:type="spellStart"/>
      <w:r>
        <w:rPr>
          <w:rFonts w:ascii="Times New Roman" w:eastAsia="Times New Roman" w:hAnsi="Times New Roman" w:cs="Times New Roman"/>
          <w:color w:val="000000"/>
          <w:sz w:val="28"/>
          <w:szCs w:val="28"/>
        </w:rPr>
        <w:t>Дорстрой</w:t>
      </w:r>
      <w:proofErr w:type="spellEnd"/>
      <w:r>
        <w:rPr>
          <w:rFonts w:ascii="Times New Roman" w:eastAsia="Times New Roman" w:hAnsi="Times New Roman" w:cs="Times New Roman"/>
          <w:color w:val="000000"/>
          <w:sz w:val="28"/>
          <w:szCs w:val="28"/>
        </w:rPr>
        <w:t>") - 1 916 432 309,25 руб.,</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мостового перехода через реку Свирь у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одпорожье</w:t>
      </w:r>
      <w:proofErr w:type="spellEnd"/>
      <w:r>
        <w:rPr>
          <w:rFonts w:ascii="Times New Roman" w:eastAsia="Times New Roman" w:hAnsi="Times New Roman" w:cs="Times New Roman"/>
          <w:color w:val="000000"/>
          <w:sz w:val="28"/>
          <w:szCs w:val="28"/>
        </w:rPr>
        <w:t xml:space="preserve"> Ленинградской области (ООО "</w:t>
      </w:r>
      <w:proofErr w:type="spellStart"/>
      <w:r>
        <w:rPr>
          <w:rFonts w:ascii="Times New Roman" w:eastAsia="Times New Roman" w:hAnsi="Times New Roman" w:cs="Times New Roman"/>
          <w:color w:val="000000"/>
          <w:sz w:val="28"/>
          <w:szCs w:val="28"/>
        </w:rPr>
        <w:t>Евротрансстрой</w:t>
      </w:r>
      <w:proofErr w:type="spellEnd"/>
      <w:r>
        <w:rPr>
          <w:rFonts w:ascii="Times New Roman" w:eastAsia="Times New Roman" w:hAnsi="Times New Roman" w:cs="Times New Roman"/>
          <w:color w:val="000000"/>
          <w:sz w:val="28"/>
          <w:szCs w:val="28"/>
        </w:rPr>
        <w:t>") - 45 553 691,39 руб.,</w:t>
      </w:r>
    </w:p>
    <w:p w:rsidR="00C66A23" w:rsidRDefault="009B010B">
      <w:pPr>
        <w:ind w:firstLine="360"/>
        <w:jc w:val="both"/>
      </w:pPr>
      <w:r>
        <w:rPr>
          <w:rFonts w:ascii="Times New Roman" w:eastAsia="Times New Roman" w:hAnsi="Times New Roman" w:cs="Times New Roman"/>
          <w:color w:val="000000"/>
          <w:sz w:val="28"/>
          <w:szCs w:val="28"/>
        </w:rPr>
        <w:t xml:space="preserve">- Строительство мостового перехода через реку Волхов на подъезде к г. Кириши в </w:t>
      </w:r>
      <w:proofErr w:type="spellStart"/>
      <w:r>
        <w:rPr>
          <w:rFonts w:ascii="Times New Roman" w:eastAsia="Times New Roman" w:hAnsi="Times New Roman" w:cs="Times New Roman"/>
          <w:color w:val="000000"/>
          <w:sz w:val="28"/>
          <w:szCs w:val="28"/>
        </w:rPr>
        <w:t>Киришском</w:t>
      </w:r>
      <w:proofErr w:type="spellEnd"/>
      <w:r>
        <w:rPr>
          <w:rFonts w:ascii="Times New Roman" w:eastAsia="Times New Roman" w:hAnsi="Times New Roman" w:cs="Times New Roman"/>
          <w:color w:val="000000"/>
          <w:sz w:val="28"/>
          <w:szCs w:val="28"/>
        </w:rPr>
        <w:t xml:space="preserve"> районе Ленинградской области (ООО "</w:t>
      </w:r>
      <w:proofErr w:type="spellStart"/>
      <w:r>
        <w:rPr>
          <w:rFonts w:ascii="Times New Roman" w:eastAsia="Times New Roman" w:hAnsi="Times New Roman" w:cs="Times New Roman"/>
          <w:color w:val="000000"/>
          <w:sz w:val="28"/>
          <w:szCs w:val="28"/>
        </w:rPr>
        <w:t>Евротрансстрой</w:t>
      </w:r>
      <w:proofErr w:type="spellEnd"/>
      <w:r>
        <w:rPr>
          <w:rFonts w:ascii="Times New Roman" w:eastAsia="Times New Roman" w:hAnsi="Times New Roman" w:cs="Times New Roman"/>
          <w:color w:val="000000"/>
          <w:sz w:val="28"/>
          <w:szCs w:val="28"/>
        </w:rPr>
        <w:t>") - 304 635 141,23 руб.,</w:t>
      </w:r>
    </w:p>
    <w:p w:rsidR="00C66A23" w:rsidRDefault="009B010B">
      <w:pPr>
        <w:ind w:firstLine="360"/>
        <w:jc w:val="both"/>
      </w:pPr>
      <w:r>
        <w:rPr>
          <w:rFonts w:ascii="Times New Roman" w:eastAsia="Times New Roman" w:hAnsi="Times New Roman" w:cs="Times New Roman"/>
          <w:color w:val="000000"/>
          <w:sz w:val="28"/>
          <w:szCs w:val="28"/>
        </w:rPr>
        <w:t xml:space="preserve">- реконструкция мостового перехода через р. Мойка на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47+300 автомобильной дороги "Санкт-Петербург - Кировск" в Кировском районе ЛО (ООО "ЛАТ") - 193 664 339,73 руб.,</w:t>
      </w:r>
    </w:p>
    <w:p w:rsidR="00C66A23" w:rsidRDefault="009B010B">
      <w:pPr>
        <w:ind w:firstLine="360"/>
        <w:jc w:val="both"/>
      </w:pPr>
      <w:r>
        <w:rPr>
          <w:rFonts w:ascii="Times New Roman" w:eastAsia="Times New Roman" w:hAnsi="Times New Roman" w:cs="Times New Roman"/>
          <w:color w:val="000000"/>
          <w:sz w:val="28"/>
          <w:szCs w:val="28"/>
        </w:rPr>
        <w:t xml:space="preserve">- реконструкция автомобильной дороги общего пользования регионального значения "Санкт-Петербург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на участке КАД – </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во Всеволожском районе Ленинградской области» Этап № 3, Этап № 4 (ООО "</w:t>
      </w:r>
      <w:proofErr w:type="spellStart"/>
      <w:r>
        <w:rPr>
          <w:rFonts w:ascii="Times New Roman" w:eastAsia="Times New Roman" w:hAnsi="Times New Roman" w:cs="Times New Roman"/>
          <w:color w:val="000000"/>
          <w:sz w:val="28"/>
          <w:szCs w:val="28"/>
        </w:rPr>
        <w:t>Техносфера</w:t>
      </w:r>
      <w:proofErr w:type="spellEnd"/>
      <w:r>
        <w:rPr>
          <w:rFonts w:ascii="Times New Roman" w:eastAsia="Times New Roman" w:hAnsi="Times New Roman" w:cs="Times New Roman"/>
          <w:color w:val="000000"/>
          <w:sz w:val="28"/>
          <w:szCs w:val="28"/>
        </w:rPr>
        <w:t>") - 1 161 785 841,52 руб.,</w:t>
      </w:r>
    </w:p>
    <w:p w:rsidR="00C66A23" w:rsidRDefault="009B010B">
      <w:pPr>
        <w:ind w:firstLine="360"/>
        <w:jc w:val="both"/>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реконструкция</w:t>
      </w:r>
      <w:proofErr w:type="gramEnd"/>
      <w:r>
        <w:rPr>
          <w:rFonts w:ascii="Times New Roman" w:eastAsia="Times New Roman" w:hAnsi="Times New Roman" w:cs="Times New Roman"/>
          <w:color w:val="000000"/>
          <w:sz w:val="28"/>
          <w:szCs w:val="28"/>
        </w:rPr>
        <w:t xml:space="preserve"> а/д общего пользования регионального значения "Санкт-Петербург-</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на участке КАД-</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во Всеволожском районе ЛО, Этап № 1, Этап № 2 (ООО «</w:t>
      </w:r>
      <w:proofErr w:type="spellStart"/>
      <w:r>
        <w:rPr>
          <w:rFonts w:ascii="Times New Roman" w:eastAsia="Times New Roman" w:hAnsi="Times New Roman" w:cs="Times New Roman"/>
          <w:color w:val="000000"/>
          <w:sz w:val="28"/>
          <w:szCs w:val="28"/>
        </w:rPr>
        <w:t>Техносфера</w:t>
      </w:r>
      <w:proofErr w:type="spellEnd"/>
      <w:r>
        <w:rPr>
          <w:rFonts w:ascii="Times New Roman" w:eastAsia="Times New Roman" w:hAnsi="Times New Roman" w:cs="Times New Roman"/>
          <w:color w:val="000000"/>
          <w:sz w:val="28"/>
          <w:szCs w:val="28"/>
        </w:rPr>
        <w:t>») - 495 442 348,70 руб.,</w:t>
      </w:r>
    </w:p>
    <w:p w:rsidR="00C66A23" w:rsidRDefault="009B010B">
      <w:pPr>
        <w:ind w:firstLine="360"/>
        <w:jc w:val="both"/>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строительство</w:t>
      </w:r>
      <w:proofErr w:type="gramEnd"/>
      <w:r>
        <w:rPr>
          <w:rFonts w:ascii="Times New Roman" w:eastAsia="Times New Roman" w:hAnsi="Times New Roman" w:cs="Times New Roman"/>
          <w:color w:val="000000"/>
          <w:sz w:val="28"/>
          <w:szCs w:val="28"/>
        </w:rPr>
        <w:t xml:space="preserve"> а/д от кольцевой а/д вокруг Санкт-Петербурга до а/д "Санкт-Петербург-</w:t>
      </w:r>
      <w:proofErr w:type="spellStart"/>
      <w:r>
        <w:rPr>
          <w:rFonts w:ascii="Times New Roman" w:eastAsia="Times New Roman" w:hAnsi="Times New Roman" w:cs="Times New Roman"/>
          <w:color w:val="000000"/>
          <w:sz w:val="28"/>
          <w:szCs w:val="28"/>
        </w:rPr>
        <w:t>Матокса</w:t>
      </w:r>
      <w:proofErr w:type="spellEnd"/>
      <w:r>
        <w:rPr>
          <w:rFonts w:ascii="Times New Roman" w:eastAsia="Times New Roman" w:hAnsi="Times New Roman" w:cs="Times New Roman"/>
          <w:color w:val="000000"/>
          <w:sz w:val="28"/>
          <w:szCs w:val="28"/>
        </w:rPr>
        <w:t>" на участке от границы Санкт-Петербурга до а/д Санкт-Петербург-</w:t>
      </w:r>
      <w:proofErr w:type="spellStart"/>
      <w:r>
        <w:rPr>
          <w:rFonts w:ascii="Times New Roman" w:eastAsia="Times New Roman" w:hAnsi="Times New Roman" w:cs="Times New Roman"/>
          <w:color w:val="000000"/>
          <w:sz w:val="28"/>
          <w:szCs w:val="28"/>
        </w:rPr>
        <w:t>Матокса</w:t>
      </w:r>
      <w:proofErr w:type="spellEnd"/>
      <w:r>
        <w:rPr>
          <w:rFonts w:ascii="Times New Roman" w:eastAsia="Times New Roman" w:hAnsi="Times New Roman" w:cs="Times New Roman"/>
          <w:color w:val="000000"/>
          <w:sz w:val="28"/>
          <w:szCs w:val="28"/>
        </w:rPr>
        <w:t xml:space="preserve"> (ООО «</w:t>
      </w:r>
      <w:proofErr w:type="spellStart"/>
      <w:r>
        <w:rPr>
          <w:rFonts w:ascii="Times New Roman" w:eastAsia="Times New Roman" w:hAnsi="Times New Roman" w:cs="Times New Roman"/>
          <w:color w:val="000000"/>
          <w:sz w:val="28"/>
          <w:szCs w:val="28"/>
        </w:rPr>
        <w:t>Техносфера</w:t>
      </w:r>
      <w:proofErr w:type="spellEnd"/>
      <w:r>
        <w:rPr>
          <w:rFonts w:ascii="Times New Roman" w:eastAsia="Times New Roman" w:hAnsi="Times New Roman" w:cs="Times New Roman"/>
          <w:color w:val="000000"/>
          <w:sz w:val="28"/>
          <w:szCs w:val="28"/>
        </w:rPr>
        <w:t>») - 563 967 887,54 руб.</w:t>
      </w:r>
    </w:p>
    <w:p w:rsidR="00C66A23" w:rsidRDefault="009B010B">
      <w:pPr>
        <w:ind w:firstLine="360"/>
        <w:jc w:val="both"/>
      </w:pPr>
      <w:r>
        <w:rPr>
          <w:rFonts w:ascii="Times New Roman" w:eastAsia="Times New Roman" w:hAnsi="Times New Roman" w:cs="Times New Roman"/>
          <w:color w:val="000000"/>
          <w:sz w:val="28"/>
          <w:szCs w:val="28"/>
        </w:rPr>
        <w:t>Необходимость образования указанной задолженности связана с обеспечением бесперебойной работы подрядчиков по строительству и реконструкции автомобильных дорог. По условиям государственного контракта предусмотрено авансирование. Погашение текущей задолженности планируется произвести в 2023 году.</w:t>
      </w:r>
    </w:p>
    <w:p w:rsidR="00C66A23" w:rsidRDefault="009B010B">
      <w:pPr>
        <w:ind w:firstLine="360"/>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расчеты по авансам по приобретению материальных запасов (сч.1 206 34 000)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i/>
          <w:color w:val="000000"/>
          <w:sz w:val="28"/>
          <w:szCs w:val="28"/>
        </w:rPr>
        <w:t xml:space="preserve">54 139,12 </w:t>
      </w:r>
      <w:r>
        <w:rPr>
          <w:rFonts w:ascii="Times New Roman" w:eastAsia="Times New Roman" w:hAnsi="Times New Roman" w:cs="Times New Roman"/>
          <w:color w:val="000000"/>
          <w:sz w:val="28"/>
          <w:szCs w:val="28"/>
        </w:rPr>
        <w:t>руб. – аванс на поставку ГСМ.</w:t>
      </w:r>
    </w:p>
    <w:p w:rsidR="00C66A23" w:rsidRDefault="009B010B">
      <w:pPr>
        <w:ind w:firstLine="360"/>
        <w:jc w:val="both"/>
      </w:pPr>
      <w:r>
        <w:rPr>
          <w:rFonts w:ascii="Times New Roman" w:eastAsia="Times New Roman" w:hAnsi="Times New Roman" w:cs="Times New Roman"/>
          <w:color w:val="000000"/>
          <w:sz w:val="28"/>
          <w:szCs w:val="28"/>
        </w:rPr>
        <w:t xml:space="preserve">счет </w:t>
      </w:r>
      <w:r>
        <w:rPr>
          <w:rFonts w:ascii="Times New Roman" w:eastAsia="Times New Roman" w:hAnsi="Times New Roman" w:cs="Times New Roman"/>
          <w:b/>
          <w:color w:val="000000"/>
          <w:sz w:val="28"/>
          <w:szCs w:val="28"/>
        </w:rPr>
        <w:t xml:space="preserve">1 303 01 000 – 196,00 </w:t>
      </w:r>
      <w:r>
        <w:rPr>
          <w:rFonts w:ascii="Times New Roman" w:eastAsia="Times New Roman" w:hAnsi="Times New Roman" w:cs="Times New Roman"/>
          <w:color w:val="000000"/>
          <w:sz w:val="28"/>
          <w:szCs w:val="28"/>
        </w:rPr>
        <w:t xml:space="preserve">руб. </w:t>
      </w:r>
      <w:r>
        <w:rPr>
          <w:rFonts w:ascii="Times New Roman" w:eastAsia="Times New Roman" w:hAnsi="Times New Roman" w:cs="Times New Roman"/>
          <w:color w:val="000000"/>
          <w:sz w:val="28"/>
          <w:szCs w:val="28"/>
          <w:u w:val="single"/>
        </w:rPr>
        <w:t xml:space="preserve">- расчеты по налогу на доходы физических лиц </w:t>
      </w:r>
      <w:r>
        <w:rPr>
          <w:rFonts w:ascii="Times New Roman" w:eastAsia="Times New Roman" w:hAnsi="Times New Roman" w:cs="Times New Roman"/>
          <w:color w:val="000000"/>
          <w:sz w:val="28"/>
          <w:szCs w:val="28"/>
        </w:rPr>
        <w:t>ГКУ ЛО «ЦБДД» – излишне перечисленная в бюджет сумма НДФЛ из-за выполнения перерасчета при увольнении сотрудника.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b/>
          <w:color w:val="000000"/>
          <w:sz w:val="28"/>
          <w:szCs w:val="28"/>
        </w:rPr>
        <w:t>Кредиторская задолженность</w:t>
      </w:r>
      <w:r>
        <w:rPr>
          <w:rFonts w:ascii="Times New Roman" w:eastAsia="Times New Roman" w:hAnsi="Times New Roman" w:cs="Times New Roman"/>
          <w:color w:val="000000"/>
          <w:sz w:val="28"/>
          <w:szCs w:val="28"/>
        </w:rPr>
        <w:t xml:space="preserve"> на 01.01.2023г. в сумме </w:t>
      </w:r>
      <w:r>
        <w:rPr>
          <w:rFonts w:ascii="Times New Roman" w:eastAsia="Times New Roman" w:hAnsi="Times New Roman" w:cs="Times New Roman"/>
          <w:b/>
          <w:color w:val="000000"/>
          <w:sz w:val="28"/>
          <w:szCs w:val="28"/>
        </w:rPr>
        <w:t>124 967 041,09</w:t>
      </w:r>
      <w:r>
        <w:rPr>
          <w:rFonts w:ascii="Times New Roman" w:eastAsia="Times New Roman" w:hAnsi="Times New Roman" w:cs="Times New Roman"/>
          <w:color w:val="000000"/>
          <w:sz w:val="28"/>
          <w:szCs w:val="28"/>
        </w:rPr>
        <w:t xml:space="preserve"> руб. </w:t>
      </w:r>
    </w:p>
    <w:p w:rsidR="00C66A23" w:rsidRDefault="009B010B">
      <w:pPr>
        <w:ind w:firstLine="360"/>
      </w:pPr>
      <w:r>
        <w:rPr>
          <w:rFonts w:ascii="Times New Roman" w:eastAsia="Times New Roman" w:hAnsi="Times New Roman" w:cs="Times New Roman"/>
          <w:color w:val="000000"/>
          <w:sz w:val="28"/>
          <w:szCs w:val="28"/>
        </w:rPr>
        <w:t xml:space="preserve">По доходам </w:t>
      </w:r>
      <w:r>
        <w:rPr>
          <w:rFonts w:ascii="Times New Roman" w:eastAsia="Times New Roman" w:hAnsi="Times New Roman" w:cs="Times New Roman"/>
          <w:b/>
          <w:i/>
          <w:color w:val="000000"/>
          <w:sz w:val="28"/>
          <w:szCs w:val="28"/>
        </w:rPr>
        <w:t>3 395 483,00</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руб.:</w:t>
      </w:r>
    </w:p>
    <w:p w:rsidR="00C66A23" w:rsidRDefault="009B010B">
      <w:pPr>
        <w:ind w:firstLine="360"/>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1 205 00 000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2 967 497,19 </w:t>
      </w:r>
      <w:r>
        <w:rPr>
          <w:rFonts w:ascii="Times New Roman" w:eastAsia="Times New Roman" w:hAnsi="Times New Roman" w:cs="Times New Roman"/>
          <w:color w:val="000000"/>
          <w:sz w:val="28"/>
          <w:szCs w:val="28"/>
        </w:rPr>
        <w:t>руб.</w:t>
      </w:r>
    </w:p>
    <w:p w:rsidR="00C66A23" w:rsidRDefault="009B010B">
      <w:pPr>
        <w:ind w:firstLine="360"/>
        <w:jc w:val="both"/>
      </w:pPr>
      <w:proofErr w:type="spellStart"/>
      <w:proofErr w:type="gram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23 000 (расчеты по доходам от платежей при пользовании природными ресурсами) – поступила в доход бюджета Ленинградской области плата по соглашениям об установлении сервитута в отношении земельных участков в границах полос отвода автомобильных дорог общего пользования </w:t>
      </w:r>
      <w:r>
        <w:rPr>
          <w:rFonts w:ascii="Times New Roman" w:eastAsia="Times New Roman" w:hAnsi="Times New Roman" w:cs="Times New Roman"/>
          <w:color w:val="000000"/>
          <w:sz w:val="28"/>
          <w:szCs w:val="28"/>
        </w:rPr>
        <w:lastRenderedPageBreak/>
        <w:t xml:space="preserve">регионального или межмуниципального значения – 149,62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администратор дохода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- 133,16 руб., администратор дохода КДХ ЛО, (т.к. земельные</w:t>
      </w:r>
      <w:proofErr w:type="gramEnd"/>
      <w:r>
        <w:rPr>
          <w:rFonts w:ascii="Times New Roman" w:eastAsia="Times New Roman" w:hAnsi="Times New Roman" w:cs="Times New Roman"/>
          <w:color w:val="000000"/>
          <w:sz w:val="28"/>
          <w:szCs w:val="28"/>
        </w:rPr>
        <w:t xml:space="preserve"> участки не оформлены на право бессрочного пользования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 16,46 руб. На 01.01.2022 по администратору доходов КДХ задолженность составляла 981,58 руб. и состояла на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1 205 21 000 (расчеты по доходам от операционной аренды). В связи с разъяснениями Минфина России (письмо от 27.11.2020 №02-04-10/104872) сумма перенесена на счет  1 205 23 000. Уменьшение задолженности произведено по результатам инвентаризации в связи с окончанием сроков сервитутов; </w:t>
      </w:r>
    </w:p>
    <w:p w:rsidR="00C66A23" w:rsidRDefault="009B010B">
      <w:pPr>
        <w:ind w:firstLine="360"/>
        <w:jc w:val="both"/>
      </w:pPr>
      <w:proofErr w:type="spellStart"/>
      <w:proofErr w:type="gram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1 205 31 000 (расчеты по доходам от оказания платных услуг (работ)- предоплата за оказание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гос. услуг по присоединению объектов дорожного сервиса – 2 967 347,57  руб. Договорами на оказание услуг предусмотрен 100% аванс, начисление дохода по услугам производится на основании Акта сдачи-приемки оказания услуг по присоединению объекта дорожного сервиса. </w:t>
      </w:r>
      <w:proofErr w:type="gramEnd"/>
    </w:p>
    <w:p w:rsidR="00C66A23" w:rsidRDefault="009B010B">
      <w:pPr>
        <w:ind w:firstLine="360"/>
        <w:jc w:val="both"/>
      </w:pPr>
      <w:r>
        <w:rPr>
          <w:rFonts w:ascii="Times New Roman" w:eastAsia="Times New Roman" w:hAnsi="Times New Roman" w:cs="Times New Roman"/>
          <w:color w:val="000000"/>
          <w:sz w:val="24"/>
          <w:szCs w:val="24"/>
        </w:rPr>
        <w:t> </w:t>
      </w:r>
    </w:p>
    <w:p w:rsidR="00C66A23" w:rsidRDefault="009B010B">
      <w:pPr>
        <w:ind w:firstLine="360"/>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1 209 00 000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427 985,81 </w:t>
      </w:r>
      <w:r>
        <w:rPr>
          <w:rFonts w:ascii="Times New Roman" w:eastAsia="Times New Roman" w:hAnsi="Times New Roman" w:cs="Times New Roman"/>
          <w:color w:val="000000"/>
          <w:sz w:val="28"/>
          <w:szCs w:val="28"/>
        </w:rPr>
        <w:t>руб.</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41 000 (расчеты по доходам от штрафных санкций за нарушение законодательства о закупках) –    427 396,94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руб. ошибочно излишне оплаченные подрядчиками претензии за нарушение условий гос. контрактов в пользу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Средства будут возвращены в 2023 году.</w:t>
      </w:r>
    </w:p>
    <w:p w:rsidR="00C66A23" w:rsidRDefault="009B010B">
      <w:pPr>
        <w:ind w:firstLine="360"/>
        <w:jc w:val="both"/>
      </w:pPr>
      <w:proofErr w:type="spellStart"/>
      <w:proofErr w:type="gram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44 000 (расчеты по доходам от возмещения ущерба имуществу (за исключением страховых возмещений) - 588,87 руб. излишне оплаченные средства ПАО СК «Росгосстрах» в возмещение ущерба имуществу.</w:t>
      </w:r>
      <w:proofErr w:type="gramEnd"/>
      <w:r>
        <w:rPr>
          <w:rFonts w:ascii="Times New Roman" w:eastAsia="Times New Roman" w:hAnsi="Times New Roman" w:cs="Times New Roman"/>
          <w:color w:val="000000"/>
          <w:sz w:val="28"/>
          <w:szCs w:val="28"/>
        </w:rPr>
        <w:t xml:space="preserve"> Возврат будет осуществлен в 2023 году.</w:t>
      </w:r>
    </w:p>
    <w:p w:rsidR="00C66A23" w:rsidRDefault="009B010B">
      <w:pPr>
        <w:ind w:firstLine="360"/>
        <w:jc w:val="both"/>
      </w:pPr>
      <w:r>
        <w:rPr>
          <w:rFonts w:ascii="Calibri" w:eastAsia="Calibri" w:hAnsi="Calibri" w:cs="Calibri"/>
          <w:color w:val="000000"/>
        </w:rPr>
        <w:t> </w:t>
      </w:r>
    </w:p>
    <w:p w:rsidR="00C66A23" w:rsidRDefault="009B010B">
      <w:pPr>
        <w:ind w:firstLine="360"/>
        <w:jc w:val="both"/>
      </w:pPr>
      <w:r>
        <w:rPr>
          <w:rFonts w:ascii="Times New Roman" w:eastAsia="Times New Roman" w:hAnsi="Times New Roman" w:cs="Times New Roman"/>
          <w:color w:val="000000"/>
          <w:sz w:val="28"/>
          <w:szCs w:val="28"/>
        </w:rPr>
        <w:t xml:space="preserve">По расходам </w:t>
      </w:r>
      <w:r>
        <w:rPr>
          <w:rFonts w:ascii="Times New Roman" w:eastAsia="Times New Roman" w:hAnsi="Times New Roman" w:cs="Times New Roman"/>
          <w:b/>
          <w:i/>
          <w:color w:val="000000"/>
          <w:sz w:val="28"/>
          <w:szCs w:val="28"/>
        </w:rPr>
        <w:t>247 066 302,03</w:t>
      </w:r>
      <w:r>
        <w:rPr>
          <w:rFonts w:ascii="Times New Roman" w:eastAsia="Times New Roman" w:hAnsi="Times New Roman" w:cs="Times New Roman"/>
          <w:color w:val="000000"/>
          <w:sz w:val="28"/>
          <w:szCs w:val="28"/>
        </w:rPr>
        <w:t xml:space="preserve"> руб. включает:</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1 302 00 000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59 531,09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t>расчеты по услугам связи (</w:t>
      </w:r>
      <w:proofErr w:type="spellStart"/>
      <w:r>
        <w:rPr>
          <w:rFonts w:ascii="Times New Roman" w:eastAsia="Times New Roman" w:hAnsi="Times New Roman" w:cs="Times New Roman"/>
          <w:color w:val="000000"/>
          <w:sz w:val="28"/>
          <w:szCs w:val="28"/>
          <w:u w:val="single"/>
        </w:rPr>
        <w:t>сч</w:t>
      </w:r>
      <w:proofErr w:type="spellEnd"/>
      <w:r>
        <w:rPr>
          <w:rFonts w:ascii="Times New Roman" w:eastAsia="Times New Roman" w:hAnsi="Times New Roman" w:cs="Times New Roman"/>
          <w:color w:val="000000"/>
          <w:sz w:val="28"/>
          <w:szCs w:val="28"/>
          <w:u w:val="single"/>
        </w:rPr>
        <w:t xml:space="preserve">. 1 302 21 000)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21 224,69 </w:t>
      </w:r>
      <w:r>
        <w:rPr>
          <w:rFonts w:ascii="Times New Roman" w:eastAsia="Times New Roman" w:hAnsi="Times New Roman" w:cs="Times New Roman"/>
          <w:color w:val="000000"/>
          <w:sz w:val="28"/>
          <w:szCs w:val="28"/>
        </w:rPr>
        <w:t>руб. задолженность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за услуги телефонной и почтовой связи за декабрь 2022 года;</w:t>
      </w:r>
    </w:p>
    <w:p w:rsidR="00C66A23" w:rsidRDefault="009B010B">
      <w:pPr>
        <w:ind w:firstLine="360"/>
        <w:jc w:val="both"/>
      </w:pPr>
      <w:r>
        <w:rPr>
          <w:rFonts w:ascii="Times New Roman" w:eastAsia="Times New Roman" w:hAnsi="Times New Roman" w:cs="Times New Roman"/>
          <w:color w:val="000000"/>
          <w:sz w:val="28"/>
          <w:szCs w:val="28"/>
          <w:u w:val="single"/>
        </w:rPr>
        <w:t>- расчеты по прочим работам, услугам (</w:t>
      </w:r>
      <w:proofErr w:type="spellStart"/>
      <w:r>
        <w:rPr>
          <w:rFonts w:ascii="Times New Roman" w:eastAsia="Times New Roman" w:hAnsi="Times New Roman" w:cs="Times New Roman"/>
          <w:color w:val="000000"/>
          <w:sz w:val="28"/>
          <w:szCs w:val="28"/>
          <w:u w:val="single"/>
        </w:rPr>
        <w:t>сч</w:t>
      </w:r>
      <w:proofErr w:type="spellEnd"/>
      <w:r>
        <w:rPr>
          <w:rFonts w:ascii="Times New Roman" w:eastAsia="Times New Roman" w:hAnsi="Times New Roman" w:cs="Times New Roman"/>
          <w:color w:val="000000"/>
          <w:sz w:val="28"/>
          <w:szCs w:val="28"/>
          <w:u w:val="single"/>
        </w:rPr>
        <w:t xml:space="preserve">. 1 302 26 000)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38 306,40 </w:t>
      </w:r>
      <w:r>
        <w:rPr>
          <w:rFonts w:ascii="Times New Roman" w:eastAsia="Times New Roman" w:hAnsi="Times New Roman" w:cs="Times New Roman"/>
          <w:color w:val="000000"/>
          <w:sz w:val="28"/>
          <w:szCs w:val="28"/>
        </w:rPr>
        <w:t>руб. по плате за технологическое присоединение к электросетям ПАО "РОССЕТИ ЛЕНЭНЕРГО".</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1 303 00 000</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121 512 027,00 </w:t>
      </w:r>
      <w:r>
        <w:rPr>
          <w:rFonts w:ascii="Times New Roman" w:eastAsia="Times New Roman" w:hAnsi="Times New Roman" w:cs="Times New Roman"/>
          <w:color w:val="000000"/>
          <w:sz w:val="28"/>
          <w:szCs w:val="28"/>
        </w:rPr>
        <w:t>руб.</w:t>
      </w:r>
    </w:p>
    <w:p w:rsidR="00C66A23" w:rsidRDefault="009B010B">
      <w:pPr>
        <w:ind w:firstLine="360"/>
      </w:pPr>
      <w:r>
        <w:rPr>
          <w:rFonts w:ascii="Times New Roman" w:eastAsia="Times New Roman" w:hAnsi="Times New Roman" w:cs="Times New Roman"/>
          <w:color w:val="000000"/>
          <w:sz w:val="28"/>
          <w:szCs w:val="28"/>
          <w:u w:val="single"/>
        </w:rPr>
        <w:t>расчеты по платежам в бюджеты</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1 303 00 000):</w:t>
      </w:r>
    </w:p>
    <w:p w:rsidR="00C66A23" w:rsidRDefault="009B010B">
      <w:pPr>
        <w:ind w:firstLine="360"/>
        <w:jc w:val="both"/>
      </w:pPr>
      <w:r>
        <w:rPr>
          <w:rFonts w:ascii="Times New Roman" w:eastAsia="Times New Roman" w:hAnsi="Times New Roman" w:cs="Times New Roman"/>
          <w:color w:val="000000"/>
          <w:sz w:val="28"/>
          <w:szCs w:val="28"/>
        </w:rPr>
        <w:t>- расчеты по прочим платежам в бюджет –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1 303 05 000) – </w:t>
      </w:r>
      <w:r>
        <w:rPr>
          <w:rFonts w:ascii="Times New Roman" w:eastAsia="Times New Roman" w:hAnsi="Times New Roman" w:cs="Times New Roman"/>
          <w:b/>
          <w:i/>
          <w:color w:val="000000"/>
          <w:sz w:val="28"/>
          <w:szCs w:val="28"/>
        </w:rPr>
        <w:t>38 401,00</w:t>
      </w:r>
      <w:r>
        <w:rPr>
          <w:rFonts w:ascii="Times New Roman" w:eastAsia="Times New Roman" w:hAnsi="Times New Roman" w:cs="Times New Roman"/>
          <w:color w:val="000000"/>
          <w:sz w:val="28"/>
          <w:szCs w:val="28"/>
        </w:rPr>
        <w:t xml:space="preserve"> руб. (транспортный налог);</w:t>
      </w:r>
    </w:p>
    <w:p w:rsidR="00C66A23" w:rsidRDefault="009B010B">
      <w:pPr>
        <w:ind w:firstLine="360"/>
        <w:jc w:val="both"/>
      </w:pPr>
      <w:r>
        <w:rPr>
          <w:rFonts w:ascii="Times New Roman" w:eastAsia="Times New Roman" w:hAnsi="Times New Roman" w:cs="Times New Roman"/>
          <w:color w:val="000000"/>
          <w:sz w:val="28"/>
          <w:szCs w:val="28"/>
        </w:rPr>
        <w:t>- расчеты по налогу на имущество организаций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1 303 12 000) –  </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121 457 734,00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расчеты по земельному налогу на земли, имеющие категорию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1 303 13 000)  – </w:t>
      </w:r>
      <w:r>
        <w:rPr>
          <w:rFonts w:ascii="Times New Roman" w:eastAsia="Times New Roman" w:hAnsi="Times New Roman" w:cs="Times New Roman"/>
          <w:b/>
          <w:i/>
          <w:color w:val="000000"/>
          <w:sz w:val="28"/>
          <w:szCs w:val="28"/>
        </w:rPr>
        <w:t xml:space="preserve">15 892,00 </w:t>
      </w:r>
      <w:r>
        <w:rPr>
          <w:rFonts w:ascii="Times New Roman" w:eastAsia="Times New Roman" w:hAnsi="Times New Roman" w:cs="Times New Roman"/>
          <w:color w:val="000000"/>
          <w:sz w:val="28"/>
          <w:szCs w:val="28"/>
        </w:rPr>
        <w:t> руб.</w:t>
      </w:r>
    </w:p>
    <w:p w:rsidR="00C66A23" w:rsidRDefault="009B010B">
      <w:pPr>
        <w:ind w:firstLine="360"/>
        <w:jc w:val="both"/>
      </w:pPr>
      <w:r>
        <w:rPr>
          <w:rFonts w:ascii="Times New Roman" w:eastAsia="Times New Roman" w:hAnsi="Times New Roman" w:cs="Times New Roman"/>
          <w:color w:val="000000"/>
          <w:sz w:val="28"/>
          <w:szCs w:val="28"/>
        </w:rPr>
        <w:lastRenderedPageBreak/>
        <w:t>Задолженность по расходам – текущая задолженность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и ГКУ ЛО «ЦБДД», </w:t>
      </w:r>
      <w:proofErr w:type="gramStart"/>
      <w:r>
        <w:rPr>
          <w:rFonts w:ascii="Times New Roman" w:eastAsia="Times New Roman" w:hAnsi="Times New Roman" w:cs="Times New Roman"/>
          <w:color w:val="000000"/>
          <w:sz w:val="28"/>
          <w:szCs w:val="28"/>
        </w:rPr>
        <w:t>долгосрочной</w:t>
      </w:r>
      <w:proofErr w:type="gramEnd"/>
      <w:r>
        <w:rPr>
          <w:rFonts w:ascii="Times New Roman" w:eastAsia="Times New Roman" w:hAnsi="Times New Roman" w:cs="Times New Roman"/>
          <w:color w:val="000000"/>
          <w:sz w:val="28"/>
          <w:szCs w:val="28"/>
        </w:rPr>
        <w:t>, просроченной нет. Задолженность будет погашена в 1 квартале 2023 года.</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xml:space="preserve">Комитетом и его подведомственными учреждениями начислены доходы будущих периодов по счету  1 401 40 000 – </w:t>
      </w:r>
      <w:r>
        <w:rPr>
          <w:rFonts w:ascii="Times New Roman" w:eastAsia="Times New Roman" w:hAnsi="Times New Roman" w:cs="Times New Roman"/>
          <w:b/>
          <w:i/>
          <w:color w:val="000000"/>
          <w:sz w:val="28"/>
          <w:szCs w:val="28"/>
        </w:rPr>
        <w:t xml:space="preserve">12 489 972 183,18 </w:t>
      </w:r>
      <w:r>
        <w:rPr>
          <w:rFonts w:ascii="Times New Roman" w:eastAsia="Times New Roman" w:hAnsi="Times New Roman" w:cs="Times New Roman"/>
          <w:color w:val="000000"/>
          <w:sz w:val="28"/>
          <w:szCs w:val="28"/>
        </w:rPr>
        <w:t xml:space="preserve">руб., в том числе: </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1 401 49 134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1 623 430,03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доходы будущих периодов по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34 000 (госпошлина, расходы на услуги представителя и пр. судебные расходы по решениям судов).</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1 401 49 136</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149 491,20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доходы будущих периодов по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36 000 (от возврата дебиторской задолженности прошлых лет).</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1 401 49 141</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205 442 084,16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доходы будущих периодов по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1 209 41 000 (выставленные подрядчикам претензии за нарушение сроков исполнения гос. контрактов, выигранные в пользу учреждения дела в Арбитражных судах).</w:t>
      </w:r>
    </w:p>
    <w:p w:rsidR="00C66A23" w:rsidRDefault="009B010B">
      <w:pPr>
        <w:ind w:firstLine="360"/>
        <w:jc w:val="both"/>
      </w:pP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1 401 49 144</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1 906 816,80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за возмещение ущерба имуществу автомобильных дорог при ДТП.</w:t>
      </w:r>
    </w:p>
    <w:p w:rsidR="00C66A23" w:rsidRDefault="009B010B">
      <w:pPr>
        <w:ind w:firstLine="360"/>
        <w:jc w:val="both"/>
      </w:pPr>
      <w:proofErr w:type="gramStart"/>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1 401 49 145</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2 126 219,52  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доходы будущих периодов на проценты за пользование чужими денежными средствами по решениям судов - 11 361,28 руб., начислены КДХ доходы будущих периодов по задолженности Администраций </w:t>
      </w:r>
      <w:proofErr w:type="spellStart"/>
      <w:r>
        <w:rPr>
          <w:rFonts w:ascii="Times New Roman" w:eastAsia="Times New Roman" w:hAnsi="Times New Roman" w:cs="Times New Roman"/>
          <w:color w:val="000000"/>
          <w:sz w:val="28"/>
          <w:szCs w:val="28"/>
        </w:rPr>
        <w:t>Волховского</w:t>
      </w:r>
      <w:proofErr w:type="spellEnd"/>
      <w:r>
        <w:rPr>
          <w:rFonts w:ascii="Times New Roman" w:eastAsia="Times New Roman" w:hAnsi="Times New Roman" w:cs="Times New Roman"/>
          <w:color w:val="000000"/>
          <w:sz w:val="28"/>
          <w:szCs w:val="28"/>
        </w:rPr>
        <w:t xml:space="preserve"> МР и Рождественского СП Гатчинского МР - не перечисленные средства в 2022 году - возврат субсидий за нарушение условий Соглашений о предоставлении субсидий из бюджета</w:t>
      </w:r>
      <w:proofErr w:type="gramEnd"/>
      <w:r>
        <w:rPr>
          <w:rFonts w:ascii="Times New Roman" w:eastAsia="Times New Roman" w:hAnsi="Times New Roman" w:cs="Times New Roman"/>
          <w:color w:val="000000"/>
          <w:sz w:val="28"/>
          <w:szCs w:val="28"/>
        </w:rPr>
        <w:t xml:space="preserve"> Ленинградской области (</w:t>
      </w:r>
      <w:proofErr w:type="gramStart"/>
      <w:r>
        <w:rPr>
          <w:rFonts w:ascii="Times New Roman" w:eastAsia="Times New Roman" w:hAnsi="Times New Roman" w:cs="Times New Roman"/>
          <w:color w:val="000000"/>
          <w:sz w:val="28"/>
          <w:szCs w:val="28"/>
        </w:rPr>
        <w:t>не достижение</w:t>
      </w:r>
      <w:proofErr w:type="gramEnd"/>
      <w:r>
        <w:rPr>
          <w:rFonts w:ascii="Times New Roman" w:eastAsia="Times New Roman" w:hAnsi="Times New Roman" w:cs="Times New Roman"/>
          <w:color w:val="000000"/>
          <w:sz w:val="28"/>
          <w:szCs w:val="28"/>
        </w:rPr>
        <w:t xml:space="preserve"> целевых показателей результативности предоставления субсидий из областного бюджета Ленинградской области по Соглашениям 2021 года) – 2 114 858,24 руб.;</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1 401 49 151</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8 735 038 400,00 </w:t>
      </w:r>
      <w:r>
        <w:rPr>
          <w:rFonts w:ascii="Times New Roman" w:eastAsia="Times New Roman" w:hAnsi="Times New Roman" w:cs="Times New Roman"/>
          <w:color w:val="000000"/>
          <w:sz w:val="28"/>
          <w:szCs w:val="28"/>
        </w:rPr>
        <w:t>руб. – начислены Комитетом доходы будущих периодов по счету 1 205 51 000 по Соглашениям с ФДА и Правительством СПБ на 2023-2025 годы;</w:t>
      </w:r>
    </w:p>
    <w:p w:rsidR="00C66A23" w:rsidRDefault="009B010B">
      <w:pPr>
        <w:ind w:firstLine="360"/>
        <w:jc w:val="both"/>
      </w:pPr>
      <w:proofErr w:type="gramStart"/>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1 401 49 155</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951 198 291,04 </w:t>
      </w:r>
      <w:r>
        <w:rPr>
          <w:rFonts w:ascii="Times New Roman" w:eastAsia="Times New Roman" w:hAnsi="Times New Roman" w:cs="Times New Roman"/>
          <w:color w:val="000000"/>
          <w:sz w:val="28"/>
          <w:szCs w:val="28"/>
        </w:rPr>
        <w:t>руб. – начислены Комитетом доходы будущих периодов по счету 1 205 55 000 по Соглашениям о взаимодействии при использовании автомобильных дорог общего пользования регионального значения Ленинградской области и принятии мер по обеспечению безопасности дорожного движения на автомобильных дорогах общего пользования регионального значения Ленинградской области, подписанными Правительством Ленинградской области с ООО «Китайская Национальная Химическая</w:t>
      </w:r>
      <w:proofErr w:type="gramEnd"/>
      <w:r>
        <w:rPr>
          <w:rFonts w:ascii="Times New Roman" w:eastAsia="Times New Roman" w:hAnsi="Times New Roman" w:cs="Times New Roman"/>
          <w:color w:val="000000"/>
          <w:sz w:val="28"/>
          <w:szCs w:val="28"/>
        </w:rPr>
        <w:t xml:space="preserve"> Инженерная и Строительная Корпорация Севен» </w:t>
      </w:r>
      <w:proofErr w:type="gramStart"/>
      <w:r>
        <w:rPr>
          <w:rFonts w:ascii="Times New Roman" w:eastAsia="Times New Roman" w:hAnsi="Times New Roman" w:cs="Times New Roman"/>
          <w:color w:val="000000"/>
          <w:sz w:val="28"/>
          <w:szCs w:val="28"/>
        </w:rPr>
        <w:t>и ООО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РусХимАльянс</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1 401 49 157</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18 108 387,33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по счету 1 205 57 000 (пояснения даны выше);</w:t>
      </w:r>
    </w:p>
    <w:p w:rsidR="00C66A23" w:rsidRDefault="009B010B">
      <w:pPr>
        <w:ind w:firstLine="360"/>
        <w:jc w:val="both"/>
      </w:pPr>
      <w:r>
        <w:rPr>
          <w:rFonts w:ascii="Times New Roman" w:eastAsia="Times New Roman" w:hAnsi="Times New Roman" w:cs="Times New Roman"/>
          <w:color w:val="000000"/>
          <w:sz w:val="28"/>
          <w:szCs w:val="28"/>
        </w:rPr>
        <w:lastRenderedPageBreak/>
        <w:t>сч.</w:t>
      </w:r>
      <w:r>
        <w:rPr>
          <w:rFonts w:ascii="Times New Roman" w:eastAsia="Times New Roman" w:hAnsi="Times New Roman" w:cs="Times New Roman"/>
          <w:b/>
          <w:color w:val="000000"/>
          <w:sz w:val="28"/>
          <w:szCs w:val="28"/>
        </w:rPr>
        <w:t>1 401 49 161</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1 947 170 400,00 </w:t>
      </w:r>
      <w:r>
        <w:rPr>
          <w:rFonts w:ascii="Times New Roman" w:eastAsia="Times New Roman" w:hAnsi="Times New Roman" w:cs="Times New Roman"/>
          <w:color w:val="000000"/>
          <w:sz w:val="28"/>
          <w:szCs w:val="28"/>
        </w:rPr>
        <w:t>руб. – начислены Комитетом доходы будущих периодов по счету 1 205 61 000 по Соглашениям с ФДА на 2023-2025 годы;</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1 401 49 165</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610 877 000,00 </w:t>
      </w:r>
      <w:r>
        <w:rPr>
          <w:rFonts w:ascii="Times New Roman" w:eastAsia="Times New Roman" w:hAnsi="Times New Roman" w:cs="Times New Roman"/>
          <w:color w:val="000000"/>
          <w:sz w:val="28"/>
          <w:szCs w:val="28"/>
        </w:rPr>
        <w:t>руб. – начислены Комитетом доходы будущих периодов по счету 1 205 65 000 (пояснения даны выше);</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1 401 49 185</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16 331 663,10 </w:t>
      </w:r>
      <w:r>
        <w:rPr>
          <w:rFonts w:ascii="Times New Roman" w:eastAsia="Times New Roman" w:hAnsi="Times New Roman" w:cs="Times New Roman"/>
          <w:color w:val="000000"/>
          <w:sz w:val="28"/>
          <w:szCs w:val="28"/>
        </w:rPr>
        <w:t>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от предоставления права пользования активом (помещения по договору безвозмездного пользования);</w:t>
      </w:r>
    </w:p>
    <w:p w:rsidR="00C66A23" w:rsidRDefault="009B010B">
      <w:pPr>
        <w:ind w:firstLine="360"/>
      </w:pPr>
      <w:r>
        <w:rPr>
          <w:rFonts w:ascii="Times New Roman" w:eastAsia="Times New Roman" w:hAnsi="Times New Roman" w:cs="Times New Roman"/>
          <w:color w:val="000000"/>
          <w:sz w:val="28"/>
          <w:szCs w:val="28"/>
        </w:rPr>
        <w:t xml:space="preserve"> Комитетом и его подведомственными учреждениями начислены резервы предстоящих платежей по счету  1 401 60 000 – </w:t>
      </w:r>
      <w:r>
        <w:rPr>
          <w:rFonts w:ascii="Times New Roman" w:eastAsia="Times New Roman" w:hAnsi="Times New Roman" w:cs="Times New Roman"/>
          <w:b/>
          <w:i/>
          <w:color w:val="000000"/>
          <w:sz w:val="28"/>
          <w:szCs w:val="28"/>
        </w:rPr>
        <w:t>16 610 014,76  </w:t>
      </w:r>
      <w:r>
        <w:rPr>
          <w:rFonts w:ascii="Times New Roman" w:eastAsia="Times New Roman" w:hAnsi="Times New Roman" w:cs="Times New Roman"/>
          <w:color w:val="000000"/>
          <w:sz w:val="28"/>
          <w:szCs w:val="28"/>
        </w:rPr>
        <w:t>руб., в том числе:</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1 401 60 211</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7 275 823,76 </w:t>
      </w:r>
      <w:r>
        <w:rPr>
          <w:rFonts w:ascii="Times New Roman" w:eastAsia="Times New Roman" w:hAnsi="Times New Roman" w:cs="Times New Roman"/>
          <w:color w:val="000000"/>
          <w:sz w:val="28"/>
          <w:szCs w:val="28"/>
        </w:rPr>
        <w:t>руб. – начислены учреждениями резервы на отпуска;</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1 401 60 213</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2 197 270,81 </w:t>
      </w:r>
      <w:r>
        <w:rPr>
          <w:rFonts w:ascii="Times New Roman" w:eastAsia="Times New Roman" w:hAnsi="Times New Roman" w:cs="Times New Roman"/>
          <w:color w:val="000000"/>
          <w:sz w:val="28"/>
          <w:szCs w:val="28"/>
        </w:rPr>
        <w:t>руб. – начислены учреждениями резервы на страховые взносы на отпуска;</w:t>
      </w:r>
    </w:p>
    <w:p w:rsidR="00C66A23" w:rsidRDefault="009B010B">
      <w:pPr>
        <w:ind w:firstLine="360"/>
        <w:jc w:val="both"/>
      </w:pPr>
      <w:r>
        <w:rPr>
          <w:rFonts w:ascii="Times New Roman" w:eastAsia="Times New Roman" w:hAnsi="Times New Roman" w:cs="Times New Roman"/>
          <w:color w:val="000000"/>
          <w:sz w:val="28"/>
          <w:szCs w:val="28"/>
        </w:rPr>
        <w:t>сч.</w:t>
      </w:r>
      <w:r>
        <w:rPr>
          <w:rFonts w:ascii="Times New Roman" w:eastAsia="Times New Roman" w:hAnsi="Times New Roman" w:cs="Times New Roman"/>
          <w:b/>
          <w:color w:val="000000"/>
          <w:sz w:val="28"/>
          <w:szCs w:val="28"/>
        </w:rPr>
        <w:t>1 401 60 226, 1 401 60 293, 1 401 60 295, 1 401 60 296, 1 401 60 297</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
          <w:color w:val="000000"/>
          <w:sz w:val="28"/>
          <w:szCs w:val="28"/>
        </w:rPr>
        <w:t xml:space="preserve">7 136 920,19 </w:t>
      </w:r>
      <w:r>
        <w:rPr>
          <w:rFonts w:ascii="Times New Roman" w:eastAsia="Times New Roman" w:hAnsi="Times New Roman" w:cs="Times New Roman"/>
          <w:color w:val="000000"/>
          <w:sz w:val="28"/>
          <w:szCs w:val="28"/>
        </w:rPr>
        <w:t>руб. – начислены Комитетом и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резервы по претензионным требованиям, искам организаций.</w:t>
      </w:r>
    </w:p>
    <w:p w:rsidR="00C66A23" w:rsidRDefault="009B010B">
      <w:pPr>
        <w:ind w:firstLine="360"/>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Кредиторская задолженность по средствам во временном распоряжении Комитета и подведомственных учреждений на отчетную дату составляет  63 121 393,31 руб. Данная задолженность является текущей, и погашается после окончания конкурсных процедур, гарантии обеспечения исполнения подрядчиками государственных контрактов или гарантии обеспечения исполнения подрядчиками гарантийных обязательств по гос. контрактам.</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numPr>
          <w:ilvl w:val="1"/>
          <w:numId w:val="28"/>
        </w:numPr>
        <w:ind w:left="0"/>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Претензионная работа</w:t>
      </w:r>
    </w:p>
    <w:p w:rsidR="00C66A23" w:rsidRDefault="009B010B">
      <w:pPr>
        <w:ind w:firstLine="3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проводится претензионная работа с подрядчиками, не исполняющими обязательства по заключенным государственным контрактам, а также работа по возмещению ущерба, причиненного дорогам Лен</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бласти и пр.</w:t>
      </w:r>
    </w:p>
    <w:p w:rsidR="00C66A23" w:rsidRDefault="009B010B">
      <w:pPr>
        <w:ind w:firstLine="360"/>
        <w:jc w:val="both"/>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В течение 2022 года юридическим отделом учреждения выставлено 128 претензий в адрес подрядчиков, по причине нарушений обязательств, взятых на себя в рамках исполнения государственных контрактов, на общую сумму 62 523 407,06 руб., в том числе удержано в бесспорном порядке при оплате выполненных работ 3 787 804,14 руб. и 5 заявлений о возмещении ущерба на сумму 1 106 477,71 руб.</w:t>
      </w:r>
      <w:proofErr w:type="gramEnd"/>
    </w:p>
    <w:p w:rsidR="00C66A23" w:rsidRDefault="009B010B">
      <w:pPr>
        <w:ind w:firstLine="360"/>
        <w:jc w:val="both"/>
      </w:pPr>
      <w:r>
        <w:rPr>
          <w:rFonts w:ascii="Times New Roman" w:eastAsia="Times New Roman" w:hAnsi="Times New Roman" w:cs="Times New Roman"/>
          <w:color w:val="000000"/>
          <w:sz w:val="28"/>
          <w:szCs w:val="28"/>
        </w:rPr>
        <w:t>Подано в суды 31 исковое заявление на сумму 23 587 055,30 руб. Так же подано 43 апелляционных и кассационных жалобы, 27 заявлений о взыскании судебных расходов на оплату услуг представителя.</w:t>
      </w:r>
    </w:p>
    <w:p w:rsidR="00C66A23" w:rsidRDefault="009B010B">
      <w:pPr>
        <w:ind w:firstLine="360"/>
        <w:jc w:val="both"/>
      </w:pPr>
      <w:r>
        <w:rPr>
          <w:rFonts w:ascii="Times New Roman" w:eastAsia="Times New Roman" w:hAnsi="Times New Roman" w:cs="Times New Roman"/>
          <w:color w:val="000000"/>
          <w:sz w:val="28"/>
          <w:szCs w:val="28"/>
        </w:rPr>
        <w:t xml:space="preserve">По результатам ведения </w:t>
      </w:r>
      <w:proofErr w:type="spellStart"/>
      <w:r>
        <w:rPr>
          <w:rFonts w:ascii="Times New Roman" w:eastAsia="Times New Roman" w:hAnsi="Times New Roman" w:cs="Times New Roman"/>
          <w:color w:val="000000"/>
          <w:sz w:val="28"/>
          <w:szCs w:val="28"/>
        </w:rPr>
        <w:t>претензионно</w:t>
      </w:r>
      <w:proofErr w:type="spellEnd"/>
      <w:r>
        <w:rPr>
          <w:rFonts w:ascii="Times New Roman" w:eastAsia="Times New Roman" w:hAnsi="Times New Roman" w:cs="Times New Roman"/>
          <w:color w:val="000000"/>
          <w:sz w:val="28"/>
          <w:szCs w:val="28"/>
        </w:rPr>
        <w:t>-исковой работы в 2022 году в счет оплаты выставленных претензий в доход Ленинградской области поступило 12 036 408,13 руб.</w:t>
      </w:r>
    </w:p>
    <w:p w:rsidR="00C66A23" w:rsidRDefault="009B010B">
      <w:pPr>
        <w:ind w:firstLine="360"/>
        <w:jc w:val="both"/>
      </w:pPr>
      <w:r>
        <w:rPr>
          <w:rFonts w:ascii="Times New Roman" w:eastAsia="Times New Roman" w:hAnsi="Times New Roman" w:cs="Times New Roman"/>
          <w:color w:val="000000"/>
          <w:sz w:val="28"/>
          <w:szCs w:val="28"/>
        </w:rPr>
        <w:lastRenderedPageBreak/>
        <w:t>В отчетном периоде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выступал в качестве ответчика по следующим делам:</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А56-115340/2021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«СТРОИТЕЛЬНАЯ КОМПАНИЯ ФЕНИКС» о признании решения о расторжении государственного контракта от 0238 от 29.07.2019 в одностороннем порядке незаконным. </w:t>
      </w:r>
      <w:r>
        <w:rPr>
          <w:rFonts w:ascii="Times New Roman" w:eastAsia="Times New Roman" w:hAnsi="Times New Roman" w:cs="Times New Roman"/>
          <w:color w:val="000000"/>
          <w:sz w:val="28"/>
          <w:szCs w:val="28"/>
          <w:u w:val="single"/>
        </w:rPr>
        <w:t>Производство по делу прекращено.</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А56-45254/2022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«ЭСКО» о взыскании 4 020 985,97 руб. неосновательного обогащения.</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А56-49097/2022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«СИТИКОМ» о признании незаконными действий аукционной комиссии.</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А56-49100/2022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«СИТИКОМ» о признании незаконными действий аукционной комиссии.</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А56-51040/2022 по иску ПАО «РОССЕТИ ЛЕНЭНЕРГО» о взыскании 34 267,47 руб.</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А56-64595/2022 по иску ПАО Страховая компания «РОСГОССТРАХ» о взыскании 34 267,47 руб. 229 811,09 руб. в порядке суброгации.</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А56-49984/2022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«ЭКСПЕРТЦЕНТР» о взыскании неустоек по государственным контрактам № 0324,0325,0327 в сумме 1 415 742,84 руб.</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А56-74507/2022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"ТРАНСНЕФТЬ - БАЛТИКА" об урегулировании разногласий, возникших при заключении договора.</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А56-83771/2022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"ТРАНСНЕФТЬ - БАЛТИКА" об урегулировании разногласий, возникших при заключении договора.</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А56-83211/2022 по иск</w:t>
      </w:r>
      <w:proofErr w:type="gramStart"/>
      <w:r>
        <w:rPr>
          <w:rFonts w:ascii="Times New Roman" w:eastAsia="Times New Roman" w:hAnsi="Times New Roman" w:cs="Times New Roman"/>
          <w:color w:val="000000"/>
          <w:sz w:val="28"/>
          <w:szCs w:val="28"/>
        </w:rPr>
        <w:t>у ООО</w:t>
      </w:r>
      <w:proofErr w:type="gramEnd"/>
      <w:r>
        <w:rPr>
          <w:rFonts w:ascii="Times New Roman" w:eastAsia="Times New Roman" w:hAnsi="Times New Roman" w:cs="Times New Roman"/>
          <w:color w:val="000000"/>
          <w:sz w:val="28"/>
          <w:szCs w:val="28"/>
        </w:rPr>
        <w:t xml:space="preserve"> "ТРАНСНЕФТЬ - БАЛТИКА" об урегулировании разногласий, возникших при заключении договора.</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А56-72992/2022 по иску ПАО "РОССЕТИ ЛЕНЭНЕРГО" о взыскании задолженности по договору</w:t>
      </w:r>
    </w:p>
    <w:p w:rsidR="00C66A23" w:rsidRDefault="009B010B">
      <w:pPr>
        <w:numPr>
          <w:ilvl w:val="0"/>
          <w:numId w:val="29"/>
        </w:num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Дело № А56-104186/2022 по иску ПАО "РОССЕТИ ЛЕНЭНЕРГО" о взыскании задолженности, пени по договору № 22-019349-100-046.</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b/>
          <w:i/>
          <w:color w:val="000000"/>
          <w:sz w:val="28"/>
          <w:szCs w:val="28"/>
        </w:rPr>
        <w:t>3. Средства, поступающие во временное распоряжение от участников размещения заказов и в обеспечение исполнения гос. контрактов</w:t>
      </w:r>
    </w:p>
    <w:p w:rsidR="00C66A23" w:rsidRDefault="009B010B">
      <w:pPr>
        <w:ind w:firstLine="360"/>
        <w:jc w:val="both"/>
      </w:pPr>
      <w:r>
        <w:rPr>
          <w:rFonts w:ascii="Times New Roman" w:eastAsia="Times New Roman" w:hAnsi="Times New Roman" w:cs="Times New Roman"/>
          <w:color w:val="000000"/>
          <w:sz w:val="28"/>
          <w:szCs w:val="28"/>
        </w:rPr>
        <w:t>По состоянию на 01.01.2022г. остаток средств на лицевом счете у Комитета и его подведомственных учреждений составлял  64 820 801,11 руб., на 01.01.2023г. остаток составил 63 121 393,31 руб., что соответствует гр. 5 ф. 0503178.</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numPr>
          <w:ilvl w:val="1"/>
          <w:numId w:val="30"/>
        </w:numPr>
        <w:ind w:left="0"/>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szCs w:val="28"/>
        </w:rPr>
        <w:t>Поступление и выбытие  нефинансовых активов</w:t>
      </w:r>
    </w:p>
    <w:p w:rsidR="00C66A23" w:rsidRDefault="009B010B">
      <w:pPr>
        <w:ind w:firstLine="360"/>
        <w:jc w:val="both"/>
      </w:pPr>
      <w:r>
        <w:rPr>
          <w:rFonts w:ascii="Times New Roman" w:eastAsia="Times New Roman" w:hAnsi="Times New Roman" w:cs="Times New Roman"/>
          <w:color w:val="000000"/>
          <w:sz w:val="28"/>
          <w:szCs w:val="28"/>
          <w:u w:val="single"/>
        </w:rPr>
        <w:t>Увеличение:</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извещений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28.02.2022 № 1/2-2, от 31.03.2022 № 1/3-2, от 30.04.2022 № 1/4-2, от 31.05.2022 № 1/5-2, от 30.06.2022 № </w:t>
      </w:r>
      <w:r>
        <w:rPr>
          <w:rFonts w:ascii="Times New Roman" w:eastAsia="Times New Roman" w:hAnsi="Times New Roman" w:cs="Times New Roman"/>
          <w:color w:val="000000"/>
          <w:sz w:val="28"/>
          <w:szCs w:val="28"/>
        </w:rPr>
        <w:lastRenderedPageBreak/>
        <w:t>1/6-2, от 29.07.2022 № 2/7-2, от 30.12.2022 № 5/12-2) и выписок из ЕГРН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переведено на баланс с </w:t>
      </w:r>
      <w:proofErr w:type="spellStart"/>
      <w:r>
        <w:rPr>
          <w:rFonts w:ascii="Times New Roman" w:eastAsia="Times New Roman" w:hAnsi="Times New Roman" w:cs="Times New Roman"/>
          <w:color w:val="000000"/>
          <w:sz w:val="28"/>
          <w:szCs w:val="28"/>
        </w:rPr>
        <w:t>забалансового</w:t>
      </w:r>
      <w:proofErr w:type="spellEnd"/>
      <w:r>
        <w:rPr>
          <w:rFonts w:ascii="Times New Roman" w:eastAsia="Times New Roman" w:hAnsi="Times New Roman" w:cs="Times New Roman"/>
          <w:color w:val="000000"/>
          <w:sz w:val="28"/>
          <w:szCs w:val="28"/>
        </w:rPr>
        <w:t xml:space="preserve"> счета 872 земельных участков общей стоимостью </w:t>
      </w:r>
      <w:r>
        <w:rPr>
          <w:rFonts w:ascii="Times New Roman" w:eastAsia="Times New Roman" w:hAnsi="Times New Roman" w:cs="Times New Roman"/>
          <w:b/>
          <w:color w:val="000000"/>
          <w:sz w:val="28"/>
          <w:szCs w:val="28"/>
        </w:rPr>
        <w:t>4 369 103 303,39</w:t>
      </w:r>
      <w:r>
        <w:rPr>
          <w:rFonts w:ascii="Times New Roman" w:eastAsia="Times New Roman" w:hAnsi="Times New Roman" w:cs="Times New Roman"/>
          <w:color w:val="000000"/>
          <w:sz w:val="28"/>
          <w:szCs w:val="28"/>
        </w:rPr>
        <w:t xml:space="preserve"> 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На основании распоряжения Ленинградского областного комитета по управлению государственным имуществом от 24.12.2021 № 1763 «О закреплении государственного имущества Ленинградской области на праве оперативного за государственным казенным учреждением Ленинградской области «Управление автомобильных дорог Ленинградской области», акта передачи в оперативное управление государственного имущества Ленинградской области от 28.12.2021, зарегистрированного права оперативного управления на путепровод № 47:01:0000000:52637-47/050/2022-2 от 01.04.2022, выписки из</w:t>
      </w:r>
      <w:proofErr w:type="gramEnd"/>
      <w:r>
        <w:rPr>
          <w:rFonts w:ascii="Times New Roman" w:eastAsia="Times New Roman" w:hAnsi="Times New Roman" w:cs="Times New Roman"/>
          <w:color w:val="000000"/>
          <w:sz w:val="28"/>
          <w:szCs w:val="28"/>
        </w:rPr>
        <w:t xml:space="preserve"> ЕГРН принят к учету в составе основных средств </w:t>
      </w:r>
      <w:r>
        <w:rPr>
          <w:rFonts w:ascii="Times New Roman" w:eastAsia="Times New Roman" w:hAnsi="Times New Roman" w:cs="Times New Roman"/>
          <w:i/>
          <w:color w:val="000000"/>
          <w:sz w:val="28"/>
          <w:szCs w:val="28"/>
          <w:u w:val="single"/>
        </w:rPr>
        <w:t>автодорожный путепровод на  станции Возрождение участка Выборг-Каменногорск, взамен закрываемого переезда на ПК 229+44.20 в Выборгском р-не Ленинградской области</w:t>
      </w:r>
      <w:r>
        <w:rPr>
          <w:rFonts w:ascii="Times New Roman" w:eastAsia="Times New Roman" w:hAnsi="Times New Roman" w:cs="Times New Roman"/>
          <w:color w:val="000000"/>
          <w:sz w:val="28"/>
          <w:szCs w:val="28"/>
        </w:rPr>
        <w:t>, стоимостью  </w:t>
      </w:r>
      <w:r>
        <w:rPr>
          <w:rFonts w:ascii="Times New Roman" w:eastAsia="Times New Roman" w:hAnsi="Times New Roman" w:cs="Times New Roman"/>
          <w:b/>
          <w:color w:val="000000"/>
          <w:sz w:val="28"/>
          <w:szCs w:val="28"/>
        </w:rPr>
        <w:t>746 126 350,12</w:t>
      </w:r>
      <w:r>
        <w:rPr>
          <w:rFonts w:ascii="Times New Roman" w:eastAsia="Times New Roman" w:hAnsi="Times New Roman" w:cs="Times New Roman"/>
          <w:color w:val="000000"/>
          <w:sz w:val="28"/>
          <w:szCs w:val="28"/>
        </w:rPr>
        <w:t xml:space="preserve"> руб., строительство которого было завершено в 2017 году.  На эту сумму увеличена балансовая стоимость автомобильной дороги «</w:t>
      </w:r>
      <w:proofErr w:type="gramStart"/>
      <w:r>
        <w:rPr>
          <w:rFonts w:ascii="Times New Roman" w:eastAsia="Times New Roman" w:hAnsi="Times New Roman" w:cs="Times New Roman"/>
          <w:color w:val="000000"/>
          <w:sz w:val="28"/>
          <w:szCs w:val="28"/>
        </w:rPr>
        <w:t>Комсомольское</w:t>
      </w:r>
      <w:proofErr w:type="gramEnd"/>
      <w:r>
        <w:rPr>
          <w:rFonts w:ascii="Times New Roman" w:eastAsia="Times New Roman" w:hAnsi="Times New Roman" w:cs="Times New Roman"/>
          <w:color w:val="000000"/>
          <w:sz w:val="28"/>
          <w:szCs w:val="28"/>
        </w:rPr>
        <w:t xml:space="preserve"> – Приозерск», в составе которой находится указанный путепровод.</w:t>
      </w:r>
    </w:p>
    <w:p w:rsidR="00C66A23" w:rsidRDefault="009B010B">
      <w:pPr>
        <w:ind w:firstLine="360"/>
        <w:jc w:val="both"/>
      </w:pPr>
      <w:proofErr w:type="gramStart"/>
      <w:r>
        <w:rPr>
          <w:rFonts w:ascii="Times New Roman" w:eastAsia="Times New Roman" w:hAnsi="Times New Roman" w:cs="Times New Roman"/>
          <w:color w:val="000000"/>
          <w:sz w:val="28"/>
          <w:szCs w:val="28"/>
        </w:rPr>
        <w:t>На основании акта осмотра автомобильной дороги и протокола заседания комиссии по поступлению и выбытию нефинансовых активов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приняты к учету в составе автомобильной дороги «Подъезд к дер. </w:t>
      </w:r>
      <w:proofErr w:type="spellStart"/>
      <w:r>
        <w:rPr>
          <w:rFonts w:ascii="Times New Roman" w:eastAsia="Times New Roman" w:hAnsi="Times New Roman" w:cs="Times New Roman"/>
          <w:color w:val="000000"/>
          <w:sz w:val="28"/>
          <w:szCs w:val="28"/>
        </w:rPr>
        <w:t>Коккорево</w:t>
      </w:r>
      <w:proofErr w:type="spellEnd"/>
      <w:r>
        <w:rPr>
          <w:rFonts w:ascii="Times New Roman" w:eastAsia="Times New Roman" w:hAnsi="Times New Roman" w:cs="Times New Roman"/>
          <w:color w:val="000000"/>
          <w:sz w:val="28"/>
          <w:szCs w:val="28"/>
        </w:rPr>
        <w:t xml:space="preserve">» светильники консольные ЖКУ (РКУ) 250 стоимостью </w:t>
      </w:r>
      <w:r>
        <w:rPr>
          <w:rFonts w:ascii="Times New Roman" w:eastAsia="Times New Roman" w:hAnsi="Times New Roman" w:cs="Times New Roman"/>
          <w:b/>
          <w:color w:val="000000"/>
          <w:sz w:val="28"/>
          <w:szCs w:val="28"/>
        </w:rPr>
        <w:t>386 148,00</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color w:val="000000"/>
          <w:sz w:val="28"/>
          <w:szCs w:val="28"/>
        </w:rPr>
        <w:t>38 614,80</w:t>
      </w:r>
      <w:r>
        <w:rPr>
          <w:rFonts w:ascii="Times New Roman" w:eastAsia="Times New Roman" w:hAnsi="Times New Roman" w:cs="Times New Roman"/>
          <w:color w:val="000000"/>
          <w:sz w:val="28"/>
          <w:szCs w:val="28"/>
        </w:rPr>
        <w:t xml:space="preserve"> руб. С ПАО «</w:t>
      </w:r>
      <w:proofErr w:type="spellStart"/>
      <w:r>
        <w:rPr>
          <w:rFonts w:ascii="Times New Roman" w:eastAsia="Times New Roman" w:hAnsi="Times New Roman" w:cs="Times New Roman"/>
          <w:color w:val="000000"/>
          <w:sz w:val="28"/>
          <w:szCs w:val="28"/>
        </w:rPr>
        <w:t>Россети</w:t>
      </w:r>
      <w:proofErr w:type="spellEnd"/>
      <w:r>
        <w:rPr>
          <w:rFonts w:ascii="Times New Roman" w:eastAsia="Times New Roman" w:hAnsi="Times New Roman" w:cs="Times New Roman"/>
          <w:color w:val="000000"/>
          <w:sz w:val="28"/>
          <w:szCs w:val="28"/>
        </w:rPr>
        <w:t xml:space="preserve"> Ленэнерго» заключено соглашение о возможности использования светильников.</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В соответствии с распоряжением Межрегионального территориального управления Федерального агентства по управлению государственным имуществом в городе Санкт-Петербурге и Ленинградской области от 22 марта 2022 года № 78-92-р «О безвозмездной передаче автомобильной дороги общего пользования А-114 Вологда-Тихвин-автомобильная дорога Р-21 «Кола» и земельных участков, расположенных в границах полосы отвода передаваемых участков автомобильной дороги из государственной собственности Российской Федерации в государственную собственность Ленинградской области», распоряжением</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20 мая 2022 года № 594 «О закреплении государственного недвижимого имущества казны Ленинградской области на праве оперативного управления за государственным казенным учреждением Ленинградской области «Управление автомобильных дорог Ленинградской области», актом приема-передачи от 14.06.2022, регистрации права оперативного управления и получения выписки из ЕГРН приняты к учету в составе основных средств автомобильные дороги общего пользования, общей стоимостью </w:t>
      </w:r>
      <w:r>
        <w:rPr>
          <w:rFonts w:ascii="Times New Roman" w:eastAsia="Times New Roman" w:hAnsi="Times New Roman" w:cs="Times New Roman"/>
          <w:b/>
          <w:color w:val="000000"/>
          <w:sz w:val="28"/>
          <w:szCs w:val="28"/>
        </w:rPr>
        <w:t xml:space="preserve">171 634 103,68 </w:t>
      </w:r>
      <w:r>
        <w:rPr>
          <w:rFonts w:ascii="Times New Roman" w:eastAsia="Times New Roman" w:hAnsi="Times New Roman" w:cs="Times New Roman"/>
          <w:color w:val="000000"/>
          <w:sz w:val="28"/>
          <w:szCs w:val="28"/>
        </w:rPr>
        <w:t>руб</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остаточной стоимостью</w:t>
      </w:r>
      <w:r>
        <w:rPr>
          <w:rFonts w:ascii="Times New Roman" w:eastAsia="Times New Roman" w:hAnsi="Times New Roman" w:cs="Times New Roman"/>
          <w:b/>
          <w:color w:val="000000"/>
          <w:sz w:val="28"/>
          <w:szCs w:val="28"/>
        </w:rPr>
        <w:t xml:space="preserve"> 57 842 113,22 </w:t>
      </w:r>
      <w:r>
        <w:rPr>
          <w:rFonts w:ascii="Times New Roman" w:eastAsia="Times New Roman" w:hAnsi="Times New Roman" w:cs="Times New Roman"/>
          <w:color w:val="000000"/>
          <w:sz w:val="28"/>
          <w:szCs w:val="28"/>
        </w:rPr>
        <w:t xml:space="preserve">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А-114 Вологда-Тихвин-автомобильная дорога Р-21 «Кола» подъезд № 2 к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икалево</w:t>
      </w:r>
      <w:proofErr w:type="spellEnd"/>
      <w:r>
        <w:rPr>
          <w:rFonts w:ascii="Times New Roman" w:eastAsia="Times New Roman" w:hAnsi="Times New Roman" w:cs="Times New Roman"/>
          <w:color w:val="000000"/>
          <w:sz w:val="28"/>
          <w:szCs w:val="28"/>
        </w:rPr>
        <w:t xml:space="preserve"> (город), протяженностью 4,142 км, кадастровым номером 47:19:0000000:5921, балансовой стоимостью </w:t>
      </w:r>
      <w:r>
        <w:rPr>
          <w:rFonts w:ascii="Times New Roman" w:eastAsia="Times New Roman" w:hAnsi="Times New Roman" w:cs="Times New Roman"/>
          <w:b/>
          <w:i/>
          <w:color w:val="000000"/>
          <w:sz w:val="28"/>
          <w:szCs w:val="28"/>
        </w:rPr>
        <w:t>66 900 847,55</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i/>
          <w:color w:val="000000"/>
          <w:sz w:val="28"/>
          <w:szCs w:val="28"/>
        </w:rPr>
        <w:t>25 457 897,2</w:t>
      </w:r>
      <w:r>
        <w:rPr>
          <w:rFonts w:ascii="Times New Roman" w:eastAsia="Times New Roman" w:hAnsi="Times New Roman" w:cs="Times New Roman"/>
          <w:color w:val="000000"/>
          <w:sz w:val="28"/>
          <w:szCs w:val="28"/>
        </w:rPr>
        <w:t>5 руб.;</w:t>
      </w:r>
    </w:p>
    <w:p w:rsidR="00C66A23" w:rsidRDefault="009B010B">
      <w:pPr>
        <w:ind w:firstLine="360"/>
        <w:jc w:val="both"/>
      </w:pPr>
      <w:r>
        <w:rPr>
          <w:rFonts w:ascii="Times New Roman" w:eastAsia="Times New Roman" w:hAnsi="Times New Roman" w:cs="Times New Roman"/>
          <w:color w:val="000000"/>
          <w:sz w:val="28"/>
          <w:szCs w:val="28"/>
        </w:rPr>
        <w:t xml:space="preserve">- А-114 Вологда-Тихвин-автомобильная дорога Р-21 «Кола» подъезд № 2 к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икалево</w:t>
      </w:r>
      <w:proofErr w:type="spellEnd"/>
      <w:r>
        <w:rPr>
          <w:rFonts w:ascii="Times New Roman" w:eastAsia="Times New Roman" w:hAnsi="Times New Roman" w:cs="Times New Roman"/>
          <w:color w:val="000000"/>
          <w:sz w:val="28"/>
          <w:szCs w:val="28"/>
        </w:rPr>
        <w:t xml:space="preserve"> (сельское пос.), протяженностью 3,941 км, кадастровым номером 47:18:0000000:9574, балансовой стоимостью </w:t>
      </w:r>
      <w:r>
        <w:rPr>
          <w:rFonts w:ascii="Times New Roman" w:eastAsia="Times New Roman" w:hAnsi="Times New Roman" w:cs="Times New Roman"/>
          <w:b/>
          <w:i/>
          <w:color w:val="000000"/>
          <w:sz w:val="28"/>
          <w:szCs w:val="28"/>
        </w:rPr>
        <w:t>38 915 582,24</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i/>
          <w:color w:val="000000"/>
          <w:sz w:val="28"/>
          <w:szCs w:val="28"/>
        </w:rPr>
        <w:t>5 358 883,80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А-114 Вологда-Тихвин-автомобильная дорога Р-21 «Кола» подъезд № 1 к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икалево</w:t>
      </w:r>
      <w:proofErr w:type="spellEnd"/>
      <w:r>
        <w:rPr>
          <w:rFonts w:ascii="Times New Roman" w:eastAsia="Times New Roman" w:hAnsi="Times New Roman" w:cs="Times New Roman"/>
          <w:color w:val="000000"/>
          <w:sz w:val="28"/>
          <w:szCs w:val="28"/>
        </w:rPr>
        <w:t xml:space="preserve"> (город), протяженностью 2,998 км, кадастровым номером 47:19:0000000:5922, балансовой стоимостью </w:t>
      </w:r>
      <w:r>
        <w:rPr>
          <w:rFonts w:ascii="Times New Roman" w:eastAsia="Times New Roman" w:hAnsi="Times New Roman" w:cs="Times New Roman"/>
          <w:b/>
          <w:i/>
          <w:color w:val="000000"/>
          <w:sz w:val="28"/>
          <w:szCs w:val="28"/>
        </w:rPr>
        <w:t>52 548 611,50</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i/>
          <w:color w:val="000000"/>
          <w:sz w:val="28"/>
          <w:szCs w:val="28"/>
        </w:rPr>
        <w:t>23 000 389,48</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А-114 Вологда-Тихвин-автомобильная дорога Р-21 «Кола» подъезд № 2 к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икалево</w:t>
      </w:r>
      <w:proofErr w:type="spellEnd"/>
      <w:r>
        <w:rPr>
          <w:rFonts w:ascii="Times New Roman" w:eastAsia="Times New Roman" w:hAnsi="Times New Roman" w:cs="Times New Roman"/>
          <w:color w:val="000000"/>
          <w:sz w:val="28"/>
          <w:szCs w:val="28"/>
        </w:rPr>
        <w:t xml:space="preserve"> (сельское пос.), протяженностью 1,026 км, кадастровым номером 47:00:0000000:1600, балансовой стоимостью </w:t>
      </w:r>
      <w:r>
        <w:rPr>
          <w:rFonts w:ascii="Times New Roman" w:eastAsia="Times New Roman" w:hAnsi="Times New Roman" w:cs="Times New Roman"/>
          <w:b/>
          <w:i/>
          <w:color w:val="000000"/>
          <w:sz w:val="28"/>
          <w:szCs w:val="28"/>
        </w:rPr>
        <w:t>13 269 062,39</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i/>
          <w:color w:val="000000"/>
          <w:sz w:val="28"/>
          <w:szCs w:val="28"/>
        </w:rPr>
        <w:t>4 024 942,69</w:t>
      </w:r>
      <w:r>
        <w:rPr>
          <w:rFonts w:ascii="Times New Roman" w:eastAsia="Times New Roman" w:hAnsi="Times New Roman" w:cs="Times New Roman"/>
          <w:color w:val="000000"/>
          <w:sz w:val="28"/>
          <w:szCs w:val="28"/>
        </w:rPr>
        <w:t xml:space="preserve">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распоряжения Правительства Ленинградской области от 16 мая 2022 года № 314-р «О принятии в государственную собственность  Ленинградской области муниципального имущества казны муниципального образования Свирицкое сельское поселение </w:t>
      </w:r>
      <w:proofErr w:type="spellStart"/>
      <w:r>
        <w:rPr>
          <w:rFonts w:ascii="Times New Roman" w:eastAsia="Times New Roman" w:hAnsi="Times New Roman" w:cs="Times New Roman"/>
          <w:color w:val="000000"/>
          <w:sz w:val="28"/>
          <w:szCs w:val="28"/>
        </w:rPr>
        <w:t>Волховского</w:t>
      </w:r>
      <w:proofErr w:type="spellEnd"/>
      <w:r>
        <w:rPr>
          <w:rFonts w:ascii="Times New Roman" w:eastAsia="Times New Roman" w:hAnsi="Times New Roman" w:cs="Times New Roman"/>
          <w:color w:val="000000"/>
          <w:sz w:val="28"/>
          <w:szCs w:val="28"/>
        </w:rPr>
        <w:t xml:space="preserve"> муниципального района Ленинградской области», распоряжения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22 июня 2022 года № 784 «О закреплении государственного недвижимого имущества казны Ленинградской области на праве оперативного управления за государственным казенным учреждением Ленинградской области «Управление автомобильных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дорог Ленинградской области», акта приема-передачи от 04.07.2022, зарегистрированного права оперативного управления учреждения  № 47:10:0000000:24247-47/049/2022-4 от 18.07.2022, извещения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 2/7-2 от 29.07.2022 принята к учету </w:t>
      </w:r>
      <w:r>
        <w:rPr>
          <w:rFonts w:ascii="Times New Roman" w:eastAsia="Times New Roman" w:hAnsi="Times New Roman" w:cs="Times New Roman"/>
          <w:i/>
          <w:color w:val="000000"/>
          <w:sz w:val="28"/>
          <w:szCs w:val="28"/>
          <w:u w:val="single"/>
        </w:rPr>
        <w:t xml:space="preserve">автомобильная   дорога д. </w:t>
      </w:r>
      <w:proofErr w:type="spellStart"/>
      <w:r>
        <w:rPr>
          <w:rFonts w:ascii="Times New Roman" w:eastAsia="Times New Roman" w:hAnsi="Times New Roman" w:cs="Times New Roman"/>
          <w:i/>
          <w:color w:val="000000"/>
          <w:sz w:val="28"/>
          <w:szCs w:val="28"/>
          <w:u w:val="single"/>
        </w:rPr>
        <w:t>Загубье</w:t>
      </w:r>
      <w:proofErr w:type="spellEnd"/>
      <w:r>
        <w:rPr>
          <w:rFonts w:ascii="Times New Roman" w:eastAsia="Times New Roman" w:hAnsi="Times New Roman" w:cs="Times New Roman"/>
          <w:i/>
          <w:color w:val="000000"/>
          <w:sz w:val="28"/>
          <w:szCs w:val="28"/>
          <w:u w:val="single"/>
        </w:rPr>
        <w:t xml:space="preserve"> – д. </w:t>
      </w:r>
      <w:proofErr w:type="spellStart"/>
      <w:r>
        <w:rPr>
          <w:rFonts w:ascii="Times New Roman" w:eastAsia="Times New Roman" w:hAnsi="Times New Roman" w:cs="Times New Roman"/>
          <w:i/>
          <w:color w:val="000000"/>
          <w:sz w:val="28"/>
          <w:szCs w:val="28"/>
          <w:u w:val="single"/>
        </w:rPr>
        <w:t>Сторожно</w:t>
      </w:r>
      <w:proofErr w:type="spellEnd"/>
      <w:r>
        <w:rPr>
          <w:rFonts w:ascii="Times New Roman" w:eastAsia="Times New Roman" w:hAnsi="Times New Roman" w:cs="Times New Roman"/>
          <w:color w:val="000000"/>
          <w:sz w:val="28"/>
          <w:szCs w:val="28"/>
        </w:rPr>
        <w:t xml:space="preserve">, протяженностью 14 386 м, балансовой стоимостью </w:t>
      </w:r>
      <w:r>
        <w:rPr>
          <w:rFonts w:ascii="Times New Roman" w:eastAsia="Times New Roman" w:hAnsi="Times New Roman" w:cs="Times New Roman"/>
          <w:b/>
          <w:color w:val="000000"/>
          <w:sz w:val="28"/>
          <w:szCs w:val="28"/>
        </w:rPr>
        <w:t xml:space="preserve">57 550 684,00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6 714 246,78 </w:t>
      </w:r>
      <w:r>
        <w:rPr>
          <w:rFonts w:ascii="Times New Roman" w:eastAsia="Times New Roman" w:hAnsi="Times New Roman" w:cs="Times New Roman"/>
          <w:color w:val="000000"/>
          <w:sz w:val="28"/>
          <w:szCs w:val="28"/>
        </w:rPr>
        <w:t>руб.</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распоряжения Ленинградского областного комитета по управлению государственным имуществом от 08.06.2022 № 729 «О закреплении государственного имущества Ленинградской области на праве оперативного управления за государственным казенным учреждением Ленинградской области «Управление автомобильных дорог Ленинградской области», акта передачи в оперативное управление государственного имущества Ленинградской области от 15.06.2022 на </w:t>
      </w:r>
      <w:r>
        <w:rPr>
          <w:rFonts w:ascii="Times New Roman" w:eastAsia="Times New Roman" w:hAnsi="Times New Roman" w:cs="Times New Roman"/>
          <w:i/>
          <w:color w:val="000000"/>
          <w:sz w:val="28"/>
          <w:szCs w:val="28"/>
          <w:u w:val="single"/>
        </w:rPr>
        <w:t>автодорожный путепровод на перегоне Выборг-</w:t>
      </w:r>
      <w:proofErr w:type="spellStart"/>
      <w:r>
        <w:rPr>
          <w:rFonts w:ascii="Times New Roman" w:eastAsia="Times New Roman" w:hAnsi="Times New Roman" w:cs="Times New Roman"/>
          <w:i/>
          <w:color w:val="000000"/>
          <w:sz w:val="28"/>
          <w:szCs w:val="28"/>
          <w:u w:val="single"/>
        </w:rPr>
        <w:t>Таммисуо</w:t>
      </w:r>
      <w:proofErr w:type="spellEnd"/>
      <w:r>
        <w:rPr>
          <w:rFonts w:ascii="Times New Roman" w:eastAsia="Times New Roman" w:hAnsi="Times New Roman" w:cs="Times New Roman"/>
          <w:i/>
          <w:color w:val="000000"/>
          <w:sz w:val="28"/>
          <w:szCs w:val="28"/>
          <w:u w:val="single"/>
        </w:rPr>
        <w:t xml:space="preserve"> участка  Выборг-Каменногорск взамен  закрываемых переездов на ПК 26+30.92</w:t>
      </w:r>
      <w:proofErr w:type="gramEnd"/>
      <w:r>
        <w:rPr>
          <w:rFonts w:ascii="Times New Roman" w:eastAsia="Times New Roman" w:hAnsi="Times New Roman" w:cs="Times New Roman"/>
          <w:i/>
          <w:color w:val="000000"/>
          <w:sz w:val="28"/>
          <w:szCs w:val="28"/>
          <w:u w:val="single"/>
        </w:rPr>
        <w:t xml:space="preserve">, </w:t>
      </w:r>
      <w:proofErr w:type="gramStart"/>
      <w:r>
        <w:rPr>
          <w:rFonts w:ascii="Times New Roman" w:eastAsia="Times New Roman" w:hAnsi="Times New Roman" w:cs="Times New Roman"/>
          <w:i/>
          <w:color w:val="000000"/>
          <w:sz w:val="28"/>
          <w:szCs w:val="28"/>
          <w:u w:val="single"/>
        </w:rPr>
        <w:t>ПК 1276+10.80 и ПК 15+89.60 в Выборгском р-не Ленинградской области</w:t>
      </w:r>
      <w:r>
        <w:rPr>
          <w:rFonts w:ascii="Times New Roman" w:eastAsia="Times New Roman" w:hAnsi="Times New Roman" w:cs="Times New Roman"/>
          <w:color w:val="000000"/>
          <w:sz w:val="28"/>
          <w:szCs w:val="28"/>
        </w:rPr>
        <w:t>, зарегистрированного права оперативного управления № 47:01:0000000:53089-</w:t>
      </w:r>
      <w:r>
        <w:rPr>
          <w:rFonts w:ascii="Times New Roman" w:eastAsia="Times New Roman" w:hAnsi="Times New Roman" w:cs="Times New Roman"/>
          <w:color w:val="000000"/>
          <w:sz w:val="28"/>
          <w:szCs w:val="28"/>
        </w:rPr>
        <w:lastRenderedPageBreak/>
        <w:t xml:space="preserve">47/055/2022-2 от 22.07.2022, выписки  ЕГРН, путепровод принят к учету как основное средство в составе автомобильной дороги «Выборг – Смирново» в Выборгском районе Ленинградской области в сумме </w:t>
      </w:r>
      <w:r>
        <w:rPr>
          <w:rFonts w:ascii="Times New Roman" w:eastAsia="Times New Roman" w:hAnsi="Times New Roman" w:cs="Times New Roman"/>
          <w:b/>
          <w:color w:val="000000"/>
          <w:sz w:val="28"/>
          <w:szCs w:val="28"/>
        </w:rPr>
        <w:t>916 551 984,77</w:t>
      </w:r>
      <w:r>
        <w:rPr>
          <w:rFonts w:ascii="Times New Roman" w:eastAsia="Times New Roman" w:hAnsi="Times New Roman" w:cs="Times New Roman"/>
          <w:color w:val="000000"/>
          <w:sz w:val="28"/>
          <w:szCs w:val="28"/>
        </w:rPr>
        <w:t xml:space="preserve"> руб. Строительство путепровода было завершено в 2020 году.</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В связи с вводом в эксплуатацию на основании Акта приемочной комиссии от 10 августа 2022 года и протокола заседания комиссии по поступлению и выбытию нефинансовых активов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от 22.08.2022 принята к учету как основное средство в составе  автомобильной дороги «Санкт-Петербург-Морье» </w:t>
      </w:r>
      <w:r>
        <w:rPr>
          <w:rFonts w:ascii="Times New Roman" w:eastAsia="Times New Roman" w:hAnsi="Times New Roman" w:cs="Times New Roman"/>
          <w:i/>
          <w:color w:val="000000"/>
          <w:sz w:val="28"/>
          <w:szCs w:val="28"/>
          <w:u w:val="single"/>
        </w:rPr>
        <w:t>парковка легкового и пассажирского транспорта у мемориала «Разорванное кольцо» во Всеволожском районе» на участке км 38 - км 40 автомобильной</w:t>
      </w:r>
      <w:proofErr w:type="gramEnd"/>
      <w:r>
        <w:rPr>
          <w:rFonts w:ascii="Times New Roman" w:eastAsia="Times New Roman" w:hAnsi="Times New Roman" w:cs="Times New Roman"/>
          <w:i/>
          <w:color w:val="000000"/>
          <w:sz w:val="28"/>
          <w:szCs w:val="28"/>
          <w:u w:val="single"/>
        </w:rPr>
        <w:t xml:space="preserve"> дороги общего пользования регионального значения «Санкт-Петербург-Морье» во Всеволожском районе</w:t>
      </w:r>
      <w:r>
        <w:rPr>
          <w:rFonts w:ascii="Times New Roman" w:eastAsia="Times New Roman" w:hAnsi="Times New Roman" w:cs="Times New Roman"/>
          <w:color w:val="000000"/>
          <w:sz w:val="28"/>
          <w:szCs w:val="28"/>
        </w:rPr>
        <w:t xml:space="preserve"> в сумме </w:t>
      </w:r>
      <w:r>
        <w:rPr>
          <w:rFonts w:ascii="Times New Roman" w:eastAsia="Times New Roman" w:hAnsi="Times New Roman" w:cs="Times New Roman"/>
          <w:b/>
          <w:color w:val="000000"/>
          <w:sz w:val="28"/>
          <w:szCs w:val="28"/>
        </w:rPr>
        <w:t>45 323 960,43</w:t>
      </w:r>
      <w:r>
        <w:rPr>
          <w:rFonts w:ascii="Times New Roman" w:eastAsia="Times New Roman" w:hAnsi="Times New Roman" w:cs="Times New Roman"/>
          <w:color w:val="000000"/>
          <w:sz w:val="28"/>
          <w:szCs w:val="28"/>
        </w:rPr>
        <w:t xml:space="preserve"> руб.</w:t>
      </w:r>
    </w:p>
    <w:p w:rsidR="00C66A23" w:rsidRDefault="009B010B">
      <w:pPr>
        <w:ind w:firstLine="360"/>
        <w:jc w:val="both"/>
      </w:pPr>
      <w:proofErr w:type="gramStart"/>
      <w:r>
        <w:rPr>
          <w:rFonts w:ascii="Times New Roman" w:eastAsia="Times New Roman" w:hAnsi="Times New Roman" w:cs="Times New Roman"/>
          <w:color w:val="000000"/>
          <w:sz w:val="28"/>
          <w:szCs w:val="28"/>
        </w:rPr>
        <w:t>На основании распоряжения Ленинградского областного комитета по управлению государственным имуществом от 05.05.2022 № 487 «О закреплении государственного имущества Ленинградской области на праве оперативного за государственным казенным учреждением Ленинградской области «Управление автомобильных дорог Ленинградской области», зарегистрированного права оперативного управления № 47:06:0000000:7700-47/050/2022-2 от 17.11.2022, № 47:20:0810001:332-47/054/2022-2 от 18.11.2022, выписок из ЕГРН, увеличена балансовая стоимость автомобильных</w:t>
      </w:r>
      <w:proofErr w:type="gramEnd"/>
      <w:r>
        <w:rPr>
          <w:rFonts w:ascii="Times New Roman" w:eastAsia="Times New Roman" w:hAnsi="Times New Roman" w:cs="Times New Roman"/>
          <w:color w:val="000000"/>
          <w:sz w:val="28"/>
          <w:szCs w:val="28"/>
        </w:rPr>
        <w:t xml:space="preserve"> дорог «Подъезд к дер. </w:t>
      </w:r>
      <w:proofErr w:type="spellStart"/>
      <w:r>
        <w:rPr>
          <w:rFonts w:ascii="Times New Roman" w:eastAsia="Times New Roman" w:hAnsi="Times New Roman" w:cs="Times New Roman"/>
          <w:color w:val="000000"/>
          <w:sz w:val="28"/>
          <w:szCs w:val="28"/>
        </w:rPr>
        <w:t>Шамокша</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Лодейнопольском</w:t>
      </w:r>
      <w:proofErr w:type="spellEnd"/>
      <w:r>
        <w:rPr>
          <w:rFonts w:ascii="Times New Roman" w:eastAsia="Times New Roman" w:hAnsi="Times New Roman" w:cs="Times New Roman"/>
          <w:color w:val="000000"/>
          <w:sz w:val="28"/>
          <w:szCs w:val="28"/>
        </w:rPr>
        <w:t xml:space="preserve"> районе Ленинградской области на сумму </w:t>
      </w:r>
      <w:r>
        <w:rPr>
          <w:rFonts w:ascii="Times New Roman" w:eastAsia="Times New Roman" w:hAnsi="Times New Roman" w:cs="Times New Roman"/>
          <w:b/>
          <w:color w:val="000000"/>
          <w:sz w:val="28"/>
          <w:szCs w:val="28"/>
        </w:rPr>
        <w:t>1 664 086,75</w:t>
      </w:r>
      <w:r>
        <w:rPr>
          <w:rFonts w:ascii="Times New Roman" w:eastAsia="Times New Roman" w:hAnsi="Times New Roman" w:cs="Times New Roman"/>
          <w:color w:val="000000"/>
          <w:sz w:val="28"/>
          <w:szCs w:val="28"/>
        </w:rPr>
        <w:t xml:space="preserve"> руб. и «Участок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4+400 – км 16+600 автомобильной дороги общего пользования «Подъезд к морскому торговому порту «Усть-Луга» (через </w:t>
      </w:r>
      <w:proofErr w:type="spellStart"/>
      <w:r>
        <w:rPr>
          <w:rFonts w:ascii="Times New Roman" w:eastAsia="Times New Roman" w:hAnsi="Times New Roman" w:cs="Times New Roman"/>
          <w:color w:val="000000"/>
          <w:sz w:val="28"/>
          <w:szCs w:val="28"/>
        </w:rPr>
        <w:t>Керстово</w:t>
      </w:r>
      <w:proofErr w:type="spellEnd"/>
      <w:r>
        <w:rPr>
          <w:rFonts w:ascii="Times New Roman" w:eastAsia="Times New Roman" w:hAnsi="Times New Roman" w:cs="Times New Roman"/>
          <w:color w:val="000000"/>
          <w:sz w:val="28"/>
          <w:szCs w:val="28"/>
        </w:rPr>
        <w:t xml:space="preserve">, Котлы, Косколово)» в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xml:space="preserve"> районе на сумму </w:t>
      </w:r>
      <w:r>
        <w:rPr>
          <w:rFonts w:ascii="Times New Roman" w:eastAsia="Times New Roman" w:hAnsi="Times New Roman" w:cs="Times New Roman"/>
          <w:b/>
          <w:color w:val="000000"/>
          <w:sz w:val="28"/>
          <w:szCs w:val="28"/>
        </w:rPr>
        <w:t>2 852 720,40</w:t>
      </w:r>
      <w:r>
        <w:rPr>
          <w:rFonts w:ascii="Times New Roman" w:eastAsia="Times New Roman" w:hAnsi="Times New Roman" w:cs="Times New Roman"/>
          <w:color w:val="000000"/>
          <w:sz w:val="28"/>
          <w:szCs w:val="28"/>
        </w:rPr>
        <w:t xml:space="preserve">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распоряжения Правительства Ленинградской области от 24 августа 2022 года № 595-р «О принятии в государственную собственность  Ленинградской области муниципального имущества муниципального образования «Всеволожский муниципальный район» Ленинградской области», распоряжения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17 октября 2022 года № 1395 «О закреплении государственного недвижимого имущества казны Ленинградской области на праве оперативного управления за государственным казенным учреждением Ленинградской области «Управление автомобильных дорог Ленинградской области», акта</w:t>
      </w:r>
      <w:proofErr w:type="gramEnd"/>
      <w:r>
        <w:rPr>
          <w:rFonts w:ascii="Times New Roman" w:eastAsia="Times New Roman" w:hAnsi="Times New Roman" w:cs="Times New Roman"/>
          <w:color w:val="000000"/>
          <w:sz w:val="28"/>
          <w:szCs w:val="28"/>
        </w:rPr>
        <w:t xml:space="preserve"> приема-передачи от 07.11.2022, зарегистрированного оперативного управления № 47:07:0713003:886</w:t>
      </w:r>
      <w:r>
        <w:rPr>
          <w:rFonts w:ascii="Times New Roman" w:eastAsia="Times New Roman" w:hAnsi="Times New Roman" w:cs="Times New Roman"/>
          <w:color w:val="000000"/>
          <w:sz w:val="28"/>
          <w:szCs w:val="28"/>
        </w:rPr>
        <w:noBreakHyphen/>
        <w:t>47/056/2022</w:t>
      </w:r>
      <w:r>
        <w:rPr>
          <w:rFonts w:ascii="Times New Roman" w:eastAsia="Times New Roman" w:hAnsi="Times New Roman" w:cs="Times New Roman"/>
          <w:color w:val="000000"/>
          <w:sz w:val="28"/>
          <w:szCs w:val="28"/>
        </w:rPr>
        <w:noBreakHyphen/>
        <w:t xml:space="preserve">4 от 02.11.2022, извещения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 5/11-2 от 30.11.2022 принята к учету в составе основных средств автомобильная дорога «Санкт-Петербург – Запорожское – Приозерск» на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урино</w:t>
      </w:r>
      <w:proofErr w:type="spellEnd"/>
      <w:r>
        <w:rPr>
          <w:rFonts w:ascii="Times New Roman" w:eastAsia="Times New Roman" w:hAnsi="Times New Roman" w:cs="Times New Roman"/>
          <w:color w:val="000000"/>
          <w:sz w:val="28"/>
          <w:szCs w:val="28"/>
        </w:rPr>
        <w:t xml:space="preserve">, протяженностью 1,24 км., балансовой стоимостью </w:t>
      </w:r>
      <w:r>
        <w:rPr>
          <w:rFonts w:ascii="Times New Roman" w:eastAsia="Times New Roman" w:hAnsi="Times New Roman" w:cs="Times New Roman"/>
          <w:b/>
          <w:color w:val="000000"/>
          <w:sz w:val="28"/>
          <w:szCs w:val="28"/>
        </w:rPr>
        <w:t>27 909 789,11</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За отчетный период по результатам инвентаризации, в соответствии с актами о приемке выполненных работ с целью определения вновь созданных объектов в натуральном и денежном выражении в составе автодорог, подлежащих в </w:t>
      </w:r>
      <w:r>
        <w:rPr>
          <w:rFonts w:ascii="Times New Roman" w:eastAsia="Times New Roman" w:hAnsi="Times New Roman" w:cs="Times New Roman"/>
          <w:color w:val="000000"/>
          <w:sz w:val="28"/>
          <w:szCs w:val="28"/>
        </w:rPr>
        <w:lastRenderedPageBreak/>
        <w:t xml:space="preserve">дальнейшем содержанию, увеличена балансовая стоимость автомобильных дорог Ленинградской области на сумму </w:t>
      </w:r>
      <w:r>
        <w:rPr>
          <w:rFonts w:ascii="Times New Roman" w:eastAsia="Times New Roman" w:hAnsi="Times New Roman" w:cs="Times New Roman"/>
          <w:b/>
          <w:color w:val="000000"/>
          <w:sz w:val="28"/>
          <w:szCs w:val="28"/>
        </w:rPr>
        <w:t>1 077 317 588,51</w:t>
      </w:r>
      <w:r>
        <w:rPr>
          <w:rFonts w:ascii="Times New Roman" w:eastAsia="Times New Roman" w:hAnsi="Times New Roman" w:cs="Times New Roman"/>
          <w:color w:val="000000"/>
          <w:sz w:val="28"/>
          <w:szCs w:val="28"/>
        </w:rPr>
        <w:t xml:space="preserve">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В соответствии с распоряжением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 345 от 05.04.2022 «О закреплении государственного недвижимого имущества казны Ленинградской области на праве оперативного управления за государственным казенным учреждением Ленинградской области «Управление автомобильных дорог Ленинградской области», актом передачи в оперативное управление государственного имущества Ленинградской области от 07.04.2022, извещением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29.04.2022 № 3/4-2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принят  к учету в составе основных средств Жилой дом, кадастровым</w:t>
      </w:r>
      <w:proofErr w:type="gramEnd"/>
      <w:r>
        <w:rPr>
          <w:rFonts w:ascii="Times New Roman" w:eastAsia="Times New Roman" w:hAnsi="Times New Roman" w:cs="Times New Roman"/>
          <w:color w:val="000000"/>
          <w:sz w:val="28"/>
          <w:szCs w:val="28"/>
        </w:rPr>
        <w:t xml:space="preserve"> номером 47:07:1002004:75, по адресу: </w:t>
      </w:r>
      <w:proofErr w:type="gramStart"/>
      <w:r>
        <w:rPr>
          <w:rFonts w:ascii="Times New Roman" w:eastAsia="Times New Roman" w:hAnsi="Times New Roman" w:cs="Times New Roman"/>
          <w:color w:val="000000"/>
          <w:sz w:val="28"/>
          <w:szCs w:val="28"/>
        </w:rPr>
        <w:t xml:space="preserve">Ленинградская область, Всеволожский район, Заневское сельское поселение, д. Янино-1, ул. Шоссейная, д. б/н, площадью 49,3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балансовой стоимостью </w:t>
      </w:r>
      <w:r>
        <w:rPr>
          <w:rFonts w:ascii="Times New Roman" w:eastAsia="Times New Roman" w:hAnsi="Times New Roman" w:cs="Times New Roman"/>
          <w:b/>
          <w:color w:val="000000"/>
          <w:sz w:val="28"/>
          <w:szCs w:val="28"/>
        </w:rPr>
        <w:t>5 000 342,00</w:t>
      </w:r>
      <w:r>
        <w:rPr>
          <w:rFonts w:ascii="Times New Roman" w:eastAsia="Times New Roman" w:hAnsi="Times New Roman" w:cs="Times New Roman"/>
          <w:color w:val="000000"/>
          <w:sz w:val="28"/>
          <w:szCs w:val="28"/>
        </w:rPr>
        <w:t xml:space="preserve"> руб. </w:t>
      </w:r>
      <w:proofErr w:type="gramEnd"/>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распоряжения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 1234 от 14.09.2022 «О закреплении государственного недвижимого имущества казны Ленинградской области на праве оперативного управления за государственным казенным учреждением Ленинградской области «Управление автомобильных дорог Ленинградской области», акта передачи в оперативное управление государственного имущества Ленинградской области от 14.09.2022, извещения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30.11.2022 № 5/11-2 принят  к учету в составе основных средств Жилой дом (1/2 доли в</w:t>
      </w:r>
      <w:proofErr w:type="gramEnd"/>
      <w:r>
        <w:rPr>
          <w:rFonts w:ascii="Times New Roman" w:eastAsia="Times New Roman" w:hAnsi="Times New Roman" w:cs="Times New Roman"/>
          <w:color w:val="000000"/>
          <w:sz w:val="28"/>
          <w:szCs w:val="28"/>
        </w:rPr>
        <w:t xml:space="preserve"> праве общей долевой стоимости), кадастровый номер 47:07:1002001:187, ЛО, Всеволожский р-он,  д</w:t>
      </w:r>
      <w:proofErr w:type="gramStart"/>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z w:val="28"/>
          <w:szCs w:val="28"/>
        </w:rPr>
        <w:t xml:space="preserve">нино-1, </w:t>
      </w:r>
      <w:proofErr w:type="spellStart"/>
      <w:r>
        <w:rPr>
          <w:rFonts w:ascii="Times New Roman" w:eastAsia="Times New Roman" w:hAnsi="Times New Roman" w:cs="Times New Roman"/>
          <w:color w:val="000000"/>
          <w:sz w:val="28"/>
          <w:szCs w:val="28"/>
        </w:rPr>
        <w:t>ул.Шоссейная</w:t>
      </w:r>
      <w:proofErr w:type="spellEnd"/>
      <w:r>
        <w:rPr>
          <w:rFonts w:ascii="Times New Roman" w:eastAsia="Times New Roman" w:hAnsi="Times New Roman" w:cs="Times New Roman"/>
          <w:color w:val="000000"/>
          <w:sz w:val="28"/>
          <w:szCs w:val="28"/>
        </w:rPr>
        <w:t xml:space="preserve">, д.27, площадь 97,5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балансовой стоимостью </w:t>
      </w:r>
      <w:r>
        <w:rPr>
          <w:rFonts w:ascii="Times New Roman" w:eastAsia="Times New Roman" w:hAnsi="Times New Roman" w:cs="Times New Roman"/>
          <w:b/>
          <w:color w:val="000000"/>
          <w:sz w:val="28"/>
          <w:szCs w:val="28"/>
        </w:rPr>
        <w:t>1 335 429,00</w:t>
      </w:r>
      <w:r>
        <w:rPr>
          <w:rFonts w:ascii="Times New Roman" w:eastAsia="Times New Roman" w:hAnsi="Times New Roman" w:cs="Times New Roman"/>
          <w:color w:val="000000"/>
          <w:sz w:val="28"/>
          <w:szCs w:val="28"/>
        </w:rPr>
        <w:t xml:space="preserve"> руб. </w:t>
      </w:r>
    </w:p>
    <w:p w:rsidR="00C66A23" w:rsidRDefault="009B010B">
      <w:pPr>
        <w:ind w:firstLine="360"/>
        <w:jc w:val="both"/>
      </w:pPr>
      <w:r>
        <w:rPr>
          <w:rFonts w:ascii="Times New Roman" w:eastAsia="Times New Roman" w:hAnsi="Times New Roman" w:cs="Times New Roman"/>
          <w:color w:val="000000"/>
          <w:sz w:val="28"/>
          <w:szCs w:val="28"/>
        </w:rPr>
        <w:t>Дома расположены в районе производства работ по реконструкции автомобильной дороги Санкт-Петербург-</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xml:space="preserve"> на уч. КАД-</w:t>
      </w:r>
      <w:proofErr w:type="spellStart"/>
      <w:r>
        <w:rPr>
          <w:rFonts w:ascii="Times New Roman" w:eastAsia="Times New Roman" w:hAnsi="Times New Roman" w:cs="Times New Roman"/>
          <w:color w:val="000000"/>
          <w:sz w:val="28"/>
          <w:szCs w:val="28"/>
        </w:rPr>
        <w:t>Колтуши</w:t>
      </w:r>
      <w:proofErr w:type="spellEnd"/>
      <w:r>
        <w:rPr>
          <w:rFonts w:ascii="Times New Roman" w:eastAsia="Times New Roman" w:hAnsi="Times New Roman" w:cs="Times New Roman"/>
          <w:color w:val="000000"/>
          <w:sz w:val="28"/>
          <w:szCs w:val="28"/>
        </w:rPr>
        <w:t>. На основании протоколов заседания комиссии по принятию к бухгалтерскому учету и списанию имущества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от 29.04.2022 и от 30.11.2022 указанное имущество списано со счёта 101.00 «Основные средства» на </w:t>
      </w:r>
      <w:proofErr w:type="spellStart"/>
      <w:r>
        <w:rPr>
          <w:rFonts w:ascii="Times New Roman" w:eastAsia="Times New Roman" w:hAnsi="Times New Roman" w:cs="Times New Roman"/>
          <w:color w:val="000000"/>
          <w:sz w:val="28"/>
          <w:szCs w:val="28"/>
        </w:rPr>
        <w:t>забалансовый</w:t>
      </w:r>
      <w:proofErr w:type="spellEnd"/>
      <w:r>
        <w:rPr>
          <w:rFonts w:ascii="Times New Roman" w:eastAsia="Times New Roman" w:hAnsi="Times New Roman" w:cs="Times New Roman"/>
          <w:color w:val="000000"/>
          <w:sz w:val="28"/>
          <w:szCs w:val="28"/>
        </w:rPr>
        <w:t xml:space="preserve"> счет 02.3 «Основные средства, не признанные активом» в условной оценке 1 объект - 1 рубль.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В рамках мероприятий, направленных на достижение цели федерального проекта "Безопасность дорожного движения"  государственной программы Ленинградской области «Развитие транспортной системы Ленинградской области» построены и приняты к учету в составе основных средств 3 пункта весогабаритного контроля, расположенных на автомобильных дорогах общего пользования регионального значения на общую сумму </w:t>
      </w:r>
      <w:r>
        <w:rPr>
          <w:rFonts w:ascii="Times New Roman" w:eastAsia="Times New Roman" w:hAnsi="Times New Roman" w:cs="Times New Roman"/>
          <w:b/>
          <w:color w:val="000000"/>
          <w:sz w:val="28"/>
          <w:szCs w:val="28"/>
        </w:rPr>
        <w:t>148 900 178,22</w:t>
      </w:r>
      <w:r>
        <w:rPr>
          <w:rFonts w:ascii="Times New Roman" w:eastAsia="Times New Roman" w:hAnsi="Times New Roman" w:cs="Times New Roman"/>
          <w:color w:val="000000"/>
          <w:sz w:val="28"/>
          <w:szCs w:val="28"/>
        </w:rPr>
        <w:t xml:space="preserve"> руб. В соответствии с распоряжением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18.11.2022 года № 1565 указанное имущество</w:t>
      </w:r>
      <w:proofErr w:type="gramEnd"/>
      <w:r>
        <w:rPr>
          <w:rFonts w:ascii="Times New Roman" w:eastAsia="Times New Roman" w:hAnsi="Times New Roman" w:cs="Times New Roman"/>
          <w:color w:val="000000"/>
          <w:sz w:val="28"/>
          <w:szCs w:val="28"/>
        </w:rPr>
        <w:t xml:space="preserve"> передано на баланс ГКУ ЛО «ЦБДД».</w:t>
      </w:r>
    </w:p>
    <w:p w:rsidR="00C66A23" w:rsidRDefault="009B010B">
      <w:pPr>
        <w:ind w:firstLine="360"/>
        <w:jc w:val="both"/>
      </w:pPr>
      <w:r>
        <w:rPr>
          <w:rFonts w:ascii="Times New Roman" w:eastAsia="Times New Roman" w:hAnsi="Times New Roman" w:cs="Times New Roman"/>
          <w:color w:val="000000"/>
          <w:sz w:val="28"/>
          <w:szCs w:val="28"/>
        </w:rPr>
        <w:t>В отчетном периоде для нужд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были приобретены основные средства:</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Машины и оборудование – иное движимое имущество учреждения – </w:t>
      </w:r>
      <w:r>
        <w:rPr>
          <w:rFonts w:ascii="Times New Roman" w:eastAsia="Times New Roman" w:hAnsi="Times New Roman" w:cs="Times New Roman"/>
          <w:b/>
          <w:color w:val="000000"/>
          <w:sz w:val="28"/>
          <w:szCs w:val="28"/>
        </w:rPr>
        <w:t>6 282 597,81</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Транспортные средства – иное движимое имущество учреждения – </w:t>
      </w:r>
      <w:r>
        <w:rPr>
          <w:rFonts w:ascii="Times New Roman" w:eastAsia="Times New Roman" w:hAnsi="Times New Roman" w:cs="Times New Roman"/>
          <w:b/>
          <w:color w:val="000000"/>
          <w:sz w:val="28"/>
          <w:szCs w:val="28"/>
        </w:rPr>
        <w:t xml:space="preserve">4 186 258,35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xml:space="preserve"> - Инвентарь производственный и хозяйственный – иное движимое имущество учреждения – </w:t>
      </w:r>
      <w:r>
        <w:rPr>
          <w:rFonts w:ascii="Times New Roman" w:eastAsia="Times New Roman" w:hAnsi="Times New Roman" w:cs="Times New Roman"/>
          <w:b/>
          <w:color w:val="000000"/>
          <w:sz w:val="28"/>
          <w:szCs w:val="28"/>
        </w:rPr>
        <w:t>144 138,07  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u w:val="single"/>
        </w:rPr>
        <w:t>Уменьшение:</w:t>
      </w:r>
    </w:p>
    <w:p w:rsidR="00C66A23" w:rsidRDefault="009B010B">
      <w:pPr>
        <w:ind w:firstLine="360"/>
        <w:jc w:val="both"/>
      </w:pPr>
      <w:r>
        <w:rPr>
          <w:rFonts w:ascii="Times New Roman" w:eastAsia="Times New Roman" w:hAnsi="Times New Roman" w:cs="Times New Roman"/>
          <w:color w:val="000000"/>
          <w:sz w:val="28"/>
          <w:szCs w:val="28"/>
        </w:rPr>
        <w:t xml:space="preserve">Согласно распоряжениям Ленинградского областного комитета по управлению государственным имуществом в связи с регистрацией прав хозяйственного ведения </w:t>
      </w:r>
      <w:proofErr w:type="spellStart"/>
      <w:r>
        <w:rPr>
          <w:rFonts w:ascii="Times New Roman" w:eastAsia="Times New Roman" w:hAnsi="Times New Roman" w:cs="Times New Roman"/>
          <w:color w:val="000000"/>
          <w:sz w:val="28"/>
          <w:szCs w:val="28"/>
        </w:rPr>
        <w:t>Ленобл</w:t>
      </w:r>
      <w:proofErr w:type="spellEnd"/>
      <w:r>
        <w:rPr>
          <w:rFonts w:ascii="Times New Roman" w:eastAsia="Times New Roman" w:hAnsi="Times New Roman" w:cs="Times New Roman"/>
          <w:color w:val="000000"/>
          <w:sz w:val="28"/>
          <w:szCs w:val="28"/>
        </w:rPr>
        <w:t>. ГП списано с баланса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и передано недвижимое имущество:</w:t>
      </w:r>
    </w:p>
    <w:p w:rsidR="00C66A23" w:rsidRDefault="009B010B">
      <w:pPr>
        <w:ind w:firstLine="360"/>
        <w:jc w:val="both"/>
      </w:pPr>
      <w:r>
        <w:rPr>
          <w:rFonts w:ascii="Times New Roman" w:eastAsia="Times New Roman" w:hAnsi="Times New Roman" w:cs="Times New Roman"/>
          <w:color w:val="000000"/>
          <w:sz w:val="28"/>
          <w:szCs w:val="28"/>
        </w:rPr>
        <w:t xml:space="preserve">- встроенные помещения в г. Подпорожье и г. Пикалево </w:t>
      </w:r>
      <w:proofErr w:type="spellStart"/>
      <w:r>
        <w:rPr>
          <w:rFonts w:ascii="Times New Roman" w:eastAsia="Times New Roman" w:hAnsi="Times New Roman" w:cs="Times New Roman"/>
          <w:color w:val="000000"/>
          <w:sz w:val="28"/>
          <w:szCs w:val="28"/>
        </w:rPr>
        <w:t>Бокситогорского</w:t>
      </w:r>
      <w:proofErr w:type="spellEnd"/>
      <w:r>
        <w:rPr>
          <w:rFonts w:ascii="Times New Roman" w:eastAsia="Times New Roman" w:hAnsi="Times New Roman" w:cs="Times New Roman"/>
          <w:color w:val="000000"/>
          <w:sz w:val="28"/>
          <w:szCs w:val="28"/>
        </w:rPr>
        <w:t xml:space="preserve"> района (4 ед.) общей балансовой стоимостью </w:t>
      </w:r>
      <w:r>
        <w:rPr>
          <w:rFonts w:ascii="Times New Roman" w:eastAsia="Times New Roman" w:hAnsi="Times New Roman" w:cs="Times New Roman"/>
          <w:b/>
          <w:color w:val="000000"/>
          <w:sz w:val="28"/>
          <w:szCs w:val="28"/>
        </w:rPr>
        <w:t>2 628 157,11</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color w:val="000000"/>
          <w:sz w:val="28"/>
          <w:szCs w:val="28"/>
        </w:rPr>
        <w:t xml:space="preserve">354 199,46 </w:t>
      </w:r>
      <w:r>
        <w:rPr>
          <w:rFonts w:ascii="Times New Roman" w:eastAsia="Times New Roman" w:hAnsi="Times New Roman" w:cs="Times New Roman"/>
          <w:color w:val="000000"/>
          <w:sz w:val="28"/>
          <w:szCs w:val="28"/>
        </w:rPr>
        <w:t>руб., согласно распоряжению от 14.03.2022 № 227 о передаче в хоз. ведение ГП «</w:t>
      </w:r>
      <w:proofErr w:type="spellStart"/>
      <w:r>
        <w:rPr>
          <w:rFonts w:ascii="Times New Roman" w:eastAsia="Times New Roman" w:hAnsi="Times New Roman" w:cs="Times New Roman"/>
          <w:color w:val="000000"/>
          <w:sz w:val="28"/>
          <w:szCs w:val="28"/>
        </w:rPr>
        <w:t>Лодейнопольское</w:t>
      </w:r>
      <w:proofErr w:type="spellEnd"/>
      <w:r>
        <w:rPr>
          <w:rFonts w:ascii="Times New Roman" w:eastAsia="Times New Roman" w:hAnsi="Times New Roman" w:cs="Times New Roman"/>
          <w:color w:val="000000"/>
          <w:sz w:val="28"/>
          <w:szCs w:val="28"/>
        </w:rPr>
        <w:t xml:space="preserve"> ДРСУ»;</w:t>
      </w:r>
    </w:p>
    <w:p w:rsidR="00C66A23" w:rsidRDefault="009B010B">
      <w:pPr>
        <w:ind w:firstLine="360"/>
        <w:jc w:val="both"/>
      </w:pPr>
      <w:r>
        <w:rPr>
          <w:rFonts w:ascii="Times New Roman" w:eastAsia="Times New Roman" w:hAnsi="Times New Roman" w:cs="Times New Roman"/>
          <w:color w:val="000000"/>
          <w:sz w:val="28"/>
          <w:szCs w:val="28"/>
        </w:rPr>
        <w:t xml:space="preserve">- встроенные помещения в г. Выборге и пос. Мясокомбинат Выборгского района (2 ед.) общей балансовой стоимостью </w:t>
      </w:r>
      <w:r>
        <w:rPr>
          <w:rFonts w:ascii="Times New Roman" w:eastAsia="Times New Roman" w:hAnsi="Times New Roman" w:cs="Times New Roman"/>
          <w:b/>
          <w:color w:val="000000"/>
          <w:sz w:val="28"/>
          <w:szCs w:val="28"/>
        </w:rPr>
        <w:t xml:space="preserve">189 046,23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68 053,72 </w:t>
      </w:r>
      <w:r>
        <w:rPr>
          <w:rFonts w:ascii="Times New Roman" w:eastAsia="Times New Roman" w:hAnsi="Times New Roman" w:cs="Times New Roman"/>
          <w:color w:val="000000"/>
          <w:sz w:val="28"/>
          <w:szCs w:val="28"/>
        </w:rPr>
        <w:t>руб., согласно распоряжению от 29.06.2022 № 806 о передаче в хоз. ведение ГП «Приозерское ДРСУ»;</w:t>
      </w:r>
    </w:p>
    <w:p w:rsidR="00C66A23" w:rsidRDefault="009B010B">
      <w:pPr>
        <w:ind w:firstLine="360"/>
        <w:jc w:val="both"/>
      </w:pPr>
      <w:r>
        <w:rPr>
          <w:rFonts w:ascii="Times New Roman" w:eastAsia="Times New Roman" w:hAnsi="Times New Roman" w:cs="Times New Roman"/>
          <w:color w:val="000000"/>
          <w:sz w:val="28"/>
          <w:szCs w:val="28"/>
        </w:rPr>
        <w:t xml:space="preserve">- встроенные и нежилые помещения в г. Кириши и г. Волхов (4 ед.) общей балансовой стоимостью </w:t>
      </w:r>
      <w:r>
        <w:rPr>
          <w:rFonts w:ascii="Times New Roman" w:eastAsia="Times New Roman" w:hAnsi="Times New Roman" w:cs="Times New Roman"/>
          <w:b/>
          <w:color w:val="000000"/>
          <w:sz w:val="28"/>
          <w:szCs w:val="28"/>
        </w:rPr>
        <w:t xml:space="preserve">1 138 246,02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201 550,74 </w:t>
      </w:r>
      <w:r>
        <w:rPr>
          <w:rFonts w:ascii="Times New Roman" w:eastAsia="Times New Roman" w:hAnsi="Times New Roman" w:cs="Times New Roman"/>
          <w:color w:val="000000"/>
          <w:sz w:val="28"/>
          <w:szCs w:val="28"/>
        </w:rPr>
        <w:t>руб., согласно распоряжению от 27.06.2022 № 800 о передаче в хоз. ведение ГП «</w:t>
      </w:r>
      <w:proofErr w:type="spellStart"/>
      <w:r>
        <w:rPr>
          <w:rFonts w:ascii="Times New Roman" w:eastAsia="Times New Roman" w:hAnsi="Times New Roman" w:cs="Times New Roman"/>
          <w:color w:val="000000"/>
          <w:sz w:val="28"/>
          <w:szCs w:val="28"/>
        </w:rPr>
        <w:t>Киришское</w:t>
      </w:r>
      <w:proofErr w:type="spellEnd"/>
      <w:r>
        <w:rPr>
          <w:rFonts w:ascii="Times New Roman" w:eastAsia="Times New Roman" w:hAnsi="Times New Roman" w:cs="Times New Roman"/>
          <w:color w:val="000000"/>
          <w:sz w:val="28"/>
          <w:szCs w:val="28"/>
        </w:rPr>
        <w:t xml:space="preserve"> ДРСУ»;</w:t>
      </w:r>
    </w:p>
    <w:p w:rsidR="00C66A23" w:rsidRDefault="009B010B">
      <w:pPr>
        <w:ind w:firstLine="360"/>
        <w:jc w:val="both"/>
      </w:pPr>
      <w:r>
        <w:rPr>
          <w:rFonts w:ascii="Times New Roman" w:eastAsia="Times New Roman" w:hAnsi="Times New Roman" w:cs="Times New Roman"/>
          <w:color w:val="000000"/>
          <w:sz w:val="28"/>
          <w:szCs w:val="28"/>
        </w:rPr>
        <w:t xml:space="preserve">- встроенные помещения в г. Кингисеппе общей балансовой стоимостью </w:t>
      </w:r>
      <w:r>
        <w:rPr>
          <w:rFonts w:ascii="Times New Roman" w:eastAsia="Times New Roman" w:hAnsi="Times New Roman" w:cs="Times New Roman"/>
          <w:b/>
          <w:color w:val="000000"/>
          <w:sz w:val="28"/>
          <w:szCs w:val="28"/>
        </w:rPr>
        <w:t xml:space="preserve">55 208,00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13 233,49 </w:t>
      </w:r>
      <w:r>
        <w:rPr>
          <w:rFonts w:ascii="Times New Roman" w:eastAsia="Times New Roman" w:hAnsi="Times New Roman" w:cs="Times New Roman"/>
          <w:color w:val="000000"/>
          <w:sz w:val="28"/>
          <w:szCs w:val="28"/>
        </w:rPr>
        <w:t>руб., согласно распоряжению от 04.07.2022 № 856 о передаче в хоз. ведение ГП «Волосовское ДРСУ»;</w:t>
      </w:r>
    </w:p>
    <w:p w:rsidR="00C66A23" w:rsidRDefault="009B010B">
      <w:pPr>
        <w:ind w:firstLine="360"/>
        <w:jc w:val="both"/>
      </w:pPr>
      <w:r>
        <w:rPr>
          <w:rFonts w:ascii="Times New Roman" w:eastAsia="Times New Roman" w:hAnsi="Times New Roman" w:cs="Times New Roman"/>
          <w:color w:val="000000"/>
          <w:sz w:val="28"/>
          <w:szCs w:val="28"/>
        </w:rPr>
        <w:t xml:space="preserve">А также списано с </w:t>
      </w:r>
      <w:proofErr w:type="spellStart"/>
      <w:r>
        <w:rPr>
          <w:rFonts w:ascii="Times New Roman" w:eastAsia="Times New Roman" w:hAnsi="Times New Roman" w:cs="Times New Roman"/>
          <w:color w:val="000000"/>
          <w:sz w:val="28"/>
          <w:szCs w:val="28"/>
        </w:rPr>
        <w:t>забалансового</w:t>
      </w:r>
      <w:proofErr w:type="spellEnd"/>
      <w:r>
        <w:rPr>
          <w:rFonts w:ascii="Times New Roman" w:eastAsia="Times New Roman" w:hAnsi="Times New Roman" w:cs="Times New Roman"/>
          <w:color w:val="000000"/>
          <w:sz w:val="28"/>
          <w:szCs w:val="28"/>
        </w:rPr>
        <w:t xml:space="preserve"> счета учреждения в связи с двойным учетом (зарегистрировано право хозяйственного ведения ГП):</w:t>
      </w:r>
    </w:p>
    <w:p w:rsidR="00C66A23" w:rsidRDefault="009B010B">
      <w:pPr>
        <w:ind w:firstLine="360"/>
        <w:jc w:val="both"/>
      </w:pPr>
      <w:r>
        <w:rPr>
          <w:rFonts w:ascii="Times New Roman" w:eastAsia="Times New Roman" w:hAnsi="Times New Roman" w:cs="Times New Roman"/>
          <w:color w:val="000000"/>
          <w:sz w:val="28"/>
          <w:szCs w:val="28"/>
        </w:rPr>
        <w:t xml:space="preserve"> - встроенные помещения в г. Лодейное Поле и г. Тихвин (3 ед.) общей балансовой стоимостью </w:t>
      </w:r>
      <w:r>
        <w:rPr>
          <w:rFonts w:ascii="Times New Roman" w:eastAsia="Times New Roman" w:hAnsi="Times New Roman" w:cs="Times New Roman"/>
          <w:b/>
          <w:color w:val="000000"/>
          <w:sz w:val="28"/>
          <w:szCs w:val="28"/>
        </w:rPr>
        <w:t>668 321,5</w:t>
      </w:r>
      <w:r>
        <w:rPr>
          <w:rFonts w:ascii="Times New Roman" w:eastAsia="Times New Roman" w:hAnsi="Times New Roman" w:cs="Times New Roman"/>
          <w:color w:val="000000"/>
          <w:sz w:val="28"/>
          <w:szCs w:val="28"/>
        </w:rPr>
        <w:t xml:space="preserve">2 руб., остаточной стоимостью </w:t>
      </w:r>
      <w:r>
        <w:rPr>
          <w:rFonts w:ascii="Times New Roman" w:eastAsia="Times New Roman" w:hAnsi="Times New Roman" w:cs="Times New Roman"/>
          <w:b/>
          <w:color w:val="000000"/>
          <w:sz w:val="28"/>
          <w:szCs w:val="28"/>
        </w:rPr>
        <w:t>304 263,31</w:t>
      </w:r>
      <w:r>
        <w:rPr>
          <w:rFonts w:ascii="Times New Roman" w:eastAsia="Times New Roman" w:hAnsi="Times New Roman" w:cs="Times New Roman"/>
          <w:color w:val="000000"/>
          <w:sz w:val="28"/>
          <w:szCs w:val="28"/>
        </w:rPr>
        <w:t xml:space="preserve"> руб., согласно распоряжению от 14.03.2022 № 243 о передаче в хоз. ведение ГП «</w:t>
      </w:r>
      <w:proofErr w:type="spellStart"/>
      <w:r>
        <w:rPr>
          <w:rFonts w:ascii="Times New Roman" w:eastAsia="Times New Roman" w:hAnsi="Times New Roman" w:cs="Times New Roman"/>
          <w:color w:val="000000"/>
          <w:sz w:val="28"/>
          <w:szCs w:val="28"/>
        </w:rPr>
        <w:t>Лодейнопольское</w:t>
      </w:r>
      <w:proofErr w:type="spellEnd"/>
      <w:r>
        <w:rPr>
          <w:rFonts w:ascii="Times New Roman" w:eastAsia="Times New Roman" w:hAnsi="Times New Roman" w:cs="Times New Roman"/>
          <w:color w:val="000000"/>
          <w:sz w:val="28"/>
          <w:szCs w:val="28"/>
        </w:rPr>
        <w:t xml:space="preserve"> ДРСУ»;</w:t>
      </w:r>
    </w:p>
    <w:p w:rsidR="00C66A23" w:rsidRDefault="009B010B">
      <w:pPr>
        <w:ind w:firstLine="360"/>
        <w:jc w:val="both"/>
      </w:pPr>
      <w:r>
        <w:rPr>
          <w:rFonts w:ascii="Times New Roman" w:eastAsia="Times New Roman" w:hAnsi="Times New Roman" w:cs="Times New Roman"/>
          <w:color w:val="000000"/>
          <w:sz w:val="28"/>
          <w:szCs w:val="28"/>
        </w:rPr>
        <w:t xml:space="preserve">- встроенные помещения в г. Сланцы (2 ед.) общей балансовой стоимостью </w:t>
      </w:r>
      <w:r>
        <w:rPr>
          <w:rFonts w:ascii="Times New Roman" w:eastAsia="Times New Roman" w:hAnsi="Times New Roman" w:cs="Times New Roman"/>
          <w:b/>
          <w:color w:val="000000"/>
          <w:sz w:val="28"/>
          <w:szCs w:val="28"/>
        </w:rPr>
        <w:t xml:space="preserve">272 222,31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98 901,23 </w:t>
      </w:r>
      <w:r>
        <w:rPr>
          <w:rFonts w:ascii="Times New Roman" w:eastAsia="Times New Roman" w:hAnsi="Times New Roman" w:cs="Times New Roman"/>
          <w:color w:val="000000"/>
          <w:sz w:val="28"/>
          <w:szCs w:val="28"/>
        </w:rPr>
        <w:t>руб., согласно распоряжению от 01.07.2022 № 814 о передаче в хоз. ведение ГП «Волосовское ДРСУ»;</w:t>
      </w:r>
    </w:p>
    <w:p w:rsidR="00C66A23" w:rsidRDefault="009B010B">
      <w:pPr>
        <w:spacing w:after="120"/>
        <w:ind w:firstLine="360"/>
        <w:jc w:val="both"/>
      </w:pPr>
      <w:r>
        <w:rPr>
          <w:rFonts w:ascii="Times New Roman" w:eastAsia="Times New Roman" w:hAnsi="Times New Roman" w:cs="Times New Roman"/>
          <w:color w:val="000000"/>
          <w:sz w:val="28"/>
          <w:szCs w:val="28"/>
        </w:rPr>
        <w:t xml:space="preserve">- встроенные помещения в г. Приозерске (2 ед.) общей балансовой стоимостью </w:t>
      </w:r>
      <w:r>
        <w:rPr>
          <w:rFonts w:ascii="Times New Roman" w:eastAsia="Times New Roman" w:hAnsi="Times New Roman" w:cs="Times New Roman"/>
          <w:b/>
          <w:color w:val="000000"/>
          <w:sz w:val="28"/>
          <w:szCs w:val="28"/>
        </w:rPr>
        <w:t xml:space="preserve">153 896,10 </w:t>
      </w:r>
      <w:r>
        <w:rPr>
          <w:rFonts w:ascii="Times New Roman" w:eastAsia="Times New Roman" w:hAnsi="Times New Roman" w:cs="Times New Roman"/>
          <w:color w:val="000000"/>
          <w:sz w:val="28"/>
          <w:szCs w:val="28"/>
        </w:rPr>
        <w:t xml:space="preserve">руб., остаточной стоимостью </w:t>
      </w:r>
      <w:r>
        <w:rPr>
          <w:rFonts w:ascii="Times New Roman" w:eastAsia="Times New Roman" w:hAnsi="Times New Roman" w:cs="Times New Roman"/>
          <w:b/>
          <w:color w:val="000000"/>
          <w:sz w:val="28"/>
          <w:szCs w:val="28"/>
        </w:rPr>
        <w:t xml:space="preserve">53 529,29 </w:t>
      </w:r>
      <w:r>
        <w:rPr>
          <w:rFonts w:ascii="Times New Roman" w:eastAsia="Times New Roman" w:hAnsi="Times New Roman" w:cs="Times New Roman"/>
          <w:color w:val="000000"/>
          <w:sz w:val="28"/>
          <w:szCs w:val="28"/>
        </w:rPr>
        <w:t>руб., согласно распоряжению от 30.06.2022 № 810 о передаче в хоз. ведение ГП «Приозерское ДРСУ».</w:t>
      </w:r>
    </w:p>
    <w:p w:rsidR="00C66A23" w:rsidRDefault="009B010B">
      <w:pPr>
        <w:spacing w:after="120"/>
        <w:ind w:firstLine="360"/>
        <w:jc w:val="both"/>
      </w:pP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 xml:space="preserve">На основании распоряжений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10.03.2022 № 203, от 13.04.2022 №425, от 15.06.2022 №764, вносящими изменения в распоряжение </w:t>
      </w:r>
      <w:proofErr w:type="spellStart"/>
      <w:r>
        <w:rPr>
          <w:rFonts w:ascii="Times New Roman" w:eastAsia="Times New Roman" w:hAnsi="Times New Roman" w:cs="Times New Roman"/>
          <w:color w:val="000000"/>
          <w:sz w:val="28"/>
          <w:szCs w:val="28"/>
        </w:rPr>
        <w:lastRenderedPageBreak/>
        <w:t>Леноблкомимущества</w:t>
      </w:r>
      <w:proofErr w:type="spellEnd"/>
      <w:r>
        <w:rPr>
          <w:rFonts w:ascii="Times New Roman" w:eastAsia="Times New Roman" w:hAnsi="Times New Roman" w:cs="Times New Roman"/>
          <w:color w:val="000000"/>
          <w:sz w:val="28"/>
          <w:szCs w:val="28"/>
        </w:rPr>
        <w:t xml:space="preserve"> от 16.09.2015 № 622 «О передаче государственного имущества Ленинградской области в оперативное управление Государственному казенному учреждению Ленинградской области «Управление автомобильных дорог Ленинградской области» списаны с баланса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автомобильные дороги общей балансовой стоимостью </w:t>
      </w:r>
      <w:r>
        <w:rPr>
          <w:rFonts w:ascii="Times New Roman" w:eastAsia="Times New Roman" w:hAnsi="Times New Roman" w:cs="Times New Roman"/>
          <w:b/>
          <w:color w:val="000000"/>
          <w:sz w:val="28"/>
          <w:szCs w:val="28"/>
        </w:rPr>
        <w:t>9 254 280,76</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color w:val="000000"/>
          <w:sz w:val="28"/>
          <w:szCs w:val="28"/>
        </w:rPr>
        <w:t>1 763 644,98</w:t>
      </w:r>
      <w:r>
        <w:rPr>
          <w:rFonts w:ascii="Times New Roman" w:eastAsia="Times New Roman" w:hAnsi="Times New Roman" w:cs="Times New Roman"/>
          <w:color w:val="000000"/>
          <w:sz w:val="28"/>
          <w:szCs w:val="28"/>
        </w:rPr>
        <w:t xml:space="preserve"> руб</w:t>
      </w:r>
      <w:proofErr w:type="gramEnd"/>
      <w:r>
        <w:rPr>
          <w:rFonts w:ascii="Times New Roman" w:eastAsia="Times New Roman" w:hAnsi="Times New Roman" w:cs="Times New Roman"/>
          <w:color w:val="000000"/>
          <w:sz w:val="28"/>
          <w:szCs w:val="28"/>
        </w:rPr>
        <w:t xml:space="preserve">. а/д Граница г. Ивангород – водозаборные сооружения, протяженностью 0,771 км в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xml:space="preserve"> районе, а/д Обход г. Любань, протяженностью 1,5 км в </w:t>
      </w:r>
      <w:proofErr w:type="spellStart"/>
      <w:r>
        <w:rPr>
          <w:rFonts w:ascii="Times New Roman" w:eastAsia="Times New Roman" w:hAnsi="Times New Roman" w:cs="Times New Roman"/>
          <w:color w:val="000000"/>
          <w:sz w:val="28"/>
          <w:szCs w:val="28"/>
        </w:rPr>
        <w:t>Тосненском</w:t>
      </w:r>
      <w:proofErr w:type="spellEnd"/>
      <w:r>
        <w:rPr>
          <w:rFonts w:ascii="Times New Roman" w:eastAsia="Times New Roman" w:hAnsi="Times New Roman" w:cs="Times New Roman"/>
          <w:color w:val="000000"/>
          <w:sz w:val="28"/>
          <w:szCs w:val="28"/>
        </w:rPr>
        <w:t xml:space="preserve"> районе; а/д Подъезд к дер. </w:t>
      </w:r>
      <w:proofErr w:type="spellStart"/>
      <w:r>
        <w:rPr>
          <w:rFonts w:ascii="Times New Roman" w:eastAsia="Times New Roman" w:hAnsi="Times New Roman" w:cs="Times New Roman"/>
          <w:color w:val="000000"/>
          <w:sz w:val="28"/>
          <w:szCs w:val="28"/>
        </w:rPr>
        <w:t>Пананицы</w:t>
      </w:r>
      <w:proofErr w:type="spellEnd"/>
      <w:r>
        <w:rPr>
          <w:rFonts w:ascii="Times New Roman" w:eastAsia="Times New Roman" w:hAnsi="Times New Roman" w:cs="Times New Roman"/>
          <w:color w:val="000000"/>
          <w:sz w:val="28"/>
          <w:szCs w:val="28"/>
        </w:rPr>
        <w:t xml:space="preserve">, протяженностью 1,479 км в </w:t>
      </w:r>
      <w:proofErr w:type="spellStart"/>
      <w:r>
        <w:rPr>
          <w:rFonts w:ascii="Times New Roman" w:eastAsia="Times New Roman" w:hAnsi="Times New Roman" w:cs="Times New Roman"/>
          <w:color w:val="000000"/>
          <w:sz w:val="28"/>
          <w:szCs w:val="28"/>
        </w:rPr>
        <w:t>Сланцевском</w:t>
      </w:r>
      <w:proofErr w:type="spellEnd"/>
      <w:r>
        <w:rPr>
          <w:rFonts w:ascii="Times New Roman" w:eastAsia="Times New Roman" w:hAnsi="Times New Roman" w:cs="Times New Roman"/>
          <w:color w:val="000000"/>
          <w:sz w:val="28"/>
          <w:szCs w:val="28"/>
        </w:rPr>
        <w:t xml:space="preserve"> районе и а/д Подъезд к дер. </w:t>
      </w:r>
      <w:proofErr w:type="spellStart"/>
      <w:r>
        <w:rPr>
          <w:rFonts w:ascii="Times New Roman" w:eastAsia="Times New Roman" w:hAnsi="Times New Roman" w:cs="Times New Roman"/>
          <w:color w:val="000000"/>
          <w:sz w:val="28"/>
          <w:szCs w:val="28"/>
        </w:rPr>
        <w:t>Поддубье</w:t>
      </w:r>
      <w:proofErr w:type="spellEnd"/>
      <w:r>
        <w:rPr>
          <w:rFonts w:ascii="Times New Roman" w:eastAsia="Times New Roman" w:hAnsi="Times New Roman" w:cs="Times New Roman"/>
          <w:color w:val="000000"/>
          <w:sz w:val="28"/>
          <w:szCs w:val="28"/>
        </w:rPr>
        <w:t xml:space="preserve">, протяженностью 1 км и а/д Подъезд к дер. </w:t>
      </w:r>
      <w:proofErr w:type="spellStart"/>
      <w:r>
        <w:rPr>
          <w:rFonts w:ascii="Times New Roman" w:eastAsia="Times New Roman" w:hAnsi="Times New Roman" w:cs="Times New Roman"/>
          <w:color w:val="000000"/>
          <w:sz w:val="28"/>
          <w:szCs w:val="28"/>
        </w:rPr>
        <w:t>Меньково</w:t>
      </w:r>
      <w:proofErr w:type="spellEnd"/>
      <w:r>
        <w:rPr>
          <w:rFonts w:ascii="Times New Roman" w:eastAsia="Times New Roman" w:hAnsi="Times New Roman" w:cs="Times New Roman"/>
          <w:color w:val="000000"/>
          <w:sz w:val="28"/>
          <w:szCs w:val="28"/>
        </w:rPr>
        <w:t>, протяженностью 0,49 км в Гатчинском районе в связи с тем, что на указанное имущество зарегистрированы права собственности соответствующих муниципальных районов.</w:t>
      </w:r>
    </w:p>
    <w:p w:rsidR="00C66A23" w:rsidRDefault="009B010B">
      <w:pPr>
        <w:spacing w:after="200"/>
        <w:ind w:firstLine="360"/>
        <w:jc w:val="both"/>
      </w:pPr>
      <w:r>
        <w:rPr>
          <w:rFonts w:ascii="Times New Roman" w:eastAsia="Times New Roman" w:hAnsi="Times New Roman" w:cs="Times New Roman"/>
          <w:color w:val="000000"/>
          <w:sz w:val="28"/>
          <w:szCs w:val="28"/>
        </w:rPr>
        <w:t>На основании протокола заседания комиссии по принятию к бухгалтерскому учету и списанию имущества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от 24.01.2022 списан со счёта 101.00 «Основные средства» на </w:t>
      </w:r>
      <w:proofErr w:type="spellStart"/>
      <w:r>
        <w:rPr>
          <w:rFonts w:ascii="Times New Roman" w:eastAsia="Times New Roman" w:hAnsi="Times New Roman" w:cs="Times New Roman"/>
          <w:color w:val="000000"/>
          <w:sz w:val="28"/>
          <w:szCs w:val="28"/>
        </w:rPr>
        <w:t>забалансовый</w:t>
      </w:r>
      <w:proofErr w:type="spellEnd"/>
      <w:r>
        <w:rPr>
          <w:rFonts w:ascii="Times New Roman" w:eastAsia="Times New Roman" w:hAnsi="Times New Roman" w:cs="Times New Roman"/>
          <w:color w:val="000000"/>
          <w:sz w:val="28"/>
          <w:szCs w:val="28"/>
        </w:rPr>
        <w:t xml:space="preserve"> счет 02.3 «Основные средства, не признанные активом» Переездный пост, кадастровый номер 47:07:0000000:4559, Ленинградская область, Всеволожский район, лит. А, </w:t>
      </w:r>
      <w:proofErr w:type="spellStart"/>
      <w:r>
        <w:rPr>
          <w:rFonts w:ascii="Times New Roman" w:eastAsia="Times New Roman" w:hAnsi="Times New Roman" w:cs="Times New Roman"/>
          <w:color w:val="000000"/>
          <w:sz w:val="28"/>
          <w:szCs w:val="28"/>
        </w:rPr>
        <w:t>Колтушский</w:t>
      </w:r>
      <w:proofErr w:type="spellEnd"/>
      <w:r>
        <w:rPr>
          <w:rFonts w:ascii="Times New Roman" w:eastAsia="Times New Roman" w:hAnsi="Times New Roman" w:cs="Times New Roman"/>
          <w:color w:val="000000"/>
          <w:sz w:val="28"/>
          <w:szCs w:val="28"/>
        </w:rPr>
        <w:t xml:space="preserve"> переезд 14 км ПК 10, балансовой стоимостью </w:t>
      </w:r>
      <w:r>
        <w:rPr>
          <w:rFonts w:ascii="Times New Roman" w:eastAsia="Times New Roman" w:hAnsi="Times New Roman" w:cs="Times New Roman"/>
          <w:b/>
          <w:color w:val="000000"/>
          <w:sz w:val="28"/>
          <w:szCs w:val="28"/>
        </w:rPr>
        <w:t>895 090,00</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color w:val="000000"/>
          <w:sz w:val="28"/>
          <w:szCs w:val="28"/>
        </w:rPr>
        <w:t>895 090,0</w:t>
      </w:r>
      <w:r>
        <w:rPr>
          <w:rFonts w:ascii="Times New Roman" w:eastAsia="Times New Roman" w:hAnsi="Times New Roman" w:cs="Times New Roman"/>
          <w:color w:val="000000"/>
          <w:sz w:val="28"/>
          <w:szCs w:val="28"/>
        </w:rPr>
        <w:t>0 руб., в условной оценке 1 объект - 1 рубль.</w:t>
      </w:r>
    </w:p>
    <w:p w:rsidR="00C66A23" w:rsidRDefault="009B010B">
      <w:pPr>
        <w:ind w:firstLine="360"/>
        <w:jc w:val="both"/>
      </w:pPr>
      <w:proofErr w:type="gramStart"/>
      <w:r>
        <w:rPr>
          <w:rFonts w:ascii="Times New Roman" w:eastAsia="Times New Roman" w:hAnsi="Times New Roman" w:cs="Times New Roman"/>
          <w:color w:val="000000"/>
          <w:sz w:val="28"/>
          <w:szCs w:val="28"/>
        </w:rPr>
        <w:t>В соответствии с распоряжениями Комитета по Дорожному хозяйству Ленинградской области от 22 сентября 2021 № 397/21, от 1 марта 2021 № 66/21, от 16 февраля 2022 № 50/22 о прекращении права постоянного бессрочного пользования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земельными участками в границах полосы отвода автомобильных дорог общего пользования регионального значения «Пулково – Сала» в </w:t>
      </w:r>
      <w:proofErr w:type="spellStart"/>
      <w:r>
        <w:rPr>
          <w:rFonts w:ascii="Times New Roman" w:eastAsia="Times New Roman" w:hAnsi="Times New Roman" w:cs="Times New Roman"/>
          <w:color w:val="000000"/>
          <w:sz w:val="28"/>
          <w:szCs w:val="28"/>
        </w:rPr>
        <w:t>Подпорожском</w:t>
      </w:r>
      <w:proofErr w:type="spellEnd"/>
      <w:r>
        <w:rPr>
          <w:rFonts w:ascii="Times New Roman" w:eastAsia="Times New Roman" w:hAnsi="Times New Roman" w:cs="Times New Roman"/>
          <w:color w:val="000000"/>
          <w:sz w:val="28"/>
          <w:szCs w:val="28"/>
        </w:rPr>
        <w:t xml:space="preserve"> районе (уч. номер 41К-608), «Подъезд к пос. Усть-Луга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xml:space="preserve"> районе (уч. номер 41К-585),  «Подъезд к пос. </w:t>
      </w:r>
      <w:proofErr w:type="spellStart"/>
      <w:r>
        <w:rPr>
          <w:rFonts w:ascii="Times New Roman" w:eastAsia="Times New Roman" w:hAnsi="Times New Roman" w:cs="Times New Roman"/>
          <w:color w:val="000000"/>
          <w:sz w:val="28"/>
          <w:szCs w:val="28"/>
        </w:rPr>
        <w:t>Войскорово</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Тосненском</w:t>
      </w:r>
      <w:proofErr w:type="spellEnd"/>
      <w:r>
        <w:rPr>
          <w:rFonts w:ascii="Times New Roman" w:eastAsia="Times New Roman" w:hAnsi="Times New Roman" w:cs="Times New Roman"/>
          <w:color w:val="000000"/>
          <w:sz w:val="28"/>
          <w:szCs w:val="28"/>
        </w:rPr>
        <w:t xml:space="preserve"> районе (уч. номер 41К-884) и извещениями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 2/2-1 от 28.02.2022, № 3/2022 от 31.03.2022, № 1/4-1 от 29.04.2022 списаны с баланса учреждения земельные участки, находившиеся в государственной собственности Ленинградской области, общей балансовой стоимостью </w:t>
      </w:r>
      <w:r>
        <w:rPr>
          <w:rFonts w:ascii="Times New Roman" w:eastAsia="Times New Roman" w:hAnsi="Times New Roman" w:cs="Times New Roman"/>
          <w:b/>
          <w:color w:val="000000"/>
          <w:sz w:val="28"/>
          <w:szCs w:val="28"/>
        </w:rPr>
        <w:t>18 973 392,66</w:t>
      </w:r>
      <w:r>
        <w:rPr>
          <w:rFonts w:ascii="Times New Roman" w:eastAsia="Times New Roman" w:hAnsi="Times New Roman" w:cs="Times New Roman"/>
          <w:color w:val="000000"/>
          <w:sz w:val="28"/>
          <w:szCs w:val="28"/>
        </w:rPr>
        <w:t xml:space="preserve"> руб., с кадастровыми номерами 47:20:0000000:14920, 47:20:0000000</w:t>
      </w:r>
      <w:proofErr w:type="gramEnd"/>
      <w:r>
        <w:rPr>
          <w:rFonts w:ascii="Times New Roman" w:eastAsia="Times New Roman" w:hAnsi="Times New Roman" w:cs="Times New Roman"/>
          <w:color w:val="000000"/>
          <w:sz w:val="28"/>
          <w:szCs w:val="28"/>
        </w:rPr>
        <w:t xml:space="preserve">:14926, 47:20:0000000:14975, 47:26:0220001:561. </w:t>
      </w:r>
    </w:p>
    <w:p w:rsidR="00C66A23" w:rsidRDefault="009B010B">
      <w:pPr>
        <w:ind w:firstLine="360"/>
        <w:jc w:val="both"/>
      </w:pPr>
      <w:r>
        <w:rPr>
          <w:rFonts w:ascii="Times New Roman" w:eastAsia="Times New Roman" w:hAnsi="Times New Roman" w:cs="Times New Roman"/>
          <w:color w:val="000000"/>
          <w:sz w:val="28"/>
          <w:szCs w:val="28"/>
        </w:rPr>
        <w:t xml:space="preserve">В соответствии с распоряжениями Комитета о прекращении права бессрочного пользования земельными участками №574/22 от 21.11.2022 и 586/22 от 25.11.2022 списаны с баланса и переданы в казну земельные участки на сумму </w:t>
      </w:r>
      <w:r>
        <w:rPr>
          <w:rFonts w:ascii="Times New Roman" w:eastAsia="Times New Roman" w:hAnsi="Times New Roman" w:cs="Times New Roman"/>
          <w:b/>
          <w:color w:val="000000"/>
          <w:sz w:val="28"/>
          <w:szCs w:val="28"/>
        </w:rPr>
        <w:t>28 984 317,62</w:t>
      </w:r>
      <w:r>
        <w:rPr>
          <w:rFonts w:ascii="Times New Roman" w:eastAsia="Times New Roman" w:hAnsi="Times New Roman" w:cs="Times New Roman"/>
          <w:color w:val="000000"/>
          <w:sz w:val="28"/>
          <w:szCs w:val="28"/>
        </w:rPr>
        <w:t xml:space="preserve"> 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На основании распоряжения Правительства Ленинградской области от 16 мая 2022 года № 311-р о безвозмездной передаче государственного имущества Ленинградской области, принадлежащего на праве оперативного управления ГКУ </w:t>
      </w:r>
      <w:r>
        <w:rPr>
          <w:rFonts w:ascii="Times New Roman" w:eastAsia="Times New Roman" w:hAnsi="Times New Roman" w:cs="Times New Roman"/>
          <w:color w:val="000000"/>
          <w:sz w:val="28"/>
          <w:szCs w:val="28"/>
        </w:rPr>
        <w:lastRenderedPageBreak/>
        <w:t>«</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в муниципальную собственность муниципального образования «Большелуцкое сельское поселение» </w:t>
      </w:r>
      <w:proofErr w:type="spellStart"/>
      <w:r>
        <w:rPr>
          <w:rFonts w:ascii="Times New Roman" w:eastAsia="Times New Roman" w:hAnsi="Times New Roman" w:cs="Times New Roman"/>
          <w:color w:val="000000"/>
          <w:sz w:val="28"/>
          <w:szCs w:val="28"/>
        </w:rPr>
        <w:t>Кингисеппского</w:t>
      </w:r>
      <w:proofErr w:type="spellEnd"/>
      <w:r>
        <w:rPr>
          <w:rFonts w:ascii="Times New Roman" w:eastAsia="Times New Roman" w:hAnsi="Times New Roman" w:cs="Times New Roman"/>
          <w:color w:val="000000"/>
          <w:sz w:val="28"/>
          <w:szCs w:val="28"/>
        </w:rPr>
        <w:t xml:space="preserve"> муниципального района и на основании акта приема-передачи государственного имущества Ленинградской области от 21.07.2022, выписки из Единого государственного реестра недвижимости от 05.09.2022 списана автомобильная дорога общего</w:t>
      </w:r>
      <w:proofErr w:type="gramEnd"/>
      <w:r>
        <w:rPr>
          <w:rFonts w:ascii="Times New Roman" w:eastAsia="Times New Roman" w:hAnsi="Times New Roman" w:cs="Times New Roman"/>
          <w:color w:val="000000"/>
          <w:sz w:val="28"/>
          <w:szCs w:val="28"/>
        </w:rPr>
        <w:t xml:space="preserve"> пользования «Пулково-Сала», </w:t>
      </w:r>
      <w:proofErr w:type="gramStart"/>
      <w:r>
        <w:rPr>
          <w:rFonts w:ascii="Times New Roman" w:eastAsia="Times New Roman" w:hAnsi="Times New Roman" w:cs="Times New Roman"/>
          <w:color w:val="000000"/>
          <w:sz w:val="28"/>
          <w:szCs w:val="28"/>
        </w:rPr>
        <w:t>расположенная</w:t>
      </w:r>
      <w:proofErr w:type="gram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Кингисеппском</w:t>
      </w:r>
      <w:proofErr w:type="spellEnd"/>
      <w:r>
        <w:rPr>
          <w:rFonts w:ascii="Times New Roman" w:eastAsia="Times New Roman" w:hAnsi="Times New Roman" w:cs="Times New Roman"/>
          <w:color w:val="000000"/>
          <w:sz w:val="28"/>
          <w:szCs w:val="28"/>
        </w:rPr>
        <w:t xml:space="preserve"> районе Ленинградской области, протяженностью 1,796 км, балансовой стоимостью </w:t>
      </w:r>
      <w:r>
        <w:rPr>
          <w:rFonts w:ascii="Times New Roman" w:eastAsia="Times New Roman" w:hAnsi="Times New Roman" w:cs="Times New Roman"/>
          <w:b/>
          <w:color w:val="000000"/>
          <w:sz w:val="28"/>
          <w:szCs w:val="28"/>
        </w:rPr>
        <w:t>27 815,00</w:t>
      </w:r>
      <w:r>
        <w:rPr>
          <w:rFonts w:ascii="Times New Roman" w:eastAsia="Times New Roman" w:hAnsi="Times New Roman" w:cs="Times New Roman"/>
          <w:color w:val="000000"/>
          <w:sz w:val="28"/>
          <w:szCs w:val="28"/>
        </w:rPr>
        <w:t xml:space="preserve"> руб., остаточной стоимостью </w:t>
      </w:r>
      <w:r>
        <w:rPr>
          <w:rFonts w:ascii="Times New Roman" w:eastAsia="Times New Roman" w:hAnsi="Times New Roman" w:cs="Times New Roman"/>
          <w:b/>
          <w:color w:val="000000"/>
          <w:sz w:val="28"/>
          <w:szCs w:val="28"/>
        </w:rPr>
        <w:t>12 363,56</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По согласованию с Комитетом  – переданы безвозмездно ГП «</w:t>
      </w:r>
      <w:proofErr w:type="spellStart"/>
      <w:r>
        <w:rPr>
          <w:rFonts w:ascii="Times New Roman" w:eastAsia="Times New Roman" w:hAnsi="Times New Roman" w:cs="Times New Roman"/>
          <w:color w:val="000000"/>
          <w:sz w:val="28"/>
          <w:szCs w:val="28"/>
        </w:rPr>
        <w:t>Киришское</w:t>
      </w:r>
      <w:proofErr w:type="spellEnd"/>
      <w:r>
        <w:rPr>
          <w:rFonts w:ascii="Times New Roman" w:eastAsia="Times New Roman" w:hAnsi="Times New Roman" w:cs="Times New Roman"/>
          <w:color w:val="000000"/>
          <w:sz w:val="28"/>
          <w:szCs w:val="28"/>
        </w:rPr>
        <w:t xml:space="preserve"> ДРСУ», ГП «Пригородное ДРСУ №1», ГП «Гатчинское ДРСУ», ГП «Приозерское ДРСУ» светильники, на автодорогах в районах ЛО, снятые с линий электроосвещения для замены на светодиодные на сумму </w:t>
      </w:r>
      <w:r>
        <w:rPr>
          <w:rFonts w:ascii="Times New Roman" w:eastAsia="Times New Roman" w:hAnsi="Times New Roman" w:cs="Times New Roman"/>
          <w:b/>
          <w:color w:val="000000"/>
          <w:sz w:val="28"/>
          <w:szCs w:val="28"/>
        </w:rPr>
        <w:t>234 811,00</w:t>
      </w:r>
      <w:r>
        <w:rPr>
          <w:rFonts w:ascii="Times New Roman" w:eastAsia="Times New Roman" w:hAnsi="Times New Roman" w:cs="Times New Roman"/>
          <w:color w:val="000000"/>
          <w:sz w:val="28"/>
          <w:szCs w:val="28"/>
        </w:rPr>
        <w:t xml:space="preserve"> руб. (материальные запасы).</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По согласованию с Комитетом (от 05.04.2022 № 08-622/2022-0-1) в отчетном периоде с </w:t>
      </w:r>
      <w:proofErr w:type="spellStart"/>
      <w:r>
        <w:rPr>
          <w:rFonts w:ascii="Times New Roman" w:eastAsia="Times New Roman" w:hAnsi="Times New Roman" w:cs="Times New Roman"/>
          <w:color w:val="000000"/>
          <w:sz w:val="28"/>
          <w:szCs w:val="28"/>
        </w:rPr>
        <w:t>забалансового</w:t>
      </w:r>
      <w:proofErr w:type="spellEnd"/>
      <w:r>
        <w:rPr>
          <w:rFonts w:ascii="Times New Roman" w:eastAsia="Times New Roman" w:hAnsi="Times New Roman" w:cs="Times New Roman"/>
          <w:color w:val="000000"/>
          <w:sz w:val="28"/>
          <w:szCs w:val="28"/>
        </w:rPr>
        <w:t xml:space="preserve"> счета 02.3 списано недвижимое имущество, изношенное и непригодное к дальнейшей эксплуатации (мосты) в количестве 4 ед., общей балансовой стоимостью </w:t>
      </w:r>
      <w:r>
        <w:rPr>
          <w:rFonts w:ascii="Times New Roman" w:eastAsia="Times New Roman" w:hAnsi="Times New Roman" w:cs="Times New Roman"/>
          <w:b/>
          <w:color w:val="000000"/>
          <w:sz w:val="28"/>
          <w:szCs w:val="28"/>
        </w:rPr>
        <w:t>500 187,00</w:t>
      </w:r>
      <w:r>
        <w:rPr>
          <w:rFonts w:ascii="Times New Roman" w:eastAsia="Times New Roman" w:hAnsi="Times New Roman" w:cs="Times New Roman"/>
          <w:color w:val="000000"/>
          <w:sz w:val="28"/>
          <w:szCs w:val="28"/>
        </w:rPr>
        <w:t xml:space="preserve"> руб., остаточной – </w:t>
      </w:r>
      <w:r>
        <w:rPr>
          <w:rFonts w:ascii="Times New Roman" w:eastAsia="Times New Roman" w:hAnsi="Times New Roman" w:cs="Times New Roman"/>
          <w:b/>
          <w:color w:val="000000"/>
          <w:sz w:val="28"/>
          <w:szCs w:val="28"/>
        </w:rPr>
        <w:t>38 057,8</w:t>
      </w:r>
      <w:r>
        <w:rPr>
          <w:rFonts w:ascii="Times New Roman" w:eastAsia="Times New Roman" w:hAnsi="Times New Roman" w:cs="Times New Roman"/>
          <w:b/>
          <w:i/>
          <w:color w:val="000000"/>
          <w:sz w:val="28"/>
          <w:szCs w:val="28"/>
        </w:rPr>
        <w:t>5</w:t>
      </w:r>
      <w:r>
        <w:rPr>
          <w:rFonts w:ascii="Times New Roman" w:eastAsia="Times New Roman" w:hAnsi="Times New Roman" w:cs="Times New Roman"/>
          <w:color w:val="000000"/>
          <w:sz w:val="28"/>
          <w:szCs w:val="28"/>
        </w:rPr>
        <w:t xml:space="preserve"> руб. и движимое имущество, изношенное и непригодное к дальнейшей эксплуатации стоимостью от 10 000,00 руб. до 100 000,00 руб. в количестве 22</w:t>
      </w:r>
      <w:proofErr w:type="gramEnd"/>
      <w:r>
        <w:rPr>
          <w:rFonts w:ascii="Times New Roman" w:eastAsia="Times New Roman" w:hAnsi="Times New Roman" w:cs="Times New Roman"/>
          <w:color w:val="000000"/>
          <w:sz w:val="28"/>
          <w:szCs w:val="28"/>
        </w:rPr>
        <w:t xml:space="preserve"> ед., балансовой стоимостью </w:t>
      </w:r>
      <w:r>
        <w:rPr>
          <w:rFonts w:ascii="Times New Roman" w:eastAsia="Times New Roman" w:hAnsi="Times New Roman" w:cs="Times New Roman"/>
          <w:b/>
          <w:color w:val="000000"/>
          <w:sz w:val="28"/>
          <w:szCs w:val="28"/>
        </w:rPr>
        <w:t>904 697,81</w:t>
      </w:r>
      <w:r>
        <w:rPr>
          <w:rFonts w:ascii="Times New Roman" w:eastAsia="Times New Roman" w:hAnsi="Times New Roman" w:cs="Times New Roman"/>
          <w:color w:val="000000"/>
          <w:sz w:val="28"/>
          <w:szCs w:val="28"/>
        </w:rPr>
        <w:t xml:space="preserve"> руб., остаточной – </w:t>
      </w:r>
      <w:r>
        <w:rPr>
          <w:rFonts w:ascii="Times New Roman" w:eastAsia="Times New Roman" w:hAnsi="Times New Roman" w:cs="Times New Roman"/>
          <w:b/>
          <w:color w:val="000000"/>
          <w:sz w:val="28"/>
          <w:szCs w:val="28"/>
        </w:rPr>
        <w:t>0,00</w:t>
      </w:r>
      <w:r>
        <w:rPr>
          <w:rFonts w:ascii="Times New Roman" w:eastAsia="Times New Roman" w:hAnsi="Times New Roman" w:cs="Times New Roman"/>
          <w:color w:val="000000"/>
          <w:sz w:val="28"/>
          <w:szCs w:val="28"/>
        </w:rPr>
        <w:t> руб.</w:t>
      </w:r>
    </w:p>
    <w:p w:rsidR="00C66A23" w:rsidRDefault="009B010B">
      <w:pPr>
        <w:ind w:firstLine="360"/>
        <w:jc w:val="both"/>
      </w:pPr>
      <w:r>
        <w:rPr>
          <w:rFonts w:ascii="Times New Roman" w:eastAsia="Times New Roman" w:hAnsi="Times New Roman" w:cs="Times New Roman"/>
          <w:color w:val="000000"/>
          <w:sz w:val="28"/>
          <w:szCs w:val="28"/>
        </w:rPr>
        <w:t xml:space="preserve">В соответствии с приказом директора учреждения от 14.11.2022 в отчетном периоде с </w:t>
      </w:r>
      <w:proofErr w:type="spellStart"/>
      <w:r>
        <w:rPr>
          <w:rFonts w:ascii="Times New Roman" w:eastAsia="Times New Roman" w:hAnsi="Times New Roman" w:cs="Times New Roman"/>
          <w:color w:val="000000"/>
          <w:sz w:val="28"/>
          <w:szCs w:val="28"/>
        </w:rPr>
        <w:t>забалансового</w:t>
      </w:r>
      <w:proofErr w:type="spellEnd"/>
      <w:r>
        <w:rPr>
          <w:rFonts w:ascii="Times New Roman" w:eastAsia="Times New Roman" w:hAnsi="Times New Roman" w:cs="Times New Roman"/>
          <w:color w:val="000000"/>
          <w:sz w:val="28"/>
          <w:szCs w:val="28"/>
        </w:rPr>
        <w:t xml:space="preserve"> счета 02.3 списано движимое имущество, изношенное и непригодное к дальнейшей эксплуатации стоимостью до 10 000,00 руб. в количестве 70 ед. балансовой стоимостью </w:t>
      </w:r>
      <w:r>
        <w:rPr>
          <w:rFonts w:ascii="Times New Roman" w:eastAsia="Times New Roman" w:hAnsi="Times New Roman" w:cs="Times New Roman"/>
          <w:b/>
          <w:color w:val="000000"/>
          <w:sz w:val="28"/>
          <w:szCs w:val="28"/>
        </w:rPr>
        <w:t>368 938,62</w:t>
      </w:r>
      <w:r>
        <w:rPr>
          <w:rFonts w:ascii="Times New Roman" w:eastAsia="Times New Roman" w:hAnsi="Times New Roman" w:cs="Times New Roman"/>
          <w:color w:val="000000"/>
          <w:sz w:val="28"/>
          <w:szCs w:val="28"/>
        </w:rPr>
        <w:t xml:space="preserve"> руб., остаточной стоимостью 0,00 руб.</w:t>
      </w:r>
    </w:p>
    <w:p w:rsidR="00C66A23" w:rsidRDefault="009B010B">
      <w:pPr>
        <w:ind w:firstLine="420"/>
        <w:jc w:val="both"/>
      </w:pPr>
      <w:r>
        <w:rPr>
          <w:rFonts w:ascii="Times New Roman" w:eastAsia="Times New Roman" w:hAnsi="Times New Roman" w:cs="Times New Roman"/>
          <w:color w:val="000000"/>
          <w:sz w:val="28"/>
          <w:szCs w:val="28"/>
        </w:rPr>
        <w:t>В соответствии с письмом Ленинградского областного комитета по управлению государственным имуществом (</w:t>
      </w:r>
      <w:proofErr w:type="spellStart"/>
      <w:r>
        <w:rPr>
          <w:rFonts w:ascii="Times New Roman" w:eastAsia="Times New Roman" w:hAnsi="Times New Roman" w:cs="Times New Roman"/>
          <w:color w:val="000000"/>
          <w:sz w:val="28"/>
          <w:szCs w:val="28"/>
        </w:rPr>
        <w:t>Леноблкомимущество</w:t>
      </w:r>
      <w:proofErr w:type="spellEnd"/>
      <w:r>
        <w:rPr>
          <w:rFonts w:ascii="Times New Roman" w:eastAsia="Times New Roman" w:hAnsi="Times New Roman" w:cs="Times New Roman"/>
          <w:color w:val="000000"/>
          <w:sz w:val="28"/>
          <w:szCs w:val="28"/>
        </w:rPr>
        <w:t>) от 01.12.2022 года № 14</w:t>
      </w:r>
      <w:r>
        <w:rPr>
          <w:rFonts w:ascii="Times New Roman" w:eastAsia="Times New Roman" w:hAnsi="Times New Roman" w:cs="Times New Roman"/>
          <w:color w:val="000000"/>
          <w:sz w:val="28"/>
          <w:szCs w:val="28"/>
        </w:rPr>
        <w:noBreakHyphen/>
        <w:t xml:space="preserve">11942/2022 с </w:t>
      </w:r>
      <w:proofErr w:type="spellStart"/>
      <w:r>
        <w:rPr>
          <w:rFonts w:ascii="Times New Roman" w:eastAsia="Times New Roman" w:hAnsi="Times New Roman" w:cs="Times New Roman"/>
          <w:color w:val="000000"/>
          <w:sz w:val="28"/>
          <w:szCs w:val="28"/>
        </w:rPr>
        <w:t>забалансового</w:t>
      </w:r>
      <w:proofErr w:type="spellEnd"/>
      <w:r>
        <w:rPr>
          <w:rFonts w:ascii="Times New Roman" w:eastAsia="Times New Roman" w:hAnsi="Times New Roman" w:cs="Times New Roman"/>
          <w:color w:val="000000"/>
          <w:sz w:val="28"/>
          <w:szCs w:val="28"/>
        </w:rPr>
        <w:t xml:space="preserve"> счета 02.3 списано движимое имущество, изношенное и непригодное к дальнейшей эксплуатации стоимостью свыше 100 000,00 руб. в количестве 3 ед. балансовой стоимостью </w:t>
      </w:r>
      <w:r>
        <w:rPr>
          <w:rFonts w:ascii="Times New Roman" w:eastAsia="Times New Roman" w:hAnsi="Times New Roman" w:cs="Times New Roman"/>
          <w:b/>
          <w:color w:val="000000"/>
          <w:sz w:val="28"/>
          <w:szCs w:val="28"/>
        </w:rPr>
        <w:t xml:space="preserve">5 859 000,00 </w:t>
      </w:r>
      <w:r>
        <w:rPr>
          <w:rFonts w:ascii="Times New Roman" w:eastAsia="Times New Roman" w:hAnsi="Times New Roman" w:cs="Times New Roman"/>
          <w:color w:val="000000"/>
          <w:sz w:val="28"/>
          <w:szCs w:val="28"/>
        </w:rPr>
        <w:t>руб., остаточной стоимостью 0,00 руб.</w:t>
      </w:r>
    </w:p>
    <w:p w:rsidR="00C66A23" w:rsidRDefault="009B010B">
      <w:pPr>
        <w:ind w:firstLine="420"/>
        <w:jc w:val="both"/>
      </w:pPr>
      <w:r>
        <w:rPr>
          <w:rFonts w:ascii="Times New Roman" w:eastAsia="Times New Roman" w:hAnsi="Times New Roman" w:cs="Times New Roman"/>
          <w:color w:val="000000"/>
          <w:sz w:val="28"/>
          <w:szCs w:val="28"/>
        </w:rPr>
        <w:t xml:space="preserve">По результатам инвентаризации уменьшена балансовая стоимость автомобильных дорог общего пользования регионального значения Ленинградской области на </w:t>
      </w:r>
      <w:r>
        <w:rPr>
          <w:rFonts w:ascii="Times New Roman" w:eastAsia="Times New Roman" w:hAnsi="Times New Roman" w:cs="Times New Roman"/>
          <w:b/>
          <w:color w:val="000000"/>
          <w:sz w:val="28"/>
          <w:szCs w:val="28"/>
        </w:rPr>
        <w:t>57 180 585,86</w:t>
      </w:r>
      <w:r>
        <w:rPr>
          <w:rFonts w:ascii="Times New Roman" w:eastAsia="Times New Roman" w:hAnsi="Times New Roman" w:cs="Times New Roman"/>
          <w:color w:val="000000"/>
          <w:sz w:val="28"/>
          <w:szCs w:val="28"/>
        </w:rPr>
        <w:t xml:space="preserve"> руб.</w:t>
      </w:r>
    </w:p>
    <w:p w:rsidR="00C66A23" w:rsidRDefault="009B010B">
      <w:pPr>
        <w:ind w:firstLine="420"/>
        <w:jc w:val="both"/>
      </w:pPr>
      <w:proofErr w:type="gramStart"/>
      <w:r>
        <w:rPr>
          <w:rFonts w:ascii="Times New Roman" w:eastAsia="Times New Roman" w:hAnsi="Times New Roman" w:cs="Times New Roman"/>
          <w:color w:val="000000"/>
          <w:sz w:val="28"/>
          <w:szCs w:val="28"/>
        </w:rPr>
        <w:t xml:space="preserve">По результатам инвентаризации переведены неиспользуемые основные средства со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101.00 «Основные средства» 264 ед., балансовой стоимостью 10 607 679,41 руб. остаточной – 0 руб. и со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21 «Основные средства в эксплуатации» 231 ед. стоимостью 248 034,21 руб. на счёт 02.3 «Основные средства, не признанные активом» в условной оценке 1 объект – 1 рубль.</w:t>
      </w:r>
      <w:proofErr w:type="gramEnd"/>
    </w:p>
    <w:p w:rsidR="00C66A23" w:rsidRDefault="009B010B">
      <w:pPr>
        <w:ind w:firstLine="420"/>
        <w:jc w:val="both"/>
      </w:pPr>
      <w:r>
        <w:rPr>
          <w:rFonts w:ascii="Times New Roman" w:eastAsia="Times New Roman" w:hAnsi="Times New Roman" w:cs="Times New Roman"/>
          <w:color w:val="000000"/>
          <w:sz w:val="28"/>
          <w:szCs w:val="28"/>
        </w:rPr>
        <w:t xml:space="preserve">В соответствии с распоряжением </w:t>
      </w:r>
      <w:proofErr w:type="spellStart"/>
      <w:r>
        <w:rPr>
          <w:rFonts w:ascii="Times New Roman" w:eastAsia="Times New Roman" w:hAnsi="Times New Roman" w:cs="Times New Roman"/>
          <w:color w:val="000000"/>
          <w:sz w:val="28"/>
          <w:szCs w:val="28"/>
        </w:rPr>
        <w:t>Леноблкомимущества</w:t>
      </w:r>
      <w:proofErr w:type="spellEnd"/>
      <w:r>
        <w:rPr>
          <w:rFonts w:ascii="Times New Roman" w:eastAsia="Times New Roman" w:hAnsi="Times New Roman" w:cs="Times New Roman"/>
          <w:color w:val="000000"/>
          <w:sz w:val="28"/>
          <w:szCs w:val="28"/>
        </w:rPr>
        <w:t xml:space="preserve"> от 28 октября 2022 года № 1439 «О передаче государственного движимого имущества Ленинградской </w:t>
      </w:r>
      <w:r>
        <w:rPr>
          <w:rFonts w:ascii="Times New Roman" w:eastAsia="Times New Roman" w:hAnsi="Times New Roman" w:cs="Times New Roman"/>
          <w:color w:val="000000"/>
          <w:sz w:val="28"/>
          <w:szCs w:val="28"/>
        </w:rPr>
        <w:lastRenderedPageBreak/>
        <w:t xml:space="preserve">области в хозяйственное ведение Ленинградскому областному государственному предприятию «Пригородное дорожное ремонтно-строительное управление № 1» передан антенный блок </w:t>
      </w:r>
      <w:proofErr w:type="spellStart"/>
      <w:r>
        <w:rPr>
          <w:rFonts w:ascii="Times New Roman" w:eastAsia="Times New Roman" w:hAnsi="Times New Roman" w:cs="Times New Roman"/>
          <w:color w:val="000000"/>
          <w:sz w:val="28"/>
          <w:szCs w:val="28"/>
        </w:rPr>
        <w:t>георадара</w:t>
      </w:r>
      <w:proofErr w:type="spellEnd"/>
      <w:r>
        <w:rPr>
          <w:rFonts w:ascii="Times New Roman" w:eastAsia="Times New Roman" w:hAnsi="Times New Roman" w:cs="Times New Roman"/>
          <w:color w:val="000000"/>
          <w:sz w:val="28"/>
          <w:szCs w:val="28"/>
        </w:rPr>
        <w:t xml:space="preserve"> - рупорный антенный блок с автомобильной подвеской, балансовой стоимостью </w:t>
      </w:r>
      <w:r>
        <w:rPr>
          <w:rFonts w:ascii="Times New Roman" w:eastAsia="Times New Roman" w:hAnsi="Times New Roman" w:cs="Times New Roman"/>
          <w:b/>
          <w:color w:val="000000"/>
          <w:sz w:val="28"/>
          <w:szCs w:val="28"/>
        </w:rPr>
        <w:t>390 000,00</w:t>
      </w:r>
      <w:r>
        <w:rPr>
          <w:rFonts w:ascii="Times New Roman" w:eastAsia="Times New Roman" w:hAnsi="Times New Roman" w:cs="Times New Roman"/>
          <w:color w:val="000000"/>
          <w:sz w:val="28"/>
          <w:szCs w:val="28"/>
        </w:rPr>
        <w:t xml:space="preserve"> руб., остаточной стоимостью  100 750,00 руб. </w:t>
      </w:r>
    </w:p>
    <w:p w:rsidR="00C66A23" w:rsidRDefault="009B010B">
      <w:pPr>
        <w:ind w:firstLine="360"/>
        <w:jc w:val="both"/>
      </w:pPr>
      <w:r>
        <w:rPr>
          <w:rFonts w:ascii="Times New Roman" w:eastAsia="Times New Roman" w:hAnsi="Times New Roman" w:cs="Times New Roman"/>
          <w:color w:val="000000"/>
          <w:sz w:val="28"/>
          <w:szCs w:val="28"/>
        </w:rPr>
        <w:t>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списано при выдаче в эксплуатацию на </w:t>
      </w:r>
      <w:r>
        <w:rPr>
          <w:rFonts w:ascii="Times New Roman" w:eastAsia="Times New Roman" w:hAnsi="Times New Roman" w:cs="Times New Roman"/>
          <w:b/>
          <w:color w:val="000000"/>
          <w:sz w:val="28"/>
          <w:szCs w:val="28"/>
        </w:rPr>
        <w:t xml:space="preserve">21 </w:t>
      </w:r>
      <w:proofErr w:type="spellStart"/>
      <w:r>
        <w:rPr>
          <w:rFonts w:ascii="Times New Roman" w:eastAsia="Times New Roman" w:hAnsi="Times New Roman" w:cs="Times New Roman"/>
          <w:color w:val="000000"/>
          <w:sz w:val="28"/>
          <w:szCs w:val="28"/>
        </w:rPr>
        <w:t>забалансовый</w:t>
      </w:r>
      <w:proofErr w:type="spellEnd"/>
      <w:r>
        <w:rPr>
          <w:rFonts w:ascii="Times New Roman" w:eastAsia="Times New Roman" w:hAnsi="Times New Roman" w:cs="Times New Roman"/>
          <w:color w:val="000000"/>
          <w:sz w:val="28"/>
          <w:szCs w:val="28"/>
        </w:rPr>
        <w:t xml:space="preserve"> счет  приобретенное движимое имущество, стоимостью до 10 000,00 рублей, в количестве 156 ед. на общую сумму </w:t>
      </w:r>
      <w:r>
        <w:rPr>
          <w:rFonts w:ascii="Times New Roman" w:eastAsia="Times New Roman" w:hAnsi="Times New Roman" w:cs="Times New Roman"/>
          <w:b/>
          <w:color w:val="000000"/>
          <w:sz w:val="28"/>
          <w:szCs w:val="28"/>
        </w:rPr>
        <w:t>850 948,07</w:t>
      </w:r>
      <w:r>
        <w:rPr>
          <w:rFonts w:ascii="Times New Roman" w:eastAsia="Times New Roman" w:hAnsi="Times New Roman" w:cs="Times New Roman"/>
          <w:color w:val="000000"/>
          <w:sz w:val="28"/>
          <w:szCs w:val="28"/>
        </w:rPr>
        <w:t>  руб.</w:t>
      </w:r>
    </w:p>
    <w:p w:rsidR="00C66A23" w:rsidRDefault="009B010B">
      <w:pPr>
        <w:ind w:firstLine="360"/>
        <w:jc w:val="both"/>
      </w:pPr>
      <w:r>
        <w:rPr>
          <w:rFonts w:ascii="Times New Roman" w:eastAsia="Times New Roman" w:hAnsi="Times New Roman" w:cs="Times New Roman"/>
          <w:color w:val="000000"/>
          <w:sz w:val="28"/>
          <w:szCs w:val="28"/>
        </w:rPr>
        <w:t>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передано в аренду имущество, общей балансовой стоимостью </w:t>
      </w:r>
      <w:r>
        <w:rPr>
          <w:rFonts w:ascii="Times New Roman" w:eastAsia="Times New Roman" w:hAnsi="Times New Roman" w:cs="Times New Roman"/>
          <w:b/>
          <w:color w:val="000000"/>
          <w:sz w:val="28"/>
          <w:szCs w:val="28"/>
        </w:rPr>
        <w:t>5 898 000,00</w:t>
      </w:r>
      <w:r>
        <w:rPr>
          <w:rFonts w:ascii="Times New Roman" w:eastAsia="Times New Roman" w:hAnsi="Times New Roman" w:cs="Times New Roman"/>
          <w:color w:val="000000"/>
          <w:sz w:val="28"/>
          <w:szCs w:val="28"/>
        </w:rPr>
        <w:t xml:space="preserve"> руб., в том числе: автомобильные весы балансовой стоимостью 498 000,00 руб.; машина комбинированная дорожная уборочная МКДУ-2 балансовой стоимостью 5 400 000,00 руб. Главный администратор дохода – </w:t>
      </w:r>
      <w:proofErr w:type="spellStart"/>
      <w:r>
        <w:rPr>
          <w:rFonts w:ascii="Times New Roman" w:eastAsia="Times New Roman" w:hAnsi="Times New Roman" w:cs="Times New Roman"/>
          <w:color w:val="000000"/>
          <w:sz w:val="28"/>
          <w:szCs w:val="28"/>
        </w:rPr>
        <w:t>Леноблкомимущество</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В отчетном периоде для нужд ГКУ ЛО "ЦБДД" были приобретены основные средства:</w:t>
      </w:r>
    </w:p>
    <w:p w:rsidR="00C66A23" w:rsidRDefault="009B010B">
      <w:pPr>
        <w:ind w:firstLine="360"/>
        <w:jc w:val="both"/>
      </w:pPr>
      <w:r>
        <w:rPr>
          <w:rFonts w:ascii="Times New Roman" w:eastAsia="Times New Roman" w:hAnsi="Times New Roman" w:cs="Times New Roman"/>
          <w:color w:val="000000"/>
          <w:sz w:val="28"/>
          <w:szCs w:val="28"/>
        </w:rPr>
        <w:t>  - Машины и оборудование – иное движимое имущество учреждения на сумму  </w:t>
      </w:r>
      <w:r>
        <w:rPr>
          <w:rFonts w:ascii="Times New Roman" w:eastAsia="Times New Roman" w:hAnsi="Times New Roman" w:cs="Times New Roman"/>
          <w:b/>
          <w:color w:val="000000"/>
          <w:sz w:val="28"/>
          <w:szCs w:val="28"/>
        </w:rPr>
        <w:t>104 394 957,50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 Инвентарь производственный и хозяйственный – иное движимое имущество учреждения на сумму </w:t>
      </w:r>
      <w:r>
        <w:rPr>
          <w:rFonts w:ascii="Times New Roman" w:eastAsia="Times New Roman" w:hAnsi="Times New Roman" w:cs="Times New Roman"/>
          <w:b/>
          <w:color w:val="000000"/>
          <w:sz w:val="28"/>
          <w:szCs w:val="28"/>
        </w:rPr>
        <w:t>940 079,18</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У ГКУ ЛО «ЦБДД» находятся в безвозмездном пользовании, полученные от Главного Управления Министерства внутренних дел Российской Федерации по г. Санкт-Петербургу и Ленинградской области (далее – ГУ МВД РФ по СПб и ЛО), комплексы измерения скорости движения транспортных средств, </w:t>
      </w:r>
      <w:proofErr w:type="spellStart"/>
      <w:r>
        <w:rPr>
          <w:rFonts w:ascii="Times New Roman" w:eastAsia="Times New Roman" w:hAnsi="Times New Roman" w:cs="Times New Roman"/>
          <w:color w:val="000000"/>
          <w:sz w:val="28"/>
          <w:szCs w:val="28"/>
        </w:rPr>
        <w:t>фоторадарные</w:t>
      </w:r>
      <w:proofErr w:type="spellEnd"/>
      <w:r>
        <w:rPr>
          <w:rFonts w:ascii="Times New Roman" w:eastAsia="Times New Roman" w:hAnsi="Times New Roman" w:cs="Times New Roman"/>
          <w:color w:val="000000"/>
          <w:sz w:val="28"/>
          <w:szCs w:val="28"/>
        </w:rPr>
        <w:t xml:space="preserve"> "КРИС"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в количестве 2 ед. на общую сумму </w:t>
      </w:r>
      <w:r>
        <w:rPr>
          <w:rFonts w:ascii="Times New Roman" w:eastAsia="Times New Roman" w:hAnsi="Times New Roman" w:cs="Times New Roman"/>
          <w:b/>
          <w:color w:val="000000"/>
          <w:sz w:val="28"/>
          <w:szCs w:val="28"/>
        </w:rPr>
        <w:t>1 070 000,00</w:t>
      </w:r>
      <w:r>
        <w:rPr>
          <w:rFonts w:ascii="Times New Roman" w:eastAsia="Times New Roman" w:hAnsi="Times New Roman" w:cs="Times New Roman"/>
          <w:color w:val="000000"/>
          <w:sz w:val="28"/>
          <w:szCs w:val="28"/>
        </w:rPr>
        <w:t xml:space="preserve"> рублей. Данное имущество не относится к операционной аренде.</w:t>
      </w:r>
    </w:p>
    <w:p w:rsidR="00C66A23" w:rsidRDefault="009B010B">
      <w:pPr>
        <w:ind w:firstLine="360"/>
        <w:jc w:val="both"/>
      </w:pPr>
      <w:r>
        <w:rPr>
          <w:rFonts w:ascii="Times New Roman" w:eastAsia="Times New Roman" w:hAnsi="Times New Roman" w:cs="Times New Roman"/>
          <w:color w:val="000000"/>
          <w:sz w:val="28"/>
          <w:szCs w:val="28"/>
        </w:rPr>
        <w:t xml:space="preserve">Учреждением в соответствии с договором безвозмездного пользования объектом движимого имущества государственной собственности Ленинградской области от 06.06.2016 </w:t>
      </w:r>
      <w:proofErr w:type="gramStart"/>
      <w:r>
        <w:rPr>
          <w:rFonts w:ascii="Times New Roman" w:eastAsia="Times New Roman" w:hAnsi="Times New Roman" w:cs="Times New Roman"/>
          <w:color w:val="000000"/>
          <w:sz w:val="28"/>
          <w:szCs w:val="28"/>
        </w:rPr>
        <w:t>г. б</w:t>
      </w:r>
      <w:proofErr w:type="gramEnd"/>
      <w:r>
        <w:rPr>
          <w:rFonts w:ascii="Times New Roman" w:eastAsia="Times New Roman" w:hAnsi="Times New Roman" w:cs="Times New Roman"/>
          <w:color w:val="000000"/>
          <w:sz w:val="28"/>
          <w:szCs w:val="28"/>
        </w:rPr>
        <w:t xml:space="preserve">/н передано в безвозмездное пользование ГУ МВД РФ по СПб и ЛО движимое имущество -  Система отображения информации с камер видеонаблюдения для контроля за состоянием дорожно-транспортной обстановки, стоимостью </w:t>
      </w:r>
      <w:r>
        <w:rPr>
          <w:rFonts w:ascii="Times New Roman" w:eastAsia="Times New Roman" w:hAnsi="Times New Roman" w:cs="Times New Roman"/>
          <w:b/>
          <w:color w:val="000000"/>
          <w:sz w:val="28"/>
          <w:szCs w:val="28"/>
        </w:rPr>
        <w:t>5 342 396,40</w:t>
      </w:r>
      <w:r>
        <w:rPr>
          <w:rFonts w:ascii="Times New Roman" w:eastAsia="Times New Roman" w:hAnsi="Times New Roman" w:cs="Times New Roman"/>
          <w:color w:val="000000"/>
          <w:sz w:val="28"/>
          <w:szCs w:val="28"/>
        </w:rPr>
        <w:t xml:space="preserve"> рублей. </w:t>
      </w:r>
    </w:p>
    <w:p w:rsidR="00C66A23" w:rsidRDefault="009B010B">
      <w:pPr>
        <w:ind w:firstLine="360"/>
        <w:jc w:val="both"/>
      </w:pPr>
      <w:r>
        <w:rPr>
          <w:rFonts w:ascii="Times New Roman" w:eastAsia="Times New Roman" w:hAnsi="Times New Roman" w:cs="Times New Roman"/>
          <w:color w:val="000000"/>
          <w:sz w:val="28"/>
          <w:szCs w:val="28"/>
        </w:rPr>
        <w:t xml:space="preserve">На балансовом </w:t>
      </w:r>
      <w:proofErr w:type="gramStart"/>
      <w:r>
        <w:rPr>
          <w:rFonts w:ascii="Times New Roman" w:eastAsia="Times New Roman" w:hAnsi="Times New Roman" w:cs="Times New Roman"/>
          <w:color w:val="000000"/>
          <w:sz w:val="28"/>
          <w:szCs w:val="28"/>
        </w:rPr>
        <w:t>учете</w:t>
      </w:r>
      <w:proofErr w:type="gramEnd"/>
      <w:r>
        <w:rPr>
          <w:rFonts w:ascii="Times New Roman" w:eastAsia="Times New Roman" w:hAnsi="Times New Roman" w:cs="Times New Roman"/>
          <w:color w:val="000000"/>
          <w:sz w:val="28"/>
          <w:szCs w:val="28"/>
        </w:rPr>
        <w:t xml:space="preserve"> на счете 1 111.6I «Права пользования программным обеспечением и базами данных» имеются 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4 инвентарных объекта на сумму 9 516 400,00 руб., и ГКУ ЛО «ЦБДД» 23 инвентарных объекта на сумму 2 442 831,45 руб.</w:t>
      </w:r>
    </w:p>
    <w:p w:rsidR="00C66A23" w:rsidRDefault="009B010B">
      <w:pPr>
        <w:ind w:firstLine="360"/>
        <w:jc w:val="both"/>
      </w:pPr>
      <w:r>
        <w:rPr>
          <w:rFonts w:ascii="Times New Roman" w:eastAsia="Times New Roman" w:hAnsi="Times New Roman" w:cs="Times New Roman"/>
          <w:color w:val="000000"/>
          <w:sz w:val="28"/>
          <w:szCs w:val="28"/>
        </w:rPr>
        <w:t>По состоянию на 01.01.2023г. 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по счету 1.111.42 отражена справедливая стоимость аренды (безвозмездного пользования) помещений в размере 36 301 861,80 руб., в том числе: </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договор 3-Р/2020 от 19.02.2020, за пользование помещениями по адресу: Санкт-Петербург, Рижский проспект, 16, площадью 978,70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(срок действия договора до 31.12.2024г.) – 32 740 804,20 руб.</w:t>
      </w:r>
    </w:p>
    <w:p w:rsidR="00C66A23" w:rsidRDefault="009B010B">
      <w:pPr>
        <w:ind w:firstLine="360"/>
        <w:jc w:val="both"/>
      </w:pPr>
      <w:r>
        <w:rPr>
          <w:rFonts w:ascii="Times New Roman" w:eastAsia="Times New Roman" w:hAnsi="Times New Roman" w:cs="Times New Roman"/>
          <w:color w:val="000000"/>
          <w:sz w:val="28"/>
          <w:szCs w:val="28"/>
        </w:rPr>
        <w:t xml:space="preserve">- 01/21-бп от 23.08.2021, за пользование помещениями по адресу: Санкт-Петербург, г. Павловск, ул. Проф. Молчанова, 23, лит. А, площадью 496,70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(срок действия договора до 06.06.2026г.) – 3 561 057,60 руб.</w:t>
      </w:r>
    </w:p>
    <w:p w:rsidR="00C66A23" w:rsidRDefault="009B010B">
      <w:pPr>
        <w:ind w:firstLine="360"/>
        <w:jc w:val="both"/>
      </w:pPr>
      <w:r>
        <w:rPr>
          <w:rFonts w:ascii="Times New Roman" w:eastAsia="Times New Roman" w:hAnsi="Times New Roman" w:cs="Times New Roman"/>
          <w:color w:val="000000"/>
          <w:sz w:val="28"/>
          <w:szCs w:val="28"/>
        </w:rPr>
        <w:t xml:space="preserve">По счету 1.111.44 отражена справедливая стоимость аренды (безвозмездного пользования) оборудованием в размере 31 979,40 руб. по договору от 26.01.2022 № 2/2022-БПДИ на пользование компьютерным оборудованием диспетчерской службой (срок действия договора до 25.01.2027г.) </w:t>
      </w:r>
    </w:p>
    <w:p w:rsidR="00C66A23" w:rsidRDefault="009B010B">
      <w:pPr>
        <w:ind w:firstLine="360"/>
        <w:jc w:val="both"/>
      </w:pPr>
      <w:r>
        <w:rPr>
          <w:rFonts w:ascii="Times New Roman" w:eastAsia="Times New Roman" w:hAnsi="Times New Roman" w:cs="Times New Roman"/>
          <w:color w:val="000000"/>
          <w:sz w:val="28"/>
          <w:szCs w:val="28"/>
        </w:rPr>
        <w:t>В балансе (ф. 0503130) по счету 1 111.00 вышеуказанные права пользования отражены по остаточной стоимости.</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center"/>
      </w:pPr>
      <w:r>
        <w:rPr>
          <w:rFonts w:ascii="Times New Roman" w:eastAsia="Times New Roman" w:hAnsi="Times New Roman" w:cs="Times New Roman"/>
          <w:b/>
          <w:i/>
          <w:color w:val="000000"/>
          <w:sz w:val="28"/>
          <w:szCs w:val="28"/>
        </w:rPr>
        <w:t xml:space="preserve">5.  Остатки на </w:t>
      </w:r>
      <w:proofErr w:type="spellStart"/>
      <w:r>
        <w:rPr>
          <w:rFonts w:ascii="Times New Roman" w:eastAsia="Times New Roman" w:hAnsi="Times New Roman" w:cs="Times New Roman"/>
          <w:b/>
          <w:i/>
          <w:color w:val="000000"/>
          <w:sz w:val="28"/>
          <w:szCs w:val="28"/>
        </w:rPr>
        <w:t>забалансовых</w:t>
      </w:r>
      <w:proofErr w:type="spellEnd"/>
      <w:r>
        <w:rPr>
          <w:rFonts w:ascii="Times New Roman" w:eastAsia="Times New Roman" w:hAnsi="Times New Roman" w:cs="Times New Roman"/>
          <w:b/>
          <w:i/>
          <w:color w:val="000000"/>
          <w:sz w:val="28"/>
          <w:szCs w:val="28"/>
        </w:rPr>
        <w:t xml:space="preserve"> счетах</w:t>
      </w:r>
    </w:p>
    <w:p w:rsidR="00C66A23" w:rsidRDefault="009B010B">
      <w:pPr>
        <w:ind w:firstLine="360"/>
        <w:jc w:val="both"/>
      </w:pPr>
      <w:r>
        <w:rPr>
          <w:rFonts w:ascii="Times New Roman" w:eastAsia="Times New Roman" w:hAnsi="Times New Roman" w:cs="Times New Roman"/>
          <w:color w:val="000000"/>
          <w:sz w:val="28"/>
          <w:szCs w:val="28"/>
        </w:rPr>
        <w:t xml:space="preserve">По состоянию на 01.01.2023г. </w:t>
      </w:r>
    </w:p>
    <w:p w:rsidR="00C66A23" w:rsidRDefault="009B010B">
      <w:pPr>
        <w:ind w:firstLine="360"/>
        <w:jc w:val="both"/>
      </w:pPr>
      <w:r>
        <w:rPr>
          <w:rFonts w:ascii="Times New Roman" w:eastAsia="Times New Roman" w:hAnsi="Times New Roman" w:cs="Times New Roman"/>
          <w:color w:val="000000"/>
          <w:sz w:val="28"/>
          <w:szCs w:val="28"/>
        </w:rPr>
        <w:t xml:space="preserve">у Комитета и его подведомственных учреждений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w:t>
      </w:r>
      <w:r>
        <w:rPr>
          <w:rFonts w:ascii="Times New Roman" w:eastAsia="Times New Roman" w:hAnsi="Times New Roman" w:cs="Times New Roman"/>
          <w:b/>
          <w:color w:val="000000"/>
          <w:sz w:val="28"/>
          <w:szCs w:val="28"/>
        </w:rPr>
        <w:t>01</w:t>
      </w:r>
      <w:r>
        <w:rPr>
          <w:rFonts w:ascii="Times New Roman" w:eastAsia="Times New Roman" w:hAnsi="Times New Roman" w:cs="Times New Roman"/>
          <w:color w:val="000000"/>
          <w:sz w:val="28"/>
          <w:szCs w:val="28"/>
        </w:rPr>
        <w:t xml:space="preserve"> числиться следующее имущество, полученное в пользование:</w:t>
      </w:r>
    </w:p>
    <w:p w:rsidR="00C66A23" w:rsidRDefault="009B010B">
      <w:pPr>
        <w:ind w:firstLine="360"/>
        <w:jc w:val="both"/>
      </w:pPr>
      <w:r>
        <w:rPr>
          <w:rFonts w:ascii="Times New Roman" w:eastAsia="Times New Roman" w:hAnsi="Times New Roman" w:cs="Times New Roman"/>
          <w:color w:val="000000"/>
          <w:sz w:val="28"/>
          <w:szCs w:val="28"/>
          <w:u w:val="single"/>
        </w:rPr>
        <w:t xml:space="preserve">недвижимое: </w:t>
      </w:r>
    </w:p>
    <w:p w:rsidR="00C66A23" w:rsidRDefault="009B010B">
      <w:pPr>
        <w:ind w:firstLine="360"/>
        <w:jc w:val="both"/>
      </w:pPr>
      <w:r>
        <w:rPr>
          <w:rFonts w:ascii="Times New Roman" w:eastAsia="Times New Roman" w:hAnsi="Times New Roman" w:cs="Times New Roman"/>
          <w:color w:val="000000"/>
          <w:sz w:val="28"/>
          <w:szCs w:val="28"/>
        </w:rPr>
        <w:t>- земельные участки под автомобильными дорогами общего пользования Ленинградской области, принятые к учету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на основании кадастровых паспортов, до оформления права собственности Ленинградской области и права оперативного управления учреждения, в количестве 1078 ед., общей стоимостью </w:t>
      </w:r>
      <w:r>
        <w:rPr>
          <w:rFonts w:ascii="Times New Roman" w:eastAsia="Times New Roman" w:hAnsi="Times New Roman" w:cs="Times New Roman"/>
          <w:b/>
          <w:i/>
          <w:color w:val="000000"/>
          <w:sz w:val="28"/>
          <w:szCs w:val="28"/>
        </w:rPr>
        <w:t xml:space="preserve">4 633 366 432,14 </w:t>
      </w:r>
      <w:r>
        <w:rPr>
          <w:rFonts w:ascii="Times New Roman" w:eastAsia="Times New Roman" w:hAnsi="Times New Roman" w:cs="Times New Roman"/>
          <w:color w:val="000000"/>
          <w:sz w:val="28"/>
          <w:szCs w:val="28"/>
        </w:rPr>
        <w:t>руб.;</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 автомобильная дорога общего пользования регионального значения Новгородской области </w:t>
      </w:r>
      <w:proofErr w:type="spellStart"/>
      <w:r>
        <w:rPr>
          <w:rFonts w:ascii="Times New Roman" w:eastAsia="Times New Roman" w:hAnsi="Times New Roman" w:cs="Times New Roman"/>
          <w:color w:val="000000"/>
          <w:sz w:val="28"/>
          <w:szCs w:val="28"/>
        </w:rPr>
        <w:t>Зуево</w:t>
      </w:r>
      <w:proofErr w:type="spellEnd"/>
      <w:r>
        <w:rPr>
          <w:rFonts w:ascii="Times New Roman" w:eastAsia="Times New Roman" w:hAnsi="Times New Roman" w:cs="Times New Roman"/>
          <w:color w:val="000000"/>
          <w:sz w:val="28"/>
          <w:szCs w:val="28"/>
        </w:rPr>
        <w:t xml:space="preserve">-Новая Ладога, протяженностью 19,246 км, балансовой стоимостью – </w:t>
      </w:r>
      <w:r>
        <w:rPr>
          <w:rFonts w:ascii="Times New Roman" w:eastAsia="Times New Roman" w:hAnsi="Times New Roman" w:cs="Times New Roman"/>
          <w:b/>
          <w:i/>
          <w:color w:val="000000"/>
          <w:sz w:val="28"/>
          <w:szCs w:val="28"/>
        </w:rPr>
        <w:t>106 752 227,00</w:t>
      </w:r>
      <w:r>
        <w:rPr>
          <w:rFonts w:ascii="Times New Roman" w:eastAsia="Times New Roman" w:hAnsi="Times New Roman" w:cs="Times New Roman"/>
          <w:color w:val="000000"/>
          <w:sz w:val="28"/>
          <w:szCs w:val="28"/>
        </w:rPr>
        <w:t xml:space="preserve"> руб., полученная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в соответствии с решением Правительства Ленинградской и Новгородской областей, на основании договора безвозмездного пользования № 1 от 24 мая 2017 года и акта приема-передачи в безвозмездное пользование от 2 июня 2017 года.</w:t>
      </w:r>
      <w:proofErr w:type="gramEnd"/>
      <w:r>
        <w:rPr>
          <w:rFonts w:ascii="Times New Roman" w:eastAsia="Times New Roman" w:hAnsi="Times New Roman" w:cs="Times New Roman"/>
          <w:color w:val="000000"/>
          <w:sz w:val="28"/>
          <w:szCs w:val="28"/>
        </w:rPr>
        <w:t xml:space="preserve"> Договор заключен на неопределенный срок. В соответствии с разъяснениями Департамента бюджетной методологии и финансовой отчетности в государственном секторе Министерства финансов Российской Федерации указанное имущество не подпадает под СГС «Аренда»;</w:t>
      </w:r>
    </w:p>
    <w:p w:rsidR="00C66A23" w:rsidRDefault="009B010B">
      <w:pPr>
        <w:ind w:firstLine="360"/>
        <w:jc w:val="both"/>
      </w:pPr>
      <w:r>
        <w:rPr>
          <w:rFonts w:ascii="Times New Roman" w:eastAsia="Times New Roman" w:hAnsi="Times New Roman" w:cs="Times New Roman"/>
          <w:color w:val="000000"/>
          <w:sz w:val="28"/>
          <w:szCs w:val="28"/>
        </w:rPr>
        <w:t>- в связи с вводом в эксплуатацию объектов строительства, но отсутствием зарегистрированных права собственности Ленинградской области и права оперативного управления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rPr>
        <w:t>1. подключение международного автомобильного вокзала в составе ТПУ "</w:t>
      </w:r>
      <w:proofErr w:type="spellStart"/>
      <w:r>
        <w:rPr>
          <w:rFonts w:ascii="Times New Roman" w:eastAsia="Times New Roman" w:hAnsi="Times New Roman" w:cs="Times New Roman"/>
          <w:color w:val="000000"/>
          <w:sz w:val="28"/>
          <w:szCs w:val="28"/>
        </w:rPr>
        <w:t>Девяткино</w:t>
      </w:r>
      <w:proofErr w:type="spellEnd"/>
      <w:r>
        <w:rPr>
          <w:rFonts w:ascii="Times New Roman" w:eastAsia="Times New Roman" w:hAnsi="Times New Roman" w:cs="Times New Roman"/>
          <w:color w:val="000000"/>
          <w:sz w:val="28"/>
          <w:szCs w:val="28"/>
        </w:rPr>
        <w:t xml:space="preserve">" к КАД. 2 Этап. "Транспортная развязка с КАД на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30+717 прямого хода КАД";</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2. транспортная развязка на </w:t>
      </w:r>
      <w:proofErr w:type="gramStart"/>
      <w:r>
        <w:rPr>
          <w:rFonts w:ascii="Times New Roman" w:eastAsia="Times New Roman" w:hAnsi="Times New Roman" w:cs="Times New Roman"/>
          <w:color w:val="000000"/>
          <w:sz w:val="28"/>
          <w:szCs w:val="28"/>
        </w:rPr>
        <w:t>пересечении</w:t>
      </w:r>
      <w:proofErr w:type="gramEnd"/>
      <w:r>
        <w:rPr>
          <w:rFonts w:ascii="Times New Roman" w:eastAsia="Times New Roman" w:hAnsi="Times New Roman" w:cs="Times New Roman"/>
          <w:color w:val="000000"/>
          <w:sz w:val="28"/>
          <w:szCs w:val="28"/>
        </w:rPr>
        <w:t xml:space="preserve"> а/д Санкт-Петербург - завод имени Свердлова - Всеволожск (км 39) с железной дорогой на перегоне Всеволожск - Мельничный Ручей во Всеволожском районе Ленинградской области. </w:t>
      </w:r>
    </w:p>
    <w:p w:rsidR="00C66A23" w:rsidRDefault="009B010B">
      <w:pPr>
        <w:ind w:firstLine="360"/>
        <w:jc w:val="both"/>
      </w:pPr>
      <w:r>
        <w:rPr>
          <w:rFonts w:ascii="Times New Roman" w:eastAsia="Times New Roman" w:hAnsi="Times New Roman" w:cs="Times New Roman"/>
          <w:color w:val="000000"/>
          <w:sz w:val="28"/>
          <w:szCs w:val="28"/>
        </w:rPr>
        <w:t xml:space="preserve">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01 отражены вышеуказанные объекты по условной оценке: 1 объект – 1 рубль до момента регистрации прав.</w:t>
      </w:r>
    </w:p>
    <w:p w:rsidR="00C66A23" w:rsidRDefault="009B010B">
      <w:pPr>
        <w:ind w:firstLine="560"/>
        <w:jc w:val="both"/>
      </w:pPr>
      <w:r>
        <w:rPr>
          <w:rFonts w:ascii="Times New Roman" w:eastAsia="Times New Roman" w:hAnsi="Times New Roman" w:cs="Times New Roman"/>
          <w:color w:val="000000"/>
          <w:sz w:val="28"/>
          <w:szCs w:val="28"/>
        </w:rPr>
        <w:t xml:space="preserve">-  выявленные по результатам инвентаризации до постановки на баланс мосты на а/дорогах – 12 ед. </w:t>
      </w:r>
      <w:r>
        <w:rPr>
          <w:rFonts w:ascii="Times New Roman" w:eastAsia="Times New Roman" w:hAnsi="Times New Roman" w:cs="Times New Roman"/>
          <w:b/>
          <w:color w:val="000000"/>
          <w:sz w:val="28"/>
          <w:szCs w:val="28"/>
        </w:rPr>
        <w:t>273,78</w:t>
      </w:r>
      <w:r>
        <w:rPr>
          <w:rFonts w:ascii="Times New Roman" w:eastAsia="Times New Roman" w:hAnsi="Times New Roman" w:cs="Times New Roman"/>
          <w:color w:val="000000"/>
          <w:sz w:val="28"/>
          <w:szCs w:val="28"/>
        </w:rPr>
        <w:t xml:space="preserve"> руб.; </w:t>
      </w:r>
    </w:p>
    <w:p w:rsidR="00C66A23" w:rsidRDefault="009B010B">
      <w:pPr>
        <w:ind w:firstLine="360"/>
        <w:jc w:val="both"/>
      </w:pPr>
      <w:r>
        <w:rPr>
          <w:rFonts w:ascii="Times New Roman" w:eastAsia="Times New Roman" w:hAnsi="Times New Roman" w:cs="Times New Roman"/>
          <w:color w:val="000000"/>
          <w:sz w:val="28"/>
          <w:szCs w:val="28"/>
          <w:u w:val="single"/>
        </w:rPr>
        <w:t>движимое:</w:t>
      </w:r>
    </w:p>
    <w:p w:rsidR="00C66A23" w:rsidRDefault="009B010B">
      <w:pPr>
        <w:ind w:firstLine="360"/>
        <w:jc w:val="both"/>
      </w:pPr>
      <w:r>
        <w:rPr>
          <w:rFonts w:ascii="Times New Roman" w:eastAsia="Times New Roman" w:hAnsi="Times New Roman" w:cs="Times New Roman"/>
          <w:color w:val="000000"/>
          <w:sz w:val="28"/>
          <w:szCs w:val="28"/>
        </w:rPr>
        <w:t xml:space="preserve">- 2 комплекса измерения скорости движения транспортных средств, </w:t>
      </w:r>
      <w:proofErr w:type="spellStart"/>
      <w:r>
        <w:rPr>
          <w:rFonts w:ascii="Times New Roman" w:eastAsia="Times New Roman" w:hAnsi="Times New Roman" w:cs="Times New Roman"/>
          <w:color w:val="000000"/>
          <w:sz w:val="28"/>
          <w:szCs w:val="28"/>
        </w:rPr>
        <w:t>фоторадарный</w:t>
      </w:r>
      <w:proofErr w:type="spellEnd"/>
      <w:r>
        <w:rPr>
          <w:rFonts w:ascii="Times New Roman" w:eastAsia="Times New Roman" w:hAnsi="Times New Roman" w:cs="Times New Roman"/>
          <w:color w:val="000000"/>
          <w:sz w:val="28"/>
          <w:szCs w:val="28"/>
        </w:rPr>
        <w:t xml:space="preserve"> "КРИС"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 в безвозмездном пользовании ГКУ ЛО «ЦБДД» на сумму </w:t>
      </w:r>
      <w:r>
        <w:rPr>
          <w:rFonts w:ascii="Times New Roman" w:eastAsia="Times New Roman" w:hAnsi="Times New Roman" w:cs="Times New Roman"/>
          <w:b/>
          <w:i/>
          <w:color w:val="000000"/>
          <w:sz w:val="28"/>
          <w:szCs w:val="28"/>
        </w:rPr>
        <w:t>1 070 000,00</w:t>
      </w:r>
      <w:r>
        <w:rPr>
          <w:rFonts w:ascii="Times New Roman" w:eastAsia="Times New Roman" w:hAnsi="Times New Roman" w:cs="Times New Roman"/>
          <w:color w:val="000000"/>
          <w:sz w:val="28"/>
          <w:szCs w:val="28"/>
        </w:rPr>
        <w:t xml:space="preserve"> руб., находящихся в оперативном управлении МВД РФ.</w:t>
      </w:r>
    </w:p>
    <w:p w:rsidR="00C66A23" w:rsidRDefault="009B010B">
      <w:pPr>
        <w:ind w:firstLine="360"/>
        <w:jc w:val="both"/>
      </w:pPr>
      <w:proofErr w:type="gramStart"/>
      <w:r>
        <w:rPr>
          <w:rFonts w:ascii="Times New Roman" w:eastAsia="Times New Roman" w:hAnsi="Times New Roman" w:cs="Times New Roman"/>
          <w:color w:val="000000"/>
          <w:sz w:val="28"/>
          <w:szCs w:val="28"/>
        </w:rPr>
        <w:t>- полученное Комитетом от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в безвозмездное пользование для исполнения сотрудниками Комитета служебных обязанностей имущество (компьютеры, принтеры, МФУ, мебель) в соответствии с Договором о передаче имущества в безвозмездное пользование от 17.12.2012г., согласованное с </w:t>
      </w:r>
      <w:proofErr w:type="spellStart"/>
      <w:r>
        <w:rPr>
          <w:rFonts w:ascii="Times New Roman" w:eastAsia="Times New Roman" w:hAnsi="Times New Roman" w:cs="Times New Roman"/>
          <w:color w:val="000000"/>
          <w:sz w:val="28"/>
          <w:szCs w:val="28"/>
        </w:rPr>
        <w:t>Леноблкомимуществом</w:t>
      </w:r>
      <w:proofErr w:type="spellEnd"/>
      <w:r>
        <w:rPr>
          <w:rFonts w:ascii="Times New Roman" w:eastAsia="Times New Roman" w:hAnsi="Times New Roman" w:cs="Times New Roman"/>
          <w:color w:val="000000"/>
          <w:sz w:val="28"/>
          <w:szCs w:val="28"/>
        </w:rPr>
        <w:t xml:space="preserve">, на сумму </w:t>
      </w:r>
      <w:r>
        <w:rPr>
          <w:rFonts w:ascii="Times New Roman" w:eastAsia="Times New Roman" w:hAnsi="Times New Roman" w:cs="Times New Roman"/>
          <w:b/>
          <w:i/>
          <w:color w:val="000000"/>
          <w:sz w:val="28"/>
          <w:szCs w:val="28"/>
        </w:rPr>
        <w:t>1 200 186,26</w:t>
      </w:r>
      <w:r>
        <w:rPr>
          <w:rFonts w:ascii="Times New Roman" w:eastAsia="Times New Roman" w:hAnsi="Times New Roman" w:cs="Times New Roman"/>
          <w:color w:val="000000"/>
          <w:sz w:val="28"/>
          <w:szCs w:val="28"/>
        </w:rPr>
        <w:t xml:space="preserve"> руб. По состоянию на 01.01.2022 числилось на сумму </w:t>
      </w:r>
      <w:r>
        <w:rPr>
          <w:rFonts w:ascii="Times New Roman" w:eastAsia="Times New Roman" w:hAnsi="Times New Roman" w:cs="Times New Roman"/>
          <w:b/>
          <w:i/>
          <w:color w:val="000000"/>
          <w:sz w:val="28"/>
          <w:szCs w:val="28"/>
        </w:rPr>
        <w:t>7 012 708,35</w:t>
      </w:r>
      <w:r>
        <w:rPr>
          <w:rFonts w:ascii="Times New Roman" w:eastAsia="Times New Roman" w:hAnsi="Times New Roman" w:cs="Times New Roman"/>
          <w:color w:val="000000"/>
          <w:sz w:val="28"/>
          <w:szCs w:val="28"/>
        </w:rPr>
        <w:t xml:space="preserve"> руб. В 2022 году часть имущества в связи с</w:t>
      </w:r>
      <w:proofErr w:type="gramEnd"/>
      <w:r>
        <w:rPr>
          <w:rFonts w:ascii="Times New Roman" w:eastAsia="Times New Roman" w:hAnsi="Times New Roman" w:cs="Times New Roman"/>
          <w:color w:val="000000"/>
          <w:sz w:val="28"/>
          <w:szCs w:val="28"/>
        </w:rPr>
        <w:t xml:space="preserve"> ненадобностью пере</w:t>
      </w:r>
      <w:r w:rsidR="001A58FA">
        <w:rPr>
          <w:rFonts w:ascii="Times New Roman" w:eastAsia="Times New Roman" w:hAnsi="Times New Roman" w:cs="Times New Roman"/>
          <w:color w:val="000000"/>
          <w:sz w:val="28"/>
          <w:szCs w:val="28"/>
        </w:rPr>
        <w:t>дано обратно в ГКУ «</w:t>
      </w:r>
      <w:proofErr w:type="spellStart"/>
      <w:r w:rsidR="001A58FA">
        <w:rPr>
          <w:rFonts w:ascii="Times New Roman" w:eastAsia="Times New Roman" w:hAnsi="Times New Roman" w:cs="Times New Roman"/>
          <w:color w:val="000000"/>
          <w:sz w:val="28"/>
          <w:szCs w:val="28"/>
        </w:rPr>
        <w:t>Ленавтодор</w:t>
      </w:r>
      <w:proofErr w:type="spellEnd"/>
      <w:r w:rsidR="001A58F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светофорный пост на а/дороге общего пользования регионального значения Санкт-Петербург-</w:t>
      </w:r>
      <w:proofErr w:type="spellStart"/>
      <w:r>
        <w:rPr>
          <w:rFonts w:ascii="Times New Roman" w:eastAsia="Times New Roman" w:hAnsi="Times New Roman" w:cs="Times New Roman"/>
          <w:color w:val="000000"/>
          <w:sz w:val="28"/>
          <w:szCs w:val="28"/>
        </w:rPr>
        <w:t>Матокса</w:t>
      </w:r>
      <w:proofErr w:type="spellEnd"/>
      <w:r>
        <w:rPr>
          <w:rFonts w:ascii="Times New Roman" w:eastAsia="Times New Roman" w:hAnsi="Times New Roman" w:cs="Times New Roman"/>
          <w:color w:val="000000"/>
          <w:sz w:val="28"/>
          <w:szCs w:val="28"/>
        </w:rPr>
        <w:t>, полученный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от</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дм. МО </w:t>
      </w:r>
      <w:proofErr w:type="spellStart"/>
      <w:r>
        <w:rPr>
          <w:rFonts w:ascii="Times New Roman" w:eastAsia="Times New Roman" w:hAnsi="Times New Roman" w:cs="Times New Roman"/>
          <w:color w:val="000000"/>
          <w:sz w:val="28"/>
          <w:szCs w:val="28"/>
        </w:rPr>
        <w:t>Кузьмоловское</w:t>
      </w:r>
      <w:proofErr w:type="spellEnd"/>
      <w:r>
        <w:rPr>
          <w:rFonts w:ascii="Times New Roman" w:eastAsia="Times New Roman" w:hAnsi="Times New Roman" w:cs="Times New Roman"/>
          <w:color w:val="000000"/>
          <w:sz w:val="28"/>
          <w:szCs w:val="28"/>
        </w:rPr>
        <w:t xml:space="preserve"> ГП Всеволожского района Ленинградской области на 5 лет в безвозмездное пользование по Договору от 12.12.2019г. и Акту приема-передачи от 15.01.2020г., стоимостью  </w:t>
      </w:r>
      <w:r>
        <w:rPr>
          <w:rFonts w:ascii="Times New Roman" w:eastAsia="Times New Roman" w:hAnsi="Times New Roman" w:cs="Times New Roman"/>
          <w:b/>
          <w:i/>
          <w:color w:val="000000"/>
          <w:sz w:val="28"/>
          <w:szCs w:val="28"/>
        </w:rPr>
        <w:t>488 113,50</w:t>
      </w:r>
      <w:r>
        <w:rPr>
          <w:rFonts w:ascii="Times New Roman" w:eastAsia="Times New Roman" w:hAnsi="Times New Roman" w:cs="Times New Roman"/>
          <w:color w:val="000000"/>
          <w:sz w:val="28"/>
          <w:szCs w:val="28"/>
        </w:rPr>
        <w:t xml:space="preserve"> руб.;</w:t>
      </w:r>
    </w:p>
    <w:p w:rsidR="00C66A23" w:rsidRDefault="009B010B">
      <w:pPr>
        <w:jc w:val="both"/>
      </w:pPr>
      <w:r>
        <w:rPr>
          <w:rFonts w:ascii="Times New Roman" w:eastAsia="Times New Roman" w:hAnsi="Times New Roman" w:cs="Times New Roman"/>
          <w:color w:val="000000"/>
          <w:sz w:val="28"/>
          <w:szCs w:val="28"/>
        </w:rPr>
        <w:t xml:space="preserve">- выявленный по результатам инвентаризации до постановки на баланс светофорный объект на а/д «Санкт-Петербург – Кировск» –  1 ед. </w:t>
      </w:r>
      <w:r>
        <w:rPr>
          <w:rFonts w:ascii="Times New Roman" w:eastAsia="Times New Roman" w:hAnsi="Times New Roman" w:cs="Times New Roman"/>
          <w:b/>
          <w:color w:val="000000"/>
          <w:sz w:val="28"/>
          <w:szCs w:val="28"/>
        </w:rPr>
        <w:t xml:space="preserve">1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xml:space="preserve">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w:t>
      </w:r>
      <w:r>
        <w:rPr>
          <w:rFonts w:ascii="Times New Roman" w:eastAsia="Times New Roman" w:hAnsi="Times New Roman" w:cs="Times New Roman"/>
          <w:b/>
          <w:color w:val="000000"/>
          <w:sz w:val="28"/>
          <w:szCs w:val="28"/>
        </w:rPr>
        <w:t xml:space="preserve"> 25</w:t>
      </w:r>
      <w:r>
        <w:rPr>
          <w:rFonts w:ascii="Times New Roman" w:eastAsia="Times New Roman" w:hAnsi="Times New Roman" w:cs="Times New Roman"/>
          <w:color w:val="000000"/>
          <w:sz w:val="28"/>
          <w:szCs w:val="28"/>
        </w:rPr>
        <w:t xml:space="preserve"> «Имущество, переданное в возмездное пользование» 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числится переданное в аренду сторонним организациям и частным лицам имущество, общей балансовой стоимостью </w:t>
      </w:r>
      <w:r>
        <w:rPr>
          <w:rFonts w:ascii="Times New Roman" w:eastAsia="Times New Roman" w:hAnsi="Times New Roman" w:cs="Times New Roman"/>
          <w:b/>
          <w:i/>
          <w:color w:val="000000"/>
          <w:sz w:val="28"/>
          <w:szCs w:val="28"/>
        </w:rPr>
        <w:t>5 898 000,00</w:t>
      </w:r>
      <w:r>
        <w:rPr>
          <w:rFonts w:ascii="Times New Roman" w:eastAsia="Times New Roman" w:hAnsi="Times New Roman" w:cs="Times New Roman"/>
          <w:color w:val="000000"/>
          <w:sz w:val="28"/>
          <w:szCs w:val="28"/>
        </w:rPr>
        <w:t xml:space="preserve"> руб. (расшифровка выше).</w:t>
      </w:r>
    </w:p>
    <w:p w:rsidR="00C66A23" w:rsidRDefault="009B010B">
      <w:pPr>
        <w:ind w:firstLine="360"/>
        <w:jc w:val="both"/>
      </w:pPr>
      <w:r>
        <w:rPr>
          <w:rFonts w:ascii="Times New Roman" w:eastAsia="Times New Roman" w:hAnsi="Times New Roman" w:cs="Times New Roman"/>
          <w:color w:val="000000"/>
          <w:sz w:val="28"/>
          <w:szCs w:val="28"/>
        </w:rPr>
        <w:t xml:space="preserve">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w:t>
      </w:r>
      <w:r>
        <w:rPr>
          <w:rFonts w:ascii="Times New Roman" w:eastAsia="Times New Roman" w:hAnsi="Times New Roman" w:cs="Times New Roman"/>
          <w:b/>
          <w:color w:val="000000"/>
          <w:sz w:val="28"/>
          <w:szCs w:val="28"/>
        </w:rPr>
        <w:t>26</w:t>
      </w:r>
      <w:r>
        <w:rPr>
          <w:rFonts w:ascii="Times New Roman" w:eastAsia="Times New Roman" w:hAnsi="Times New Roman" w:cs="Times New Roman"/>
          <w:color w:val="000000"/>
          <w:sz w:val="28"/>
          <w:szCs w:val="28"/>
        </w:rPr>
        <w:t xml:space="preserve"> «Имущество, переданное в безвозмездное пользование» 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числятся основные средства, переданные Комитету для исполнения сотрудниками Комитета служебных обязанностей (компьютеры, принтеры, МФУ, мебель) в соответствии с Договором о передаче имущества в безвозмездное пользование от 17.12.2012г., согласованное с </w:t>
      </w:r>
      <w:proofErr w:type="spellStart"/>
      <w:r>
        <w:rPr>
          <w:rFonts w:ascii="Times New Roman" w:eastAsia="Times New Roman" w:hAnsi="Times New Roman" w:cs="Times New Roman"/>
          <w:color w:val="000000"/>
          <w:sz w:val="28"/>
          <w:szCs w:val="28"/>
        </w:rPr>
        <w:t>Леноблкомимуществом</w:t>
      </w:r>
      <w:proofErr w:type="spellEnd"/>
      <w:r>
        <w:rPr>
          <w:rFonts w:ascii="Times New Roman" w:eastAsia="Times New Roman" w:hAnsi="Times New Roman" w:cs="Times New Roman"/>
          <w:color w:val="000000"/>
          <w:sz w:val="28"/>
          <w:szCs w:val="28"/>
        </w:rPr>
        <w:t xml:space="preserve">, на сумму </w:t>
      </w:r>
      <w:r>
        <w:rPr>
          <w:rFonts w:ascii="Times New Roman" w:eastAsia="Times New Roman" w:hAnsi="Times New Roman" w:cs="Times New Roman"/>
          <w:b/>
          <w:i/>
          <w:color w:val="000000"/>
          <w:sz w:val="28"/>
          <w:szCs w:val="28"/>
        </w:rPr>
        <w:t>1 200 186,26</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имущество, переданное в безвозмездное пользование ГКУ ЛО «ЦБДД» </w:t>
      </w:r>
      <w:r>
        <w:rPr>
          <w:rFonts w:ascii="Times New Roman" w:eastAsia="Times New Roman" w:hAnsi="Times New Roman" w:cs="Times New Roman"/>
          <w:b/>
          <w:i/>
          <w:color w:val="000000"/>
          <w:sz w:val="28"/>
          <w:szCs w:val="28"/>
        </w:rPr>
        <w:t>5 342 396,40</w:t>
      </w:r>
      <w:r>
        <w:rPr>
          <w:rFonts w:ascii="Times New Roman" w:eastAsia="Times New Roman" w:hAnsi="Times New Roman" w:cs="Times New Roman"/>
          <w:color w:val="000000"/>
          <w:sz w:val="28"/>
          <w:szCs w:val="28"/>
        </w:rPr>
        <w:t xml:space="preserve"> руб. по договору безвозмездного пользования объектом движимого имущества государственной собственности Ленинградской области от 06.06.2016</w:t>
      </w:r>
      <w:proofErr w:type="gramStart"/>
      <w:r>
        <w:rPr>
          <w:rFonts w:ascii="Times New Roman" w:eastAsia="Times New Roman" w:hAnsi="Times New Roman" w:cs="Times New Roman"/>
          <w:color w:val="000000"/>
          <w:sz w:val="28"/>
          <w:szCs w:val="28"/>
        </w:rPr>
        <w:t>г. б</w:t>
      </w:r>
      <w:proofErr w:type="gramEnd"/>
      <w:r>
        <w:rPr>
          <w:rFonts w:ascii="Times New Roman" w:eastAsia="Times New Roman" w:hAnsi="Times New Roman" w:cs="Times New Roman"/>
          <w:color w:val="000000"/>
          <w:sz w:val="28"/>
          <w:szCs w:val="28"/>
        </w:rPr>
        <w:t xml:space="preserve">/н с Главным Управлением Министерства внутренних дел Российской Федерации по г. Санкт-Петербургу и Ленинградской области (расшифровка выше). </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На счёте </w:t>
      </w:r>
      <w:r>
        <w:rPr>
          <w:rFonts w:ascii="Times New Roman" w:eastAsia="Times New Roman" w:hAnsi="Times New Roman" w:cs="Times New Roman"/>
          <w:b/>
          <w:color w:val="000000"/>
          <w:sz w:val="28"/>
          <w:szCs w:val="28"/>
        </w:rPr>
        <w:t>02</w:t>
      </w:r>
      <w:r>
        <w:rPr>
          <w:rFonts w:ascii="Times New Roman" w:eastAsia="Times New Roman" w:hAnsi="Times New Roman" w:cs="Times New Roman"/>
          <w:color w:val="000000"/>
          <w:sz w:val="28"/>
          <w:szCs w:val="28"/>
        </w:rPr>
        <w:t xml:space="preserve"> «Материальные ценности не хранении»  состоят неиспользуемые основные средства, выявленные в результате инвентаризации как не приносящие экономической выгоды и не имеющие полезного потенциала 881,3 ед., остаточной стоимостью в условной оценке 1 объект - 1 рубль (мосты 1 руб. - 1 </w:t>
      </w:r>
      <w:proofErr w:type="spellStart"/>
      <w:r>
        <w:rPr>
          <w:rFonts w:ascii="Times New Roman" w:eastAsia="Times New Roman" w:hAnsi="Times New Roman" w:cs="Times New Roman"/>
          <w:color w:val="000000"/>
          <w:sz w:val="28"/>
          <w:szCs w:val="28"/>
        </w:rPr>
        <w:t>пог</w:t>
      </w:r>
      <w:proofErr w:type="gramStart"/>
      <w:r>
        <w:rPr>
          <w:rFonts w:ascii="Times New Roman" w:eastAsia="Times New Roman" w:hAnsi="Times New Roman" w:cs="Times New Roman"/>
          <w:color w:val="000000"/>
          <w:sz w:val="28"/>
          <w:szCs w:val="28"/>
        </w:rPr>
        <w:t>.м</w:t>
      </w:r>
      <w:proofErr w:type="spellEnd"/>
      <w:proofErr w:type="gramEnd"/>
      <w:r>
        <w:rPr>
          <w:rFonts w:ascii="Times New Roman" w:eastAsia="Times New Roman" w:hAnsi="Times New Roman" w:cs="Times New Roman"/>
          <w:color w:val="000000"/>
          <w:sz w:val="28"/>
          <w:szCs w:val="28"/>
        </w:rPr>
        <w:t>),  мягкий инвентарь до передачи в пользование сотрудникам 69 070,14 руб.</w:t>
      </w:r>
    </w:p>
    <w:p w:rsidR="00C66A23" w:rsidRDefault="009B010B">
      <w:pPr>
        <w:ind w:firstLine="360"/>
        <w:jc w:val="both"/>
      </w:pPr>
      <w:r>
        <w:rPr>
          <w:rFonts w:ascii="Times New Roman" w:eastAsia="Times New Roman" w:hAnsi="Times New Roman" w:cs="Times New Roman"/>
          <w:color w:val="000000"/>
          <w:sz w:val="28"/>
          <w:szCs w:val="28"/>
        </w:rPr>
        <w:t xml:space="preserve">На счете </w:t>
      </w:r>
      <w:r>
        <w:rPr>
          <w:rFonts w:ascii="Times New Roman" w:eastAsia="Times New Roman" w:hAnsi="Times New Roman" w:cs="Times New Roman"/>
          <w:b/>
          <w:color w:val="000000"/>
          <w:sz w:val="28"/>
          <w:szCs w:val="28"/>
        </w:rPr>
        <w:t>04</w:t>
      </w:r>
      <w:r>
        <w:rPr>
          <w:rFonts w:ascii="Times New Roman" w:eastAsia="Times New Roman" w:hAnsi="Times New Roman" w:cs="Times New Roman"/>
          <w:color w:val="000000"/>
          <w:sz w:val="28"/>
          <w:szCs w:val="28"/>
        </w:rPr>
        <w:t xml:space="preserve"> «Сомнительная задолженность» </w:t>
      </w:r>
    </w:p>
    <w:p w:rsidR="00C66A23" w:rsidRDefault="009B010B">
      <w:pPr>
        <w:ind w:firstLine="360"/>
        <w:jc w:val="both"/>
      </w:pPr>
      <w:r>
        <w:rPr>
          <w:rFonts w:ascii="Times New Roman" w:eastAsia="Times New Roman" w:hAnsi="Times New Roman" w:cs="Times New Roman"/>
          <w:color w:val="000000"/>
          <w:sz w:val="28"/>
          <w:szCs w:val="28"/>
        </w:rPr>
        <w:t>- дебиторская задолженность ГКУ ЛО «ЦБДД» по доходам от возмещения ущерба имуществу (за исключением страховых возмещений) – 10 881 883,32 руб.;</w:t>
      </w:r>
    </w:p>
    <w:p w:rsidR="00C66A23" w:rsidRDefault="009B010B">
      <w:pPr>
        <w:ind w:firstLine="360"/>
        <w:jc w:val="both"/>
      </w:pPr>
      <w:r>
        <w:rPr>
          <w:rFonts w:ascii="Times New Roman" w:eastAsia="Times New Roman" w:hAnsi="Times New Roman" w:cs="Times New Roman"/>
          <w:color w:val="000000"/>
          <w:sz w:val="28"/>
          <w:szCs w:val="28"/>
        </w:rPr>
        <w:t> - дебиторская задолженность Комитета (по доходам будущих периодов, начисленная в 2018-2020 гг. и неоплаченная) – 52 167 604,39 руб.</w:t>
      </w:r>
    </w:p>
    <w:p w:rsidR="00C66A23" w:rsidRDefault="009B010B">
      <w:r>
        <w:rPr>
          <w:rFonts w:ascii="Times New Roman" w:eastAsia="Times New Roman" w:hAnsi="Times New Roman" w:cs="Times New Roman"/>
          <w:color w:val="000000"/>
          <w:sz w:val="28"/>
          <w:szCs w:val="28"/>
        </w:rPr>
        <w:t xml:space="preserve">На счете </w:t>
      </w:r>
      <w:r>
        <w:rPr>
          <w:rFonts w:ascii="Times New Roman" w:eastAsia="Times New Roman" w:hAnsi="Times New Roman" w:cs="Times New Roman"/>
          <w:b/>
          <w:color w:val="000000"/>
          <w:sz w:val="28"/>
          <w:szCs w:val="28"/>
        </w:rPr>
        <w:t>23 «</w:t>
      </w:r>
      <w:r>
        <w:rPr>
          <w:rFonts w:ascii="Times New Roman" w:eastAsia="Times New Roman" w:hAnsi="Times New Roman" w:cs="Times New Roman"/>
          <w:color w:val="000000"/>
          <w:sz w:val="28"/>
          <w:szCs w:val="28"/>
        </w:rPr>
        <w:t xml:space="preserve">Периодические издания для пользования» - ПСД согласно методике 1руб. - 1 шт. до списания по истечении 5 лет </w:t>
      </w:r>
      <w:proofErr w:type="gramStart"/>
      <w:r>
        <w:rPr>
          <w:rFonts w:ascii="Times New Roman" w:eastAsia="Times New Roman" w:hAnsi="Times New Roman" w:cs="Times New Roman"/>
          <w:color w:val="000000"/>
          <w:sz w:val="28"/>
          <w:szCs w:val="28"/>
        </w:rPr>
        <w:t>с даты заключения</w:t>
      </w:r>
      <w:proofErr w:type="gramEnd"/>
      <w:r>
        <w:rPr>
          <w:rFonts w:ascii="Times New Roman" w:eastAsia="Times New Roman" w:hAnsi="Times New Roman" w:cs="Times New Roman"/>
          <w:color w:val="000000"/>
          <w:sz w:val="28"/>
          <w:szCs w:val="28"/>
        </w:rPr>
        <w:t xml:space="preserve"> гос. экспертизы или при вводе объекта в эксплуатацию.</w:t>
      </w:r>
      <w:r>
        <w:rPr>
          <w:rFonts w:ascii="Times New Roman" w:eastAsia="Times New Roman" w:hAnsi="Times New Roman" w:cs="Times New Roman"/>
          <w:b/>
          <w:color w:val="000000"/>
          <w:sz w:val="28"/>
          <w:szCs w:val="28"/>
        </w:rPr>
        <w:t xml:space="preserve"> </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 Данный раздел содержит следующий перечень форм:</w:t>
      </w:r>
    </w:p>
    <w:p w:rsidR="00C66A23" w:rsidRDefault="009B010B">
      <w:pPr>
        <w:ind w:firstLine="360"/>
        <w:jc w:val="both"/>
      </w:pPr>
      <w:r>
        <w:rPr>
          <w:rFonts w:ascii="Times New Roman" w:eastAsia="Times New Roman" w:hAnsi="Times New Roman" w:cs="Times New Roman"/>
          <w:color w:val="000000"/>
          <w:sz w:val="28"/>
          <w:szCs w:val="28"/>
        </w:rPr>
        <w:t>Форма 0503168 «Сведения о движении нефинансовых активов»;</w:t>
      </w:r>
    </w:p>
    <w:p w:rsidR="00C66A23" w:rsidRDefault="009B010B">
      <w:pPr>
        <w:ind w:firstLine="360"/>
        <w:jc w:val="both"/>
      </w:pPr>
      <w:r>
        <w:rPr>
          <w:rFonts w:ascii="Times New Roman" w:eastAsia="Times New Roman" w:hAnsi="Times New Roman" w:cs="Times New Roman"/>
          <w:color w:val="000000"/>
          <w:sz w:val="28"/>
          <w:szCs w:val="28"/>
        </w:rPr>
        <w:t xml:space="preserve">Форма 0503169 «Сведения по дебиторской и кредиторской задолженности»; </w:t>
      </w:r>
    </w:p>
    <w:p w:rsidR="00C66A23" w:rsidRDefault="009B010B">
      <w:pPr>
        <w:ind w:firstLine="360"/>
        <w:jc w:val="both"/>
      </w:pPr>
      <w:r>
        <w:rPr>
          <w:rFonts w:ascii="Times New Roman" w:eastAsia="Times New Roman" w:hAnsi="Times New Roman" w:cs="Times New Roman"/>
          <w:color w:val="000000"/>
          <w:sz w:val="28"/>
          <w:szCs w:val="28"/>
        </w:rPr>
        <w:t>Форма 0503171 «Сведения о финансовых вложениях получателя бюджетных средств, администратора источников финансирования дефицита бюджета»;</w:t>
      </w:r>
    </w:p>
    <w:p w:rsidR="00C66A23" w:rsidRDefault="009B010B">
      <w:pPr>
        <w:ind w:firstLine="360"/>
        <w:jc w:val="both"/>
      </w:pPr>
      <w:r>
        <w:rPr>
          <w:rFonts w:ascii="Times New Roman" w:eastAsia="Times New Roman" w:hAnsi="Times New Roman" w:cs="Times New Roman"/>
          <w:color w:val="000000"/>
          <w:sz w:val="28"/>
          <w:szCs w:val="28"/>
        </w:rPr>
        <w:t>Форма 0503173 «Сведения об изменении остатков валюты баланса»;</w:t>
      </w:r>
    </w:p>
    <w:p w:rsidR="00C66A23" w:rsidRDefault="009B010B">
      <w:pPr>
        <w:ind w:firstLine="360"/>
        <w:jc w:val="both"/>
      </w:pPr>
      <w:r>
        <w:rPr>
          <w:rFonts w:ascii="Times New Roman" w:eastAsia="Times New Roman" w:hAnsi="Times New Roman" w:cs="Times New Roman"/>
          <w:color w:val="000000"/>
          <w:sz w:val="28"/>
          <w:szCs w:val="28"/>
        </w:rPr>
        <w:t>Форма 0503175 «Сведения о принятых и неисполненных обязательствах получателя бюджетных средств»;</w:t>
      </w:r>
    </w:p>
    <w:p w:rsidR="00C66A23" w:rsidRDefault="009B010B">
      <w:pPr>
        <w:ind w:firstLine="360"/>
        <w:jc w:val="both"/>
      </w:pPr>
      <w:r>
        <w:rPr>
          <w:rFonts w:ascii="Times New Roman" w:eastAsia="Times New Roman" w:hAnsi="Times New Roman" w:cs="Times New Roman"/>
          <w:color w:val="000000"/>
          <w:sz w:val="28"/>
          <w:szCs w:val="28"/>
        </w:rPr>
        <w:t>Форма 0503178 «Сведения об остатках денежных средств на счетах получателя средств бюджета» в части средств во временном распоряжении.</w:t>
      </w:r>
    </w:p>
    <w:p w:rsidR="00C66A23" w:rsidRDefault="009B010B">
      <w:pPr>
        <w:ind w:firstLine="360"/>
        <w:jc w:val="both"/>
      </w:pPr>
      <w:r>
        <w:rPr>
          <w:rFonts w:ascii="Times New Roman" w:eastAsia="Times New Roman" w:hAnsi="Times New Roman" w:cs="Times New Roman"/>
          <w:color w:val="000000"/>
          <w:sz w:val="28"/>
          <w:szCs w:val="28"/>
        </w:rPr>
        <w:t>Комитет по дорожному хозяйству Ленинградской области и его подведомственные учреждения не имеют остатков денежных средств на счетах получателя средств бюджета, соответственно не представляют форму 0503178 «Сведения об остатках денежных средств на счетах получателя средств бюджета» в части бюджетной деятельности;</w:t>
      </w:r>
    </w:p>
    <w:p w:rsidR="00C66A23" w:rsidRDefault="009B010B">
      <w:pPr>
        <w:ind w:firstLine="360"/>
        <w:jc w:val="both"/>
      </w:pPr>
      <w:r>
        <w:rPr>
          <w:rFonts w:ascii="Times New Roman" w:eastAsia="Times New Roman" w:hAnsi="Times New Roman" w:cs="Times New Roman"/>
          <w:color w:val="000000"/>
          <w:sz w:val="28"/>
          <w:szCs w:val="28"/>
        </w:rPr>
        <w:t>Форма 0503190 «Сведения о вложениях в объекты недвижимого имущества, объектах незавершенного строительства».</w:t>
      </w:r>
    </w:p>
    <w:p w:rsidR="00C66A23" w:rsidRDefault="009B010B">
      <w:pPr>
        <w:ind w:firstLine="360"/>
        <w:jc w:val="both"/>
      </w:pPr>
      <w:r>
        <w:rPr>
          <w:rFonts w:ascii="Times New Roman" w:eastAsia="Times New Roman" w:hAnsi="Times New Roman" w:cs="Times New Roman"/>
          <w:color w:val="000000"/>
          <w:sz w:val="28"/>
          <w:szCs w:val="28"/>
        </w:rPr>
        <w:t>Формы 0503172 «Сведения о государственном (муниципальном) долге, предоставленных бюджетных кредитах»,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не заполнены в связи с отсутствием числовых значений. </w:t>
      </w:r>
    </w:p>
    <w:p w:rsidR="00C66A23" w:rsidRDefault="009B010B">
      <w:pPr>
        <w:ind w:firstLine="360"/>
        <w:jc w:val="both"/>
      </w:pPr>
      <w:r>
        <w:rPr>
          <w:rFonts w:ascii="Times New Roman" w:eastAsia="Times New Roman" w:hAnsi="Times New Roman" w:cs="Times New Roman"/>
          <w:b/>
          <w:color w:val="000000"/>
          <w:sz w:val="28"/>
          <w:szCs w:val="28"/>
          <w:u w:val="single"/>
        </w:rPr>
        <w:t>Пояснения по форме  0503110</w:t>
      </w:r>
      <w:r>
        <w:rPr>
          <w:rFonts w:ascii="Times New Roman" w:eastAsia="Times New Roman" w:hAnsi="Times New Roman" w:cs="Times New Roman"/>
          <w:color w:val="000000"/>
          <w:sz w:val="28"/>
          <w:szCs w:val="28"/>
          <w:u w:val="single"/>
        </w:rPr>
        <w:t xml:space="preserve"> «Справка по заключению счетов бюджетного учета отчетного финансового года»</w:t>
      </w:r>
    </w:p>
    <w:p w:rsidR="00C66A23" w:rsidRDefault="009B010B">
      <w:pPr>
        <w:ind w:firstLine="360"/>
        <w:jc w:val="both"/>
      </w:pPr>
      <w:r>
        <w:rPr>
          <w:rFonts w:ascii="Times New Roman" w:eastAsia="Times New Roman" w:hAnsi="Times New Roman" w:cs="Times New Roman"/>
          <w:color w:val="000000"/>
          <w:sz w:val="28"/>
          <w:szCs w:val="28"/>
        </w:rPr>
        <w:t>Доходы  </w:t>
      </w:r>
    </w:p>
    <w:p w:rsidR="00C66A23" w:rsidRDefault="009B010B">
      <w:pPr>
        <w:ind w:firstLine="360"/>
        <w:jc w:val="both"/>
      </w:pPr>
      <w:r>
        <w:rPr>
          <w:rFonts w:ascii="Times New Roman" w:eastAsia="Times New Roman" w:hAnsi="Times New Roman" w:cs="Times New Roman"/>
          <w:color w:val="000000"/>
          <w:sz w:val="28"/>
          <w:szCs w:val="28"/>
        </w:rPr>
        <w:t xml:space="preserve"> 1 11 09000 00 0000 000 1 401 10 172 – отрицательная сумма по кредиту – списаны с баланса Комитета вложения в уставный фонд подведомственных </w:t>
      </w:r>
      <w:r>
        <w:rPr>
          <w:rFonts w:ascii="Times New Roman" w:eastAsia="Times New Roman" w:hAnsi="Times New Roman" w:cs="Times New Roman"/>
          <w:color w:val="000000"/>
          <w:sz w:val="28"/>
          <w:szCs w:val="28"/>
        </w:rPr>
        <w:lastRenderedPageBreak/>
        <w:t>государственный унитарных предприятий 7 261 479,06 руб. в связи с ликвидацией ГП ЛО «</w:t>
      </w:r>
      <w:proofErr w:type="gramStart"/>
      <w:r>
        <w:rPr>
          <w:rFonts w:ascii="Times New Roman" w:eastAsia="Times New Roman" w:hAnsi="Times New Roman" w:cs="Times New Roman"/>
          <w:color w:val="000000"/>
          <w:sz w:val="28"/>
          <w:szCs w:val="28"/>
        </w:rPr>
        <w:t>Ломоносовское</w:t>
      </w:r>
      <w:proofErr w:type="gramEnd"/>
      <w:r>
        <w:rPr>
          <w:rFonts w:ascii="Times New Roman" w:eastAsia="Times New Roman" w:hAnsi="Times New Roman" w:cs="Times New Roman"/>
          <w:color w:val="000000"/>
          <w:sz w:val="28"/>
          <w:szCs w:val="28"/>
        </w:rPr>
        <w:t xml:space="preserve"> ДРСУ» (подробно в разделе 1). </w:t>
      </w:r>
    </w:p>
    <w:p w:rsidR="00C66A23" w:rsidRDefault="009B010B">
      <w:pPr>
        <w:ind w:firstLine="360"/>
        <w:jc w:val="both"/>
      </w:pPr>
      <w:r>
        <w:rPr>
          <w:rFonts w:ascii="Times New Roman" w:eastAsia="Times New Roman" w:hAnsi="Times New Roman" w:cs="Times New Roman"/>
          <w:color w:val="000000"/>
          <w:sz w:val="28"/>
          <w:szCs w:val="28"/>
        </w:rPr>
        <w:t>Расходы:</w:t>
      </w:r>
    </w:p>
    <w:p w:rsidR="00C66A23" w:rsidRDefault="009B010B">
      <w:pPr>
        <w:ind w:firstLine="360"/>
        <w:jc w:val="both"/>
      </w:pPr>
      <w:r>
        <w:rPr>
          <w:rFonts w:ascii="Times New Roman" w:eastAsia="Times New Roman" w:hAnsi="Times New Roman" w:cs="Times New Roman"/>
          <w:color w:val="000000"/>
          <w:sz w:val="28"/>
          <w:szCs w:val="28"/>
        </w:rPr>
        <w:t>Нулевая целевая статья</w:t>
      </w:r>
    </w:p>
    <w:p w:rsidR="00C66A23" w:rsidRDefault="009B010B">
      <w:pPr>
        <w:ind w:firstLine="360"/>
        <w:jc w:val="both"/>
      </w:pPr>
      <w:r>
        <w:rPr>
          <w:rFonts w:ascii="Times New Roman" w:eastAsia="Times New Roman" w:hAnsi="Times New Roman" w:cs="Times New Roman"/>
          <w:color w:val="000000"/>
          <w:sz w:val="28"/>
          <w:szCs w:val="28"/>
        </w:rPr>
        <w:t xml:space="preserve">КВР 000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20 224 – 7 632 586,57 руб.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расходы по амортизации права пользования помещениями, полученными в безвозмездное пользование);</w:t>
      </w:r>
    </w:p>
    <w:p w:rsidR="00C66A23" w:rsidRDefault="009B010B">
      <w:pPr>
        <w:ind w:firstLine="360"/>
        <w:jc w:val="both"/>
      </w:pPr>
      <w:r>
        <w:rPr>
          <w:rFonts w:ascii="Times New Roman" w:eastAsia="Times New Roman" w:hAnsi="Times New Roman" w:cs="Times New Roman"/>
          <w:color w:val="000000"/>
          <w:sz w:val="28"/>
          <w:szCs w:val="28"/>
        </w:rPr>
        <w:t xml:space="preserve">КВР 000, 242, 244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20 271 - расходы на амортизацию основных средств и нематериальных активов, начисленные подведомственными учреждениями;</w:t>
      </w:r>
    </w:p>
    <w:p w:rsidR="00C66A23" w:rsidRDefault="009B010B">
      <w:pPr>
        <w:ind w:firstLine="360"/>
        <w:jc w:val="both"/>
      </w:pPr>
      <w:r>
        <w:rPr>
          <w:rFonts w:ascii="Times New Roman" w:eastAsia="Times New Roman" w:hAnsi="Times New Roman" w:cs="Times New Roman"/>
          <w:color w:val="000000"/>
          <w:sz w:val="28"/>
          <w:szCs w:val="28"/>
        </w:rPr>
        <w:t xml:space="preserve">КВР 000, 242, 244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20 272 - списание подведомственными учреждениями материальных запасов при передаче в эксплуатацию;</w:t>
      </w:r>
    </w:p>
    <w:p w:rsidR="00C66A23" w:rsidRDefault="009B010B">
      <w:pPr>
        <w:ind w:firstLine="360"/>
        <w:jc w:val="both"/>
      </w:pPr>
      <w:r>
        <w:rPr>
          <w:rFonts w:ascii="Times New Roman" w:eastAsia="Times New Roman" w:hAnsi="Times New Roman" w:cs="Times New Roman"/>
          <w:color w:val="000000"/>
          <w:sz w:val="28"/>
          <w:szCs w:val="28"/>
        </w:rPr>
        <w:t xml:space="preserve">КВР 244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20 225 –  -1 282 442,28 руб. списаны Комитетом резервы на предстоящие расходы в связи с ликвидацией кредитора ГП ЛО «</w:t>
      </w:r>
      <w:proofErr w:type="gramStart"/>
      <w:r>
        <w:rPr>
          <w:rFonts w:ascii="Times New Roman" w:eastAsia="Times New Roman" w:hAnsi="Times New Roman" w:cs="Times New Roman"/>
          <w:color w:val="000000"/>
          <w:sz w:val="28"/>
          <w:szCs w:val="28"/>
        </w:rPr>
        <w:t>Ломоносовское</w:t>
      </w:r>
      <w:proofErr w:type="gramEnd"/>
      <w:r>
        <w:rPr>
          <w:rFonts w:ascii="Times New Roman" w:eastAsia="Times New Roman" w:hAnsi="Times New Roman" w:cs="Times New Roman"/>
          <w:color w:val="000000"/>
          <w:sz w:val="28"/>
          <w:szCs w:val="28"/>
        </w:rPr>
        <w:t xml:space="preserve"> ДРСУ» (основная задолженность по г/к)); </w:t>
      </w:r>
    </w:p>
    <w:p w:rsidR="00C66A23" w:rsidRDefault="009B010B">
      <w:pPr>
        <w:ind w:firstLine="360"/>
        <w:jc w:val="both"/>
      </w:pPr>
      <w:r>
        <w:rPr>
          <w:rFonts w:ascii="Times New Roman" w:eastAsia="Times New Roman" w:hAnsi="Times New Roman" w:cs="Times New Roman"/>
          <w:color w:val="000000"/>
          <w:sz w:val="28"/>
          <w:szCs w:val="28"/>
        </w:rPr>
        <w:t xml:space="preserve">КВР 000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20 226 – 120 329,89 руб. - расходы на амортизацию неисключительных прав с определенным сроком действия;</w:t>
      </w:r>
    </w:p>
    <w:p w:rsidR="00C66A23" w:rsidRDefault="009B010B">
      <w:pPr>
        <w:ind w:firstLine="360"/>
        <w:jc w:val="both"/>
      </w:pPr>
      <w:r>
        <w:rPr>
          <w:rFonts w:ascii="Times New Roman" w:eastAsia="Times New Roman" w:hAnsi="Times New Roman" w:cs="Times New Roman"/>
          <w:color w:val="000000"/>
          <w:sz w:val="28"/>
          <w:szCs w:val="28"/>
        </w:rPr>
        <w:t xml:space="preserve">КВР 244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20 254 - списание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остаточной стоимости переданного в муниципальную собственность имущества;</w:t>
      </w:r>
    </w:p>
    <w:p w:rsidR="00C66A23" w:rsidRDefault="009B010B">
      <w:pPr>
        <w:ind w:firstLine="360"/>
        <w:jc w:val="both"/>
      </w:pPr>
      <w:r>
        <w:rPr>
          <w:rFonts w:ascii="Times New Roman" w:eastAsia="Times New Roman" w:hAnsi="Times New Roman" w:cs="Times New Roman"/>
          <w:color w:val="000000"/>
          <w:sz w:val="28"/>
          <w:szCs w:val="28"/>
        </w:rPr>
        <w:t xml:space="preserve">КВР 244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1 401 20 284 – 972 598,41 руб. (остаточная стоимость имущества, переданного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государственным унитарным предприятиям).</w:t>
      </w:r>
    </w:p>
    <w:p w:rsidR="00C66A23" w:rsidRDefault="009B010B">
      <w:pPr>
        <w:spacing w:after="120"/>
        <w:ind w:firstLine="360"/>
        <w:jc w:val="both"/>
      </w:pPr>
      <w:proofErr w:type="gramStart"/>
      <w:r>
        <w:rPr>
          <w:rFonts w:ascii="Times New Roman" w:eastAsia="Times New Roman" w:hAnsi="Times New Roman" w:cs="Times New Roman"/>
          <w:color w:val="000000"/>
          <w:sz w:val="28"/>
          <w:szCs w:val="28"/>
        </w:rPr>
        <w:t>КБК 01130000000000831140120297 – -19 804,44 руб. списаны Комитетом резервы на предстоящие расходы в связи с ликвидацией кредитора ГП ЛО «Ломоносовское ДРСУ» (задолженность по возмещению госпошлины)).</w:t>
      </w:r>
      <w:proofErr w:type="gramEnd"/>
    </w:p>
    <w:p w:rsidR="00C66A23" w:rsidRDefault="009B010B">
      <w:pPr>
        <w:spacing w:after="120"/>
        <w:ind w:firstLine="360"/>
        <w:jc w:val="both"/>
      </w:pPr>
      <w:r>
        <w:rPr>
          <w:rFonts w:ascii="Times New Roman" w:eastAsia="Times New Roman" w:hAnsi="Times New Roman" w:cs="Times New Roman"/>
          <w:b/>
          <w:color w:val="000000"/>
          <w:sz w:val="28"/>
          <w:szCs w:val="28"/>
          <w:u w:val="single"/>
        </w:rPr>
        <w:t>Пояснения по форме  0503121</w:t>
      </w:r>
      <w:r>
        <w:rPr>
          <w:rFonts w:ascii="Times New Roman" w:eastAsia="Times New Roman" w:hAnsi="Times New Roman" w:cs="Times New Roman"/>
          <w:color w:val="000000"/>
          <w:sz w:val="28"/>
          <w:szCs w:val="28"/>
          <w:u w:val="single"/>
        </w:rPr>
        <w:t xml:space="preserve"> «Отчет о финансовых результатах деятельности»</w:t>
      </w:r>
    </w:p>
    <w:p w:rsidR="00C66A23" w:rsidRDefault="009B010B">
      <w:pPr>
        <w:ind w:firstLine="360"/>
        <w:jc w:val="both"/>
      </w:pPr>
      <w:r>
        <w:rPr>
          <w:rFonts w:ascii="Times New Roman" w:eastAsia="Times New Roman" w:hAnsi="Times New Roman" w:cs="Times New Roman"/>
          <w:color w:val="000000"/>
          <w:sz w:val="28"/>
          <w:szCs w:val="28"/>
        </w:rPr>
        <w:t xml:space="preserve">Отрицательный показатель по статье доходов 117 00000000000000 176 (Прочие неналоговые доходы от безвозмездных поступлений) в сумме 55 907 618,32 руб. связан с отражением операций по переоценке кадастровой стоимости земельных участков, состоящих на балансе учреждения. Отрицательный показатель обусловлен превалированием операций </w:t>
      </w:r>
      <w:proofErr w:type="gramStart"/>
      <w:r>
        <w:rPr>
          <w:rFonts w:ascii="Times New Roman" w:eastAsia="Times New Roman" w:hAnsi="Times New Roman" w:cs="Times New Roman"/>
          <w:color w:val="000000"/>
          <w:sz w:val="28"/>
          <w:szCs w:val="28"/>
        </w:rPr>
        <w:t>по уменьшению кадастровой стоимости над операциями по увеличению кадастровой стоимости в связи с переоценкой</w:t>
      </w:r>
      <w:proofErr w:type="gramEnd"/>
      <w:r>
        <w:rPr>
          <w:rFonts w:ascii="Times New Roman" w:eastAsia="Times New Roman" w:hAnsi="Times New Roman" w:cs="Times New Roman"/>
          <w:color w:val="000000"/>
          <w:sz w:val="28"/>
          <w:szCs w:val="28"/>
        </w:rPr>
        <w:t>, в том числе в результате изменения категорий земельных участков.</w:t>
      </w:r>
    </w:p>
    <w:p w:rsidR="00C66A23" w:rsidRDefault="009B010B">
      <w:pPr>
        <w:spacing w:after="120"/>
        <w:ind w:firstLine="360"/>
        <w:jc w:val="both"/>
      </w:pPr>
      <w:r>
        <w:rPr>
          <w:rFonts w:ascii="Times New Roman" w:eastAsia="Times New Roman" w:hAnsi="Times New Roman" w:cs="Times New Roman"/>
          <w:b/>
          <w:color w:val="000000"/>
          <w:sz w:val="28"/>
          <w:szCs w:val="28"/>
          <w:u w:val="single"/>
        </w:rPr>
        <w:t>Пояснения по форме  0503128</w:t>
      </w:r>
      <w:r>
        <w:rPr>
          <w:rFonts w:ascii="Times New Roman" w:eastAsia="Times New Roman" w:hAnsi="Times New Roman" w:cs="Times New Roman"/>
          <w:color w:val="000000"/>
          <w:sz w:val="28"/>
          <w:szCs w:val="28"/>
          <w:u w:val="single"/>
        </w:rPr>
        <w:t xml:space="preserve"> «Отчет о бюджетных обязательствах»</w:t>
      </w:r>
    </w:p>
    <w:p w:rsidR="00C66A23" w:rsidRDefault="009B010B">
      <w:pPr>
        <w:ind w:firstLine="360"/>
        <w:jc w:val="both"/>
      </w:pPr>
      <w:r>
        <w:rPr>
          <w:rFonts w:ascii="Times New Roman" w:eastAsia="Times New Roman" w:hAnsi="Times New Roman" w:cs="Times New Roman"/>
          <w:color w:val="000000"/>
          <w:sz w:val="28"/>
          <w:szCs w:val="28"/>
        </w:rPr>
        <w:t>по КБК 0409 1240100160 851 превышение принятых денежных обязательств над бюджетными обязательствами в размере - 121 473 626,00 руб. - приняты денежные обязательства на сумму начисленного налога на имущество за 2022 год согласно декларации по налогу на имущество.</w:t>
      </w:r>
    </w:p>
    <w:p w:rsidR="00C66A23" w:rsidRDefault="009B010B">
      <w:pPr>
        <w:ind w:firstLine="360"/>
        <w:jc w:val="both"/>
      </w:pPr>
      <w:r>
        <w:rPr>
          <w:rFonts w:ascii="Times New Roman" w:eastAsia="Times New Roman" w:hAnsi="Times New Roman" w:cs="Times New Roman"/>
          <w:color w:val="000000"/>
          <w:sz w:val="28"/>
          <w:szCs w:val="28"/>
        </w:rPr>
        <w:t xml:space="preserve">по КБК 0409 1240100160 852 превышение принятых денежных обязательств над бюджетными обязательствами в размере – 38 401,00 руб. – приняты денежные </w:t>
      </w:r>
      <w:r>
        <w:rPr>
          <w:rFonts w:ascii="Times New Roman" w:eastAsia="Times New Roman" w:hAnsi="Times New Roman" w:cs="Times New Roman"/>
          <w:color w:val="000000"/>
          <w:sz w:val="28"/>
          <w:szCs w:val="28"/>
        </w:rPr>
        <w:lastRenderedPageBreak/>
        <w:t>обязательства на сумму начисленного транспортного налога за 2022 год согласно декларации по транспортному налогу.</w:t>
      </w:r>
    </w:p>
    <w:p w:rsidR="00C66A23" w:rsidRDefault="009B010B">
      <w:pPr>
        <w:spacing w:after="120"/>
        <w:ind w:firstLine="360"/>
        <w:jc w:val="both"/>
      </w:pPr>
      <w:proofErr w:type="gramStart"/>
      <w:r>
        <w:rPr>
          <w:rFonts w:ascii="Times New Roman" w:eastAsia="Times New Roman" w:hAnsi="Times New Roman" w:cs="Times New Roman"/>
          <w:color w:val="000000"/>
          <w:sz w:val="28"/>
          <w:szCs w:val="28"/>
        </w:rPr>
        <w:t>Объем принятых БО по заработной плате не соответствует объему ЛБО – разница 773 288,50 рублей - в 2022 году объем ЛБО превысил принятые БО в связи с тем, что ЛБО на заработную плату ГКУ ЛО «ЦБДД» были выделены на 24 штатных единицы, с 01.09.2022 штатная численность увеличена с увеличением объема финансирования по данной статье.</w:t>
      </w:r>
      <w:proofErr w:type="gramEnd"/>
      <w:r>
        <w:rPr>
          <w:rFonts w:ascii="Times New Roman" w:eastAsia="Times New Roman" w:hAnsi="Times New Roman" w:cs="Times New Roman"/>
          <w:color w:val="000000"/>
          <w:sz w:val="28"/>
          <w:szCs w:val="28"/>
        </w:rPr>
        <w:t xml:space="preserve"> Бюджетные обязательства по 2022 году были приняты по фактическим расходам на оплату труда по замещенным штатным единицам. Экономия сложилась за счет вакантных должностей по утвержденному штатному расписанию.</w:t>
      </w:r>
    </w:p>
    <w:p w:rsidR="00C66A23" w:rsidRDefault="009B010B">
      <w:pPr>
        <w:spacing w:after="120"/>
        <w:ind w:firstLine="360"/>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Пояснения по форме  0503130</w:t>
      </w:r>
      <w:r>
        <w:rPr>
          <w:rFonts w:ascii="Times New Roman" w:eastAsia="Times New Roman" w:hAnsi="Times New Roman" w:cs="Times New Roman"/>
          <w:color w:val="000000"/>
          <w:sz w:val="28"/>
          <w:szCs w:val="28"/>
          <w:u w:val="single"/>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C66A23" w:rsidRDefault="009B010B">
      <w:pPr>
        <w:spacing w:after="120"/>
        <w:ind w:firstLine="360"/>
        <w:jc w:val="both"/>
      </w:pPr>
      <w:r>
        <w:rPr>
          <w:rFonts w:ascii="Times New Roman" w:eastAsia="Times New Roman" w:hAnsi="Times New Roman" w:cs="Times New Roman"/>
          <w:color w:val="000000"/>
          <w:sz w:val="28"/>
          <w:szCs w:val="28"/>
        </w:rPr>
        <w:t xml:space="preserve">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счете 25 состоит имущество, переданное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по договорам аренды (расшифровка выше). Так как администратором доходов является </w:t>
      </w:r>
      <w:proofErr w:type="spellStart"/>
      <w:r>
        <w:rPr>
          <w:rFonts w:ascii="Times New Roman" w:eastAsia="Times New Roman" w:hAnsi="Times New Roman" w:cs="Times New Roman"/>
          <w:color w:val="000000"/>
          <w:sz w:val="28"/>
          <w:szCs w:val="28"/>
        </w:rPr>
        <w:t>Леноблкомимущество</w:t>
      </w:r>
      <w:proofErr w:type="spellEnd"/>
      <w:r>
        <w:rPr>
          <w:rFonts w:ascii="Times New Roman" w:eastAsia="Times New Roman" w:hAnsi="Times New Roman" w:cs="Times New Roman"/>
          <w:color w:val="000000"/>
          <w:sz w:val="28"/>
          <w:szCs w:val="28"/>
        </w:rPr>
        <w:t xml:space="preserve">, начисление доходов по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1 205 21 производится им.</w:t>
      </w:r>
    </w:p>
    <w:p w:rsidR="00C66A23" w:rsidRDefault="009B010B">
      <w:pPr>
        <w:spacing w:after="120"/>
        <w:ind w:firstLine="360"/>
        <w:jc w:val="both"/>
      </w:pPr>
      <w:r>
        <w:rPr>
          <w:rFonts w:ascii="Times New Roman" w:eastAsia="Times New Roman" w:hAnsi="Times New Roman" w:cs="Times New Roman"/>
          <w:b/>
          <w:color w:val="000000"/>
          <w:sz w:val="28"/>
          <w:szCs w:val="28"/>
          <w:u w:val="single"/>
        </w:rPr>
        <w:t>Пояснения по форме  0503168</w:t>
      </w:r>
      <w:r>
        <w:rPr>
          <w:rFonts w:ascii="Times New Roman" w:eastAsia="Times New Roman" w:hAnsi="Times New Roman" w:cs="Times New Roman"/>
          <w:color w:val="000000"/>
          <w:sz w:val="28"/>
          <w:szCs w:val="28"/>
          <w:u w:val="single"/>
        </w:rPr>
        <w:t xml:space="preserve"> «Сведения о движении нефинансовых активов»</w:t>
      </w:r>
    </w:p>
    <w:p w:rsidR="00C66A23" w:rsidRDefault="009B010B">
      <w:pPr>
        <w:spacing w:after="120"/>
        <w:ind w:firstLine="360"/>
        <w:jc w:val="both"/>
      </w:pPr>
      <w:r>
        <w:rPr>
          <w:rFonts w:ascii="Times New Roman" w:eastAsia="Times New Roman" w:hAnsi="Times New Roman" w:cs="Times New Roman"/>
          <w:color w:val="000000"/>
          <w:sz w:val="28"/>
          <w:szCs w:val="28"/>
        </w:rPr>
        <w:t>Пояснения по ф. 0503173</w:t>
      </w:r>
    </w:p>
    <w:p w:rsidR="00C66A23" w:rsidRDefault="009B010B">
      <w:pPr>
        <w:spacing w:after="120"/>
        <w:ind w:firstLine="360"/>
      </w:pPr>
      <w:r>
        <w:rPr>
          <w:rFonts w:ascii="Times New Roman" w:eastAsia="Times New Roman" w:hAnsi="Times New Roman" w:cs="Times New Roman"/>
          <w:b/>
          <w:color w:val="000000"/>
          <w:sz w:val="28"/>
          <w:szCs w:val="28"/>
          <w:u w:val="single"/>
        </w:rPr>
        <w:t>Пояснения по форме 0503169</w:t>
      </w:r>
      <w:r>
        <w:rPr>
          <w:rFonts w:ascii="Times New Roman" w:eastAsia="Times New Roman" w:hAnsi="Times New Roman" w:cs="Times New Roman"/>
          <w:color w:val="000000"/>
          <w:sz w:val="28"/>
          <w:szCs w:val="28"/>
          <w:u w:val="single"/>
        </w:rPr>
        <w:t xml:space="preserve"> «Сведения по дебиторской и кредиторской задолженности»</w:t>
      </w:r>
    </w:p>
    <w:p w:rsidR="00C66A23" w:rsidRDefault="009B010B">
      <w:pPr>
        <w:ind w:firstLine="360"/>
        <w:jc w:val="both"/>
      </w:pPr>
      <w:r>
        <w:rPr>
          <w:rFonts w:ascii="Times New Roman" w:eastAsia="Times New Roman" w:hAnsi="Times New Roman" w:cs="Times New Roman"/>
          <w:color w:val="000000"/>
          <w:sz w:val="28"/>
          <w:szCs w:val="28"/>
          <w:u w:val="single"/>
        </w:rPr>
        <w:t>Дебиторская задолженность</w:t>
      </w:r>
    </w:p>
    <w:p w:rsidR="00C66A23" w:rsidRDefault="009B010B">
      <w:pPr>
        <w:ind w:firstLine="360"/>
        <w:jc w:val="both"/>
      </w:pPr>
      <w:proofErr w:type="spellStart"/>
      <w:r>
        <w:rPr>
          <w:rFonts w:ascii="Times New Roman" w:eastAsia="Times New Roman" w:hAnsi="Times New Roman" w:cs="Times New Roman"/>
          <w:color w:val="000000"/>
          <w:sz w:val="28"/>
          <w:szCs w:val="28"/>
          <w:u w:val="single"/>
        </w:rPr>
        <w:t>Внутридокументный</w:t>
      </w:r>
      <w:proofErr w:type="spellEnd"/>
      <w:r>
        <w:rPr>
          <w:rFonts w:ascii="Times New Roman" w:eastAsia="Times New Roman" w:hAnsi="Times New Roman" w:cs="Times New Roman"/>
          <w:color w:val="000000"/>
          <w:sz w:val="28"/>
          <w:szCs w:val="28"/>
          <w:u w:val="single"/>
        </w:rPr>
        <w:t xml:space="preserve"> контроль:</w:t>
      </w:r>
    </w:p>
    <w:p w:rsidR="00C66A23" w:rsidRDefault="009B010B">
      <w:pPr>
        <w:ind w:firstLine="360"/>
        <w:jc w:val="both"/>
      </w:pPr>
      <w:r>
        <w:rPr>
          <w:rFonts w:ascii="Times New Roman" w:eastAsia="Times New Roman" w:hAnsi="Times New Roman" w:cs="Times New Roman"/>
          <w:color w:val="000000"/>
          <w:sz w:val="28"/>
          <w:szCs w:val="28"/>
        </w:rPr>
        <w:t>Задолженности по счетам 1 205 51 001 и 1 205 61 001 – начислены доходы будущих периодов по межбюджетным трансфертам из федерального бюджета в соответствии с Соглашениями между Правительством Ленинградской области и Федеральным дорожным агентством (ФДА), заключенными в декабре 2021 года на 2022-2024 гг.</w:t>
      </w:r>
    </w:p>
    <w:p w:rsidR="00C66A23" w:rsidRDefault="009B010B">
      <w:pPr>
        <w:ind w:firstLine="360"/>
        <w:jc w:val="both"/>
      </w:pPr>
      <w:proofErr w:type="spellStart"/>
      <w:r>
        <w:rPr>
          <w:rFonts w:ascii="Times New Roman" w:eastAsia="Times New Roman" w:hAnsi="Times New Roman" w:cs="Times New Roman"/>
          <w:color w:val="000000"/>
          <w:sz w:val="28"/>
          <w:szCs w:val="28"/>
          <w:u w:val="single"/>
        </w:rPr>
        <w:t>Междокументный</w:t>
      </w:r>
      <w:proofErr w:type="spellEnd"/>
      <w:r>
        <w:rPr>
          <w:rFonts w:ascii="Times New Roman" w:eastAsia="Times New Roman" w:hAnsi="Times New Roman" w:cs="Times New Roman"/>
          <w:color w:val="000000"/>
          <w:sz w:val="28"/>
          <w:szCs w:val="28"/>
          <w:u w:val="single"/>
        </w:rPr>
        <w:t xml:space="preserve"> контроль:</w:t>
      </w:r>
    </w:p>
    <w:p w:rsidR="00C66A23" w:rsidRDefault="009B010B">
      <w:pPr>
        <w:ind w:firstLine="360"/>
        <w:jc w:val="both"/>
      </w:pPr>
      <w:r>
        <w:rPr>
          <w:rFonts w:ascii="Times New Roman" w:eastAsia="Times New Roman" w:hAnsi="Times New Roman" w:cs="Times New Roman"/>
          <w:color w:val="000000"/>
          <w:sz w:val="28"/>
          <w:szCs w:val="28"/>
        </w:rPr>
        <w:t>Расхождения с идентичными показателями прошлого года:</w:t>
      </w:r>
    </w:p>
    <w:p w:rsidR="00C66A23" w:rsidRDefault="009B010B">
      <w:pPr>
        <w:ind w:firstLine="360"/>
        <w:jc w:val="both"/>
      </w:pPr>
      <w:r>
        <w:rPr>
          <w:rFonts w:ascii="Times New Roman" w:eastAsia="Times New Roman" w:hAnsi="Times New Roman" w:cs="Times New Roman"/>
          <w:color w:val="000000"/>
          <w:sz w:val="28"/>
          <w:szCs w:val="28"/>
        </w:rPr>
        <w:t>По состоянию на 01.10.2022 изменены данные суммы задолженности на начало периода 01.01.2022 по счету 1 209 34 000. По коду 004 произошло увеличение на сумму 53 938,14 руб., а по коду 005 уменьшение на сумму 53 938,14 руб., данная корректировка связана с уточнением типа контрагент</w:t>
      </w:r>
      <w:proofErr w:type="gramStart"/>
      <w:r>
        <w:rPr>
          <w:rFonts w:ascii="Times New Roman" w:eastAsia="Times New Roman" w:hAnsi="Times New Roman" w:cs="Times New Roman"/>
          <w:color w:val="000000"/>
          <w:sz w:val="28"/>
          <w:szCs w:val="28"/>
        </w:rPr>
        <w:t>а ООО</w:t>
      </w:r>
      <w:proofErr w:type="gramEnd"/>
      <w:r>
        <w:rPr>
          <w:rFonts w:ascii="Times New Roman" w:eastAsia="Times New Roman" w:hAnsi="Times New Roman" w:cs="Times New Roman"/>
          <w:color w:val="000000"/>
          <w:sz w:val="28"/>
          <w:szCs w:val="28"/>
        </w:rPr>
        <w:t xml:space="preserve"> "Проектная фирма </w:t>
      </w:r>
      <w:proofErr w:type="spellStart"/>
      <w:r>
        <w:rPr>
          <w:rFonts w:ascii="Times New Roman" w:eastAsia="Times New Roman" w:hAnsi="Times New Roman" w:cs="Times New Roman"/>
          <w:color w:val="000000"/>
          <w:sz w:val="28"/>
          <w:szCs w:val="28"/>
        </w:rPr>
        <w:t>Стройгазпроект</w:t>
      </w:r>
      <w:proofErr w:type="spellEnd"/>
      <w:r>
        <w:rPr>
          <w:rFonts w:ascii="Times New Roman" w:eastAsia="Times New Roman" w:hAnsi="Times New Roman" w:cs="Times New Roman"/>
          <w:color w:val="000000"/>
          <w:sz w:val="28"/>
          <w:szCs w:val="28"/>
        </w:rPr>
        <w:t>".</w:t>
      </w:r>
    </w:p>
    <w:p w:rsidR="00C66A23" w:rsidRDefault="009B010B">
      <w:pPr>
        <w:ind w:firstLine="360"/>
        <w:jc w:val="both"/>
      </w:pPr>
      <w:r>
        <w:rPr>
          <w:rFonts w:ascii="Times New Roman" w:eastAsia="Times New Roman" w:hAnsi="Times New Roman" w:cs="Times New Roman"/>
          <w:color w:val="000000"/>
          <w:sz w:val="28"/>
          <w:szCs w:val="28"/>
          <w:u w:val="single"/>
        </w:rPr>
        <w:t>Кредиторская задолженность</w:t>
      </w:r>
    </w:p>
    <w:p w:rsidR="00C66A23" w:rsidRDefault="009B010B">
      <w:pPr>
        <w:ind w:firstLine="360"/>
        <w:jc w:val="both"/>
      </w:pPr>
      <w:proofErr w:type="spellStart"/>
      <w:r>
        <w:rPr>
          <w:rFonts w:ascii="Times New Roman" w:eastAsia="Times New Roman" w:hAnsi="Times New Roman" w:cs="Times New Roman"/>
          <w:color w:val="000000"/>
          <w:sz w:val="28"/>
          <w:szCs w:val="28"/>
          <w:u w:val="single"/>
        </w:rPr>
        <w:t>Внутридокументный</w:t>
      </w:r>
      <w:proofErr w:type="spellEnd"/>
      <w:r>
        <w:rPr>
          <w:rFonts w:ascii="Times New Roman" w:eastAsia="Times New Roman" w:hAnsi="Times New Roman" w:cs="Times New Roman"/>
          <w:color w:val="000000"/>
          <w:sz w:val="28"/>
          <w:szCs w:val="28"/>
          <w:u w:val="single"/>
        </w:rPr>
        <w:t xml:space="preserve"> контроль:</w:t>
      </w:r>
    </w:p>
    <w:p w:rsidR="00C66A23" w:rsidRDefault="009B010B">
      <w:pPr>
        <w:ind w:firstLine="360"/>
        <w:jc w:val="both"/>
      </w:pPr>
      <w:r>
        <w:rPr>
          <w:rFonts w:ascii="Times New Roman" w:eastAsia="Times New Roman" w:hAnsi="Times New Roman" w:cs="Times New Roman"/>
          <w:color w:val="000000"/>
          <w:sz w:val="28"/>
          <w:szCs w:val="28"/>
        </w:rPr>
        <w:lastRenderedPageBreak/>
        <w:t>Задолженности по детализированным счетам 1 401 49 151, 1 401 49 161 на 01.01.2022г. – начислены доходы будущих периодов по межбюджетным трансфертам из федерального бюджета в соответствии с Соглашениями между Правительством Ленинградской области и Федеральным дорожным агентством (ФДА), заключенными в декабре 2021 года на 2022-2024 гг.</w:t>
      </w:r>
    </w:p>
    <w:p w:rsidR="00C66A23" w:rsidRDefault="009B010B">
      <w:pPr>
        <w:ind w:firstLine="360"/>
        <w:jc w:val="both"/>
      </w:pPr>
      <w:hyperlink r:id="rId7">
        <w:r>
          <w:rPr>
            <w:rStyle w:val="a4"/>
            <w:rFonts w:ascii="Times New Roman" w:eastAsia="Times New Roman" w:hAnsi="Times New Roman" w:cs="Times New Roman"/>
            <w:color w:val="000000"/>
            <w:sz w:val="28"/>
            <w:szCs w:val="28"/>
            <w:u w:val="none"/>
          </w:rPr>
          <w:t>23 932 270,27</w:t>
        </w:r>
      </w:hyperlink>
      <w:r>
        <w:rPr>
          <w:rFonts w:ascii="Times New Roman" w:eastAsia="Times New Roman" w:hAnsi="Times New Roman" w:cs="Times New Roman"/>
          <w:color w:val="000000"/>
          <w:sz w:val="28"/>
          <w:szCs w:val="28"/>
        </w:rPr>
        <w:t xml:space="preserve"> руб. - начислены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от предоставления права пользования активом (помещения по договору безвозмездного пользования)</w:t>
      </w:r>
    </w:p>
    <w:p w:rsidR="00C66A23" w:rsidRDefault="009B010B">
      <w:pPr>
        <w:ind w:firstLine="360"/>
        <w:jc w:val="both"/>
      </w:pPr>
      <w:proofErr w:type="spellStart"/>
      <w:r>
        <w:rPr>
          <w:rFonts w:ascii="Times New Roman" w:eastAsia="Times New Roman" w:hAnsi="Times New Roman" w:cs="Times New Roman"/>
          <w:color w:val="000000"/>
          <w:sz w:val="28"/>
          <w:szCs w:val="28"/>
          <w:u w:val="single"/>
        </w:rPr>
        <w:t>Междокументный</w:t>
      </w:r>
      <w:proofErr w:type="spellEnd"/>
      <w:r>
        <w:rPr>
          <w:rFonts w:ascii="Times New Roman" w:eastAsia="Times New Roman" w:hAnsi="Times New Roman" w:cs="Times New Roman"/>
          <w:color w:val="000000"/>
          <w:sz w:val="28"/>
          <w:szCs w:val="28"/>
          <w:u w:val="single"/>
        </w:rPr>
        <w:t xml:space="preserve"> контроль:</w:t>
      </w:r>
    </w:p>
    <w:p w:rsidR="00C66A23" w:rsidRDefault="009B010B">
      <w:pPr>
        <w:ind w:firstLine="360"/>
        <w:jc w:val="both"/>
      </w:pPr>
      <w:proofErr w:type="gramStart"/>
      <w:r>
        <w:rPr>
          <w:rFonts w:ascii="Times New Roman" w:eastAsia="Times New Roman" w:hAnsi="Times New Roman" w:cs="Times New Roman"/>
          <w:color w:val="000000"/>
          <w:sz w:val="28"/>
          <w:szCs w:val="28"/>
        </w:rPr>
        <w:t>Сумма кредиторской задолженности по доходам от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981,58 руб., полученной Комитетом в 2021 году (пояснения</w:t>
      </w:r>
      <w:proofErr w:type="gramEnd"/>
      <w:r>
        <w:rPr>
          <w:rFonts w:ascii="Times New Roman" w:eastAsia="Times New Roman" w:hAnsi="Times New Roman" w:cs="Times New Roman"/>
          <w:color w:val="000000"/>
          <w:sz w:val="28"/>
          <w:szCs w:val="28"/>
        </w:rPr>
        <w:t xml:space="preserve"> выше в разделе 3), перенесена во входящем сальдо со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1 205 21 000 на 1 205 23 000 в соответствии с разъяснениями Минфина РФ. </w:t>
      </w:r>
    </w:p>
    <w:p w:rsidR="00C66A23" w:rsidRDefault="009B010B">
      <w:pPr>
        <w:ind w:firstLine="360"/>
        <w:jc w:val="both"/>
      </w:pPr>
      <w:proofErr w:type="gramStart"/>
      <w:r>
        <w:rPr>
          <w:rFonts w:ascii="Times New Roman" w:eastAsia="Times New Roman" w:hAnsi="Times New Roman" w:cs="Times New Roman"/>
          <w:color w:val="000000"/>
          <w:sz w:val="28"/>
          <w:szCs w:val="28"/>
        </w:rPr>
        <w:t xml:space="preserve">Уточнен код КОСГУ по сумме </w:t>
      </w:r>
      <w:hyperlink r:id="rId8">
        <w:r>
          <w:rPr>
            <w:rStyle w:val="a4"/>
            <w:rFonts w:ascii="Times New Roman" w:eastAsia="Times New Roman" w:hAnsi="Times New Roman" w:cs="Times New Roman"/>
            <w:color w:val="000000"/>
            <w:sz w:val="28"/>
            <w:szCs w:val="28"/>
            <w:u w:val="none"/>
          </w:rPr>
          <w:t>23 932 270,27</w:t>
        </w:r>
      </w:hyperlink>
      <w:r>
        <w:rPr>
          <w:rFonts w:ascii="Times New Roman" w:eastAsia="Times New Roman" w:hAnsi="Times New Roman" w:cs="Times New Roman"/>
          <w:color w:val="000000"/>
          <w:sz w:val="28"/>
          <w:szCs w:val="28"/>
        </w:rPr>
        <w:t xml:space="preserve"> руб. (начисленные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доходы будущих периодов от предоставления права пользования активом (помещения по договору безвозмездного пользования).</w:t>
      </w:r>
      <w:proofErr w:type="gramEnd"/>
    </w:p>
    <w:p w:rsidR="00C66A23" w:rsidRDefault="009B010B">
      <w:pPr>
        <w:ind w:firstLine="360"/>
        <w:jc w:val="both"/>
      </w:pPr>
      <w:r>
        <w:rPr>
          <w:rFonts w:ascii="Times New Roman" w:eastAsia="Times New Roman" w:hAnsi="Times New Roman" w:cs="Times New Roman"/>
          <w:color w:val="000000"/>
          <w:sz w:val="28"/>
          <w:szCs w:val="28"/>
          <w:u w:val="single"/>
        </w:rPr>
        <w:t>Кредиторская и дебиторская задолженности</w:t>
      </w:r>
    </w:p>
    <w:p w:rsidR="00C66A23" w:rsidRDefault="009B010B">
      <w:pPr>
        <w:ind w:firstLine="360"/>
        <w:jc w:val="both"/>
      </w:pPr>
      <w:r>
        <w:rPr>
          <w:rFonts w:ascii="Times New Roman" w:eastAsia="Times New Roman" w:hAnsi="Times New Roman" w:cs="Times New Roman"/>
          <w:color w:val="000000"/>
          <w:sz w:val="28"/>
          <w:szCs w:val="28"/>
        </w:rPr>
        <w:t xml:space="preserve">Целевые статьи расходов </w:t>
      </w:r>
      <w:proofErr w:type="gramStart"/>
      <w:r>
        <w:rPr>
          <w:rFonts w:ascii="Times New Roman" w:eastAsia="Times New Roman" w:hAnsi="Times New Roman" w:cs="Times New Roman"/>
          <w:color w:val="000000"/>
          <w:sz w:val="28"/>
          <w:szCs w:val="28"/>
        </w:rPr>
        <w:t>на конец</w:t>
      </w:r>
      <w:proofErr w:type="gramEnd"/>
      <w:r>
        <w:rPr>
          <w:rFonts w:ascii="Times New Roman" w:eastAsia="Times New Roman" w:hAnsi="Times New Roman" w:cs="Times New Roman"/>
          <w:color w:val="000000"/>
          <w:sz w:val="28"/>
          <w:szCs w:val="28"/>
        </w:rPr>
        <w:t xml:space="preserve"> 2021 года и на 2022 год не совпадают.</w:t>
      </w:r>
    </w:p>
    <w:p w:rsidR="00C66A23" w:rsidRDefault="009B010B">
      <w:pPr>
        <w:spacing w:after="120"/>
        <w:ind w:firstLine="360"/>
        <w:jc w:val="both"/>
      </w:pPr>
      <w:r>
        <w:rPr>
          <w:rFonts w:ascii="Times New Roman" w:eastAsia="Times New Roman" w:hAnsi="Times New Roman" w:cs="Times New Roman"/>
          <w:color w:val="000000"/>
          <w:sz w:val="28"/>
          <w:szCs w:val="28"/>
        </w:rPr>
        <w:t>В соответствии с приказом Минфина России от 11.06.2021 N 78н</w:t>
      </w:r>
      <w:r>
        <w:rPr>
          <w:rFonts w:ascii="Calibri" w:eastAsia="Calibri" w:hAnsi="Calibri" w:cs="Calibri"/>
          <w:color w:val="000000"/>
        </w:rPr>
        <w:t xml:space="preserve"> </w:t>
      </w:r>
      <w:r>
        <w:rPr>
          <w:rFonts w:ascii="Times New Roman" w:eastAsia="Times New Roman" w:hAnsi="Times New Roman" w:cs="Times New Roman"/>
          <w:color w:val="000000"/>
          <w:sz w:val="28"/>
          <w:szCs w:val="28"/>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внесены изменения в структуру целевой статьи расходов. В </w:t>
      </w:r>
      <w:proofErr w:type="spellStart"/>
      <w:r>
        <w:rPr>
          <w:rFonts w:ascii="Times New Roman" w:eastAsia="Times New Roman" w:hAnsi="Times New Roman" w:cs="Times New Roman"/>
          <w:color w:val="000000"/>
          <w:sz w:val="28"/>
          <w:szCs w:val="28"/>
        </w:rPr>
        <w:t>межрасчетный</w:t>
      </w:r>
      <w:proofErr w:type="spellEnd"/>
      <w:r>
        <w:rPr>
          <w:rFonts w:ascii="Times New Roman" w:eastAsia="Times New Roman" w:hAnsi="Times New Roman" w:cs="Times New Roman"/>
          <w:color w:val="000000"/>
          <w:sz w:val="28"/>
          <w:szCs w:val="28"/>
        </w:rPr>
        <w:t xml:space="preserve"> период входящее сальдо по дебиторской и кредиторской задолженности перенесено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 xml:space="preserve"> новые КБК. </w:t>
      </w:r>
    </w:p>
    <w:p w:rsidR="00C66A23" w:rsidRDefault="009B010B">
      <w:pPr>
        <w:spacing w:after="120"/>
        <w:ind w:firstLine="360"/>
        <w:jc w:val="both"/>
      </w:pPr>
      <w:r>
        <w:rPr>
          <w:rFonts w:ascii="Times New Roman" w:eastAsia="Times New Roman" w:hAnsi="Times New Roman" w:cs="Times New Roman"/>
          <w:b/>
          <w:color w:val="000000"/>
          <w:sz w:val="28"/>
          <w:szCs w:val="28"/>
          <w:u w:val="single"/>
        </w:rPr>
        <w:t>Пояснения по форме  0503173</w:t>
      </w:r>
      <w:r>
        <w:rPr>
          <w:rFonts w:ascii="Times New Roman" w:eastAsia="Times New Roman" w:hAnsi="Times New Roman" w:cs="Times New Roman"/>
          <w:color w:val="000000"/>
          <w:sz w:val="28"/>
          <w:szCs w:val="28"/>
          <w:u w:val="single"/>
        </w:rPr>
        <w:t xml:space="preserve"> «Сведения об изменении остатков валюты баланса (бюджетная деятельность) </w:t>
      </w:r>
    </w:p>
    <w:p w:rsidR="00C66A23" w:rsidRDefault="009B010B">
      <w:pPr>
        <w:ind w:firstLine="360"/>
        <w:jc w:val="both"/>
      </w:pPr>
      <w:r>
        <w:rPr>
          <w:rFonts w:ascii="Times New Roman" w:eastAsia="Times New Roman" w:hAnsi="Times New Roman" w:cs="Times New Roman"/>
          <w:color w:val="000000"/>
          <w:sz w:val="28"/>
          <w:szCs w:val="28"/>
        </w:rPr>
        <w:t>В 2022 году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были проведены операции по изменению валюты балансы, обусловленные исправлением ошибок прошлых лет.</w:t>
      </w:r>
    </w:p>
    <w:p w:rsidR="00C66A23" w:rsidRDefault="009B010B">
      <w:pPr>
        <w:ind w:firstLine="360"/>
        <w:jc w:val="both"/>
      </w:pPr>
      <w:r>
        <w:rPr>
          <w:rFonts w:ascii="Times New Roman" w:eastAsia="Times New Roman" w:hAnsi="Times New Roman" w:cs="Times New Roman"/>
          <w:color w:val="000000"/>
          <w:sz w:val="28"/>
          <w:szCs w:val="28"/>
        </w:rPr>
        <w:t>Были выявлены работы, которые были ошибочно учтены в составе текущих расходов 2020 года:</w:t>
      </w:r>
    </w:p>
    <w:p w:rsidR="00C66A23" w:rsidRDefault="009B010B">
      <w:pPr>
        <w:ind w:firstLine="360"/>
        <w:jc w:val="both"/>
      </w:pPr>
      <w:r>
        <w:rPr>
          <w:rFonts w:ascii="Times New Roman" w:eastAsia="Times New Roman" w:hAnsi="Times New Roman" w:cs="Times New Roman"/>
          <w:color w:val="000000"/>
          <w:sz w:val="28"/>
          <w:szCs w:val="28"/>
        </w:rPr>
        <w:t xml:space="preserve">- расходы по созданию Программы комплексного развития транспортной инфраструктуры Ленинградской области, подрядчик ООО "А+С ТРАНСПРОЕКТ", государственный контракт 0145 от 22.07.2020 на сумму 43 020 000,00 руб. - выявлено по результатам проверки Контрольно-счетной </w:t>
      </w:r>
      <w:r>
        <w:rPr>
          <w:rFonts w:ascii="Times New Roman" w:eastAsia="Times New Roman" w:hAnsi="Times New Roman" w:cs="Times New Roman"/>
          <w:color w:val="000000"/>
          <w:sz w:val="28"/>
          <w:szCs w:val="28"/>
        </w:rPr>
        <w:lastRenderedPageBreak/>
        <w:t xml:space="preserve">палаты Ленинградской области. Программа имеет срок полезного использования до 31.12.2035 года и принята к учету во входящем сальдо на счет 1 106 3I как вложения в программные обеспечения и базы данных - иное движимое имущество учреждения.  Принятие к учету в составе прав пользования нематериальными активами на </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1 102 3I произведено в 2022 году.</w:t>
      </w:r>
    </w:p>
    <w:p w:rsidR="00C66A23" w:rsidRDefault="009B010B">
      <w:pPr>
        <w:ind w:firstLine="360"/>
        <w:jc w:val="both"/>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асходы по созданию Информационной системы учета, обработки и анализа параметров движения и среды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подрядчик ООО "ЦЗИ "ФЛАГМАН", государственный контракт 0228 от 29.09.2020 на сумму 6 150 000,00 руб. - выявлено по результатам работы комиссии по принятию к бухгалтерскому учету и списанию имущества учреждения. Произведены корректировочные записи по расходам прошлых финансовых лет с отражением по счету 102.3I «Программное обеспечение и базы данных - иное движимое имущество учреждения». </w:t>
      </w:r>
    </w:p>
    <w:p w:rsidR="00C66A23" w:rsidRDefault="009B010B">
      <w:pPr>
        <w:ind w:firstLine="360"/>
        <w:jc w:val="both"/>
      </w:pPr>
      <w:r>
        <w:rPr>
          <w:rFonts w:ascii="Times New Roman" w:eastAsia="Times New Roman" w:hAnsi="Times New Roman" w:cs="Times New Roman"/>
          <w:color w:val="000000"/>
          <w:sz w:val="28"/>
          <w:szCs w:val="28"/>
        </w:rPr>
        <w:t xml:space="preserve">Результаты работ полностью соответствуют критериям признания объектов в качестве нематериальных активов согласно Приказу Минфина России от 15.11.2019 N 181н "Об утверждении федерального стандарта бухгалтерского учета государственных финансов «Нематериальные активы». </w:t>
      </w:r>
    </w:p>
    <w:p w:rsidR="00C66A23" w:rsidRDefault="009B010B">
      <w:pPr>
        <w:jc w:val="both"/>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u w:val="single"/>
        </w:rPr>
        <w:t>Пояснения по форме 0503190</w:t>
      </w:r>
      <w:r>
        <w:rPr>
          <w:rFonts w:ascii="Times New Roman" w:eastAsia="Times New Roman" w:hAnsi="Times New Roman" w:cs="Times New Roman"/>
          <w:color w:val="000000"/>
          <w:sz w:val="28"/>
          <w:szCs w:val="28"/>
          <w:u w:val="single"/>
        </w:rPr>
        <w:t xml:space="preserve">    «Сведения о вложениях в объекты недвижимого имущества, объектах незавершенного строительства»</w:t>
      </w:r>
    </w:p>
    <w:p w:rsidR="00C66A23" w:rsidRDefault="009B010B">
      <w:pPr>
        <w:ind w:firstLine="560"/>
        <w:jc w:val="both"/>
      </w:pPr>
      <w:r>
        <w:rPr>
          <w:rFonts w:ascii="Times New Roman" w:eastAsia="Times New Roman" w:hAnsi="Times New Roman" w:cs="Times New Roman"/>
          <w:color w:val="000000"/>
          <w:sz w:val="28"/>
          <w:szCs w:val="28"/>
        </w:rPr>
        <w:t>В объекте по стр. 20 гр. 21 меньше гр.20, т.к. затраты на выполнение проектно-изыскательских работ по объекту получены в 2021 году от Автономной некоммерческой организации «Дирекция по развитию транспортной системы Санкт-Петербурга и Ленинградской области».</w:t>
      </w:r>
    </w:p>
    <w:p w:rsidR="00C66A23" w:rsidRDefault="009B010B">
      <w:pPr>
        <w:ind w:firstLine="560"/>
        <w:jc w:val="both"/>
      </w:pPr>
      <w:r>
        <w:rPr>
          <w:rFonts w:ascii="Calibri" w:eastAsia="Calibri" w:hAnsi="Calibri" w:cs="Calibri"/>
          <w:color w:val="000000"/>
        </w:rPr>
        <w:t> </w:t>
      </w:r>
    </w:p>
    <w:p w:rsidR="00C66A23" w:rsidRDefault="009B010B" w:rsidP="001A58FA">
      <w:pPr>
        <w:ind w:firstLine="560"/>
        <w:jc w:val="center"/>
      </w:pPr>
      <w:r>
        <w:rPr>
          <w:rFonts w:ascii="Times New Roman" w:eastAsia="Times New Roman" w:hAnsi="Times New Roman" w:cs="Times New Roman"/>
          <w:b/>
          <w:color w:val="000000"/>
          <w:sz w:val="28"/>
          <w:szCs w:val="28"/>
        </w:rPr>
        <w:t>Раздел 5 «Прочие вопросы деятельности субъекта бюджетной отчетности»</w:t>
      </w:r>
    </w:p>
    <w:p w:rsidR="00C66A23" w:rsidRDefault="00C66A23" w:rsidP="001A58FA">
      <w:pPr>
        <w:jc w:val="both"/>
      </w:pPr>
      <w:bookmarkStart w:id="0" w:name="_GoBack"/>
      <w:bookmarkEnd w:id="0"/>
    </w:p>
    <w:p w:rsidR="00C66A23" w:rsidRDefault="009B010B">
      <w:pPr>
        <w:spacing w:after="120"/>
        <w:ind w:firstLine="360"/>
        <w:jc w:val="both"/>
      </w:pPr>
      <w:r>
        <w:rPr>
          <w:rFonts w:ascii="Times New Roman" w:eastAsia="Times New Roman" w:hAnsi="Times New Roman" w:cs="Times New Roman"/>
          <w:color w:val="000000"/>
          <w:sz w:val="28"/>
          <w:szCs w:val="28"/>
        </w:rPr>
        <w:t>При подготовке к годовой отчетности проведена инвентаризация нефинансовых активов, расчетов и обязательств. По результатам инвентаризации имущества учреждений перед составлением годовой отчетности недостач или излишков не выявлено, фактическое наличие соответствует данным бухгалтерского учета. Признаков обесценения активов не выявлено.</w:t>
      </w:r>
    </w:p>
    <w:p w:rsidR="00C66A23" w:rsidRDefault="009B010B">
      <w:pPr>
        <w:spacing w:after="120"/>
        <w:ind w:firstLine="360"/>
        <w:jc w:val="both"/>
      </w:pPr>
      <w:r>
        <w:rPr>
          <w:rFonts w:ascii="Times New Roman" w:eastAsia="Times New Roman" w:hAnsi="Times New Roman" w:cs="Times New Roman"/>
          <w:color w:val="000000"/>
          <w:sz w:val="28"/>
          <w:szCs w:val="28"/>
          <w:u w:val="single"/>
        </w:rPr>
        <w:t>Исполнение судебных актов Российской Федерации и мировых соглашений</w:t>
      </w:r>
    </w:p>
    <w:p w:rsidR="00C66A23" w:rsidRDefault="009B010B">
      <w:pPr>
        <w:ind w:firstLine="360"/>
        <w:jc w:val="both"/>
      </w:pPr>
      <w:r>
        <w:rPr>
          <w:rFonts w:ascii="Times New Roman" w:eastAsia="Times New Roman" w:hAnsi="Times New Roman" w:cs="Times New Roman"/>
          <w:color w:val="000000"/>
          <w:sz w:val="28"/>
          <w:szCs w:val="28"/>
        </w:rPr>
        <w:t xml:space="preserve">В соответствии с актами органов судебной системы Российской Федерации по состоянию на </w:t>
      </w:r>
      <w:r>
        <w:rPr>
          <w:rFonts w:ascii="Times New Roman" w:eastAsia="Times New Roman" w:hAnsi="Times New Roman" w:cs="Times New Roman"/>
          <w:b/>
          <w:color w:val="000000"/>
          <w:sz w:val="28"/>
          <w:szCs w:val="28"/>
        </w:rPr>
        <w:t>01.01.2023</w:t>
      </w:r>
      <w:r>
        <w:rPr>
          <w:rFonts w:ascii="Times New Roman" w:eastAsia="Times New Roman" w:hAnsi="Times New Roman" w:cs="Times New Roman"/>
          <w:color w:val="000000"/>
          <w:sz w:val="28"/>
          <w:szCs w:val="28"/>
        </w:rPr>
        <w:t xml:space="preserve"> года приняты к учету исполнительные документы на общую сумму </w:t>
      </w:r>
      <w:r>
        <w:rPr>
          <w:rFonts w:ascii="Times New Roman" w:eastAsia="Times New Roman" w:hAnsi="Times New Roman" w:cs="Times New Roman"/>
          <w:b/>
          <w:i/>
          <w:color w:val="000000"/>
          <w:sz w:val="28"/>
          <w:szCs w:val="28"/>
        </w:rPr>
        <w:t>77 559 669,82</w:t>
      </w:r>
      <w:r>
        <w:rPr>
          <w:rFonts w:ascii="Times New Roman" w:eastAsia="Times New Roman" w:hAnsi="Times New Roman" w:cs="Times New Roman"/>
          <w:color w:val="000000"/>
          <w:sz w:val="28"/>
          <w:szCs w:val="28"/>
        </w:rPr>
        <w:t xml:space="preserve">  руб., оплачены – </w:t>
      </w:r>
      <w:r>
        <w:rPr>
          <w:rFonts w:ascii="Times New Roman" w:eastAsia="Times New Roman" w:hAnsi="Times New Roman" w:cs="Times New Roman"/>
          <w:b/>
          <w:i/>
          <w:color w:val="000000"/>
          <w:sz w:val="28"/>
          <w:szCs w:val="28"/>
        </w:rPr>
        <w:t>77 559 669,82</w:t>
      </w:r>
      <w:r>
        <w:rPr>
          <w:rFonts w:ascii="Times New Roman" w:eastAsia="Times New Roman" w:hAnsi="Times New Roman" w:cs="Times New Roman"/>
          <w:color w:val="000000"/>
          <w:sz w:val="28"/>
          <w:szCs w:val="28"/>
        </w:rPr>
        <w:t xml:space="preserve"> 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p>
    <w:p w:rsidR="00C66A23" w:rsidRDefault="009B010B" w:rsidP="001A58FA">
      <w:pPr>
        <w:ind w:firstLine="360"/>
        <w:jc w:val="both"/>
      </w:pPr>
      <w:r>
        <w:rPr>
          <w:rFonts w:ascii="Times New Roman" w:eastAsia="Times New Roman" w:hAnsi="Times New Roman" w:cs="Times New Roman"/>
          <w:b/>
          <w:color w:val="000000"/>
          <w:sz w:val="28"/>
          <w:szCs w:val="28"/>
          <w:u w:val="single"/>
        </w:rPr>
        <w:t>по ГКУ «</w:t>
      </w:r>
      <w:proofErr w:type="spellStart"/>
      <w:r>
        <w:rPr>
          <w:rFonts w:ascii="Times New Roman" w:eastAsia="Times New Roman" w:hAnsi="Times New Roman" w:cs="Times New Roman"/>
          <w:b/>
          <w:color w:val="000000"/>
          <w:sz w:val="28"/>
          <w:szCs w:val="28"/>
          <w:u w:val="single"/>
        </w:rPr>
        <w:t>Ленавтодор</w:t>
      </w:r>
      <w:proofErr w:type="spellEnd"/>
      <w:r>
        <w:rPr>
          <w:rFonts w:ascii="Times New Roman" w:eastAsia="Times New Roman" w:hAnsi="Times New Roman" w:cs="Times New Roman"/>
          <w:b/>
          <w:color w:val="000000"/>
          <w:sz w:val="28"/>
          <w:szCs w:val="28"/>
          <w:u w:val="single"/>
        </w:rPr>
        <w:t>»</w:t>
      </w:r>
    </w:p>
    <w:p w:rsidR="00C66A23" w:rsidRDefault="009B010B">
      <w:pPr>
        <w:ind w:firstLine="360"/>
        <w:jc w:val="both"/>
      </w:pPr>
      <w:r>
        <w:rPr>
          <w:rFonts w:ascii="Times New Roman" w:eastAsia="Times New Roman" w:hAnsi="Times New Roman" w:cs="Times New Roman"/>
          <w:b/>
          <w:color w:val="000000"/>
          <w:sz w:val="28"/>
          <w:szCs w:val="28"/>
        </w:rPr>
        <w:t>I.</w:t>
      </w:r>
      <w:r>
        <w:rPr>
          <w:rFonts w:ascii="Times New Roman" w:eastAsia="Times New Roman" w:hAnsi="Times New Roman" w:cs="Times New Roman"/>
          <w:color w:val="000000"/>
          <w:sz w:val="28"/>
          <w:szCs w:val="28"/>
        </w:rPr>
        <w:t xml:space="preserve">       В соответствии с решениями Арбитражного суда г. Санкт-Петербурга и Ленинградской области на общую сумму </w:t>
      </w:r>
      <w:r>
        <w:rPr>
          <w:rFonts w:ascii="Times New Roman" w:eastAsia="Times New Roman" w:hAnsi="Times New Roman" w:cs="Times New Roman"/>
          <w:b/>
          <w:color w:val="000000"/>
          <w:sz w:val="28"/>
          <w:szCs w:val="28"/>
          <w:u w:val="single"/>
        </w:rPr>
        <w:t xml:space="preserve">74 805 565,45 </w:t>
      </w:r>
      <w:r>
        <w:rPr>
          <w:rFonts w:ascii="Times New Roman" w:eastAsia="Times New Roman" w:hAnsi="Times New Roman" w:cs="Times New Roman"/>
          <w:color w:val="000000"/>
          <w:sz w:val="28"/>
          <w:szCs w:val="28"/>
        </w:rPr>
        <w:t>руб., в том числе: </w:t>
      </w:r>
    </w:p>
    <w:p w:rsidR="00C66A23" w:rsidRDefault="009B010B">
      <w:pPr>
        <w:ind w:firstLine="360"/>
        <w:jc w:val="both"/>
      </w:pPr>
      <w:r>
        <w:rPr>
          <w:rFonts w:ascii="Times New Roman" w:eastAsia="Times New Roman" w:hAnsi="Times New Roman" w:cs="Times New Roman"/>
          <w:color w:val="000000"/>
          <w:sz w:val="28"/>
          <w:szCs w:val="28"/>
        </w:rPr>
        <w:t xml:space="preserve">- неустойка и возмещение государственной пошлины  в сумме </w:t>
      </w:r>
      <w:r>
        <w:rPr>
          <w:rFonts w:ascii="Times New Roman" w:eastAsia="Times New Roman" w:hAnsi="Times New Roman" w:cs="Times New Roman"/>
          <w:b/>
          <w:color w:val="000000"/>
          <w:sz w:val="28"/>
          <w:szCs w:val="28"/>
        </w:rPr>
        <w:t>376 673,53</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lastRenderedPageBreak/>
        <w:t xml:space="preserve">- возмещение судебных расходов по оплате юридических услуг в сумме </w:t>
      </w:r>
      <w:r>
        <w:rPr>
          <w:rFonts w:ascii="Times New Roman" w:eastAsia="Times New Roman" w:hAnsi="Times New Roman" w:cs="Times New Roman"/>
          <w:b/>
          <w:color w:val="000000"/>
          <w:sz w:val="28"/>
          <w:szCs w:val="28"/>
        </w:rPr>
        <w:t>30 000,00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расходов по оплате услуг представителя в сумме </w:t>
      </w:r>
      <w:r>
        <w:rPr>
          <w:rFonts w:ascii="Times New Roman" w:eastAsia="Times New Roman" w:hAnsi="Times New Roman" w:cs="Times New Roman"/>
          <w:b/>
          <w:color w:val="000000"/>
          <w:sz w:val="28"/>
          <w:szCs w:val="28"/>
        </w:rPr>
        <w:t>80 000,00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расходов по оплате экспертизы в сумме </w:t>
      </w:r>
      <w:r>
        <w:rPr>
          <w:rFonts w:ascii="Times New Roman" w:eastAsia="Times New Roman" w:hAnsi="Times New Roman" w:cs="Times New Roman"/>
          <w:b/>
          <w:color w:val="000000"/>
          <w:sz w:val="28"/>
          <w:szCs w:val="28"/>
        </w:rPr>
        <w:t>143 000,00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задолженность перед ООО «Экспоцентр» по гос. контракту от 14.10.2019 №0327 на оказание услуг по обследованию мостовых сооружений на автомобильных дорогах общего пользования Ленинградской области в сумме        </w:t>
      </w:r>
      <w:r>
        <w:rPr>
          <w:rFonts w:ascii="Times New Roman" w:eastAsia="Times New Roman" w:hAnsi="Times New Roman" w:cs="Times New Roman"/>
          <w:b/>
          <w:color w:val="000000"/>
          <w:sz w:val="28"/>
          <w:szCs w:val="28"/>
        </w:rPr>
        <w:t xml:space="preserve">1  549 563,68 </w:t>
      </w:r>
      <w:r>
        <w:rPr>
          <w:rFonts w:ascii="Times New Roman" w:eastAsia="Times New Roman" w:hAnsi="Times New Roman" w:cs="Times New Roman"/>
          <w:color w:val="000000"/>
          <w:sz w:val="28"/>
          <w:szCs w:val="28"/>
        </w:rPr>
        <w:t>руб.;</w:t>
      </w:r>
    </w:p>
    <w:p w:rsidR="00C66A23" w:rsidRDefault="009B010B">
      <w:pPr>
        <w:ind w:firstLine="360"/>
        <w:jc w:val="both"/>
      </w:pPr>
      <w:r>
        <w:rPr>
          <w:rFonts w:ascii="Times New Roman" w:eastAsia="Times New Roman" w:hAnsi="Times New Roman" w:cs="Times New Roman"/>
          <w:color w:val="000000"/>
          <w:sz w:val="28"/>
          <w:szCs w:val="28"/>
        </w:rPr>
        <w:t xml:space="preserve">- задолженность перед АО «ПО «Возрождение» по гос. контракту от 18.12.2017 №0630 за выполнение строительно-монтажных работ по строительству автомобильной дороги общего пользования Ленинградской области в сумме </w:t>
      </w:r>
      <w:r>
        <w:rPr>
          <w:rFonts w:ascii="Times New Roman" w:eastAsia="Times New Roman" w:hAnsi="Times New Roman" w:cs="Times New Roman"/>
          <w:b/>
          <w:color w:val="000000"/>
          <w:sz w:val="28"/>
          <w:szCs w:val="28"/>
        </w:rPr>
        <w:t>71 486 388,28</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задолженность перед ООО «Экспоцентр» по гос. контракту от 14.10.2019 №0324 за услуги по обследованию мостовых сооружений на автомобильных дорогах общего пользования Ленинградской области в сумме </w:t>
      </w:r>
      <w:r>
        <w:rPr>
          <w:rFonts w:ascii="Times New Roman" w:eastAsia="Times New Roman" w:hAnsi="Times New Roman" w:cs="Times New Roman"/>
          <w:b/>
          <w:color w:val="000000"/>
          <w:sz w:val="28"/>
          <w:szCs w:val="28"/>
        </w:rPr>
        <w:t>1 089 421,60</w:t>
      </w:r>
      <w:r>
        <w:rPr>
          <w:rFonts w:ascii="Times New Roman" w:eastAsia="Times New Roman" w:hAnsi="Times New Roman" w:cs="Times New Roman"/>
          <w:color w:val="000000"/>
          <w:sz w:val="28"/>
          <w:szCs w:val="28"/>
        </w:rPr>
        <w:t xml:space="preserve"> руб.</w:t>
      </w:r>
    </w:p>
    <w:p w:rsidR="00C66A23" w:rsidRDefault="009B010B" w:rsidP="001A58FA">
      <w:pPr>
        <w:ind w:firstLine="360"/>
        <w:jc w:val="both"/>
      </w:pPr>
      <w:r>
        <w:rPr>
          <w:rFonts w:ascii="Times New Roman" w:eastAsia="Times New Roman" w:hAnsi="Times New Roman" w:cs="Times New Roman"/>
          <w:color w:val="000000"/>
          <w:sz w:val="28"/>
          <w:szCs w:val="28"/>
        </w:rPr>
        <w:t xml:space="preserve">- задолженность перед ООО «ЭПБ-П» по гос. контракту от 14.10.2019 №0326 за осуществление инженерного сопровождения (строительного контроля) при выполнении работ по ремонту искусственных  сооружений  на автомобильных дорогах общего пользования Ленинградской области в сумме </w:t>
      </w:r>
      <w:r>
        <w:rPr>
          <w:rFonts w:ascii="Times New Roman" w:eastAsia="Times New Roman" w:hAnsi="Times New Roman" w:cs="Times New Roman"/>
          <w:b/>
          <w:color w:val="000000"/>
          <w:sz w:val="28"/>
          <w:szCs w:val="28"/>
        </w:rPr>
        <w:t>50 518,36</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b/>
          <w:color w:val="000000"/>
          <w:sz w:val="28"/>
          <w:szCs w:val="28"/>
        </w:rPr>
        <w:t>II.</w:t>
      </w:r>
      <w:r>
        <w:rPr>
          <w:rFonts w:ascii="Times New Roman" w:eastAsia="Times New Roman" w:hAnsi="Times New Roman" w:cs="Times New Roman"/>
          <w:color w:val="000000"/>
          <w:sz w:val="28"/>
          <w:szCs w:val="28"/>
        </w:rPr>
        <w:t xml:space="preserve"> В соответствии с решениями и постановлениями Судов общей юрисдикции на общую сумму   </w:t>
      </w:r>
      <w:r>
        <w:rPr>
          <w:rFonts w:ascii="Times New Roman" w:eastAsia="Times New Roman" w:hAnsi="Times New Roman" w:cs="Times New Roman"/>
          <w:b/>
          <w:color w:val="000000"/>
          <w:sz w:val="28"/>
          <w:szCs w:val="28"/>
          <w:u w:val="single"/>
        </w:rPr>
        <w:t xml:space="preserve">2 098 150,00 </w:t>
      </w:r>
      <w:r>
        <w:rPr>
          <w:rFonts w:ascii="Times New Roman" w:eastAsia="Times New Roman" w:hAnsi="Times New Roman" w:cs="Times New Roman"/>
          <w:color w:val="000000"/>
          <w:sz w:val="28"/>
          <w:szCs w:val="28"/>
        </w:rPr>
        <w:t>рублей, в том числе:</w:t>
      </w:r>
    </w:p>
    <w:p w:rsidR="00C66A23" w:rsidRDefault="009B010B">
      <w:pPr>
        <w:ind w:firstLine="360"/>
        <w:jc w:val="both"/>
      </w:pPr>
      <w:r>
        <w:rPr>
          <w:rFonts w:ascii="Times New Roman" w:eastAsia="Times New Roman" w:hAnsi="Times New Roman" w:cs="Times New Roman"/>
          <w:color w:val="000000"/>
          <w:sz w:val="28"/>
          <w:szCs w:val="28"/>
        </w:rPr>
        <w:t>- штрафы в размере  </w:t>
      </w:r>
      <w:r>
        <w:rPr>
          <w:rFonts w:ascii="Times New Roman" w:eastAsia="Times New Roman" w:hAnsi="Times New Roman" w:cs="Times New Roman"/>
          <w:b/>
          <w:color w:val="000000"/>
          <w:sz w:val="28"/>
          <w:szCs w:val="28"/>
        </w:rPr>
        <w:t xml:space="preserve">350 000,00 </w:t>
      </w:r>
      <w:r>
        <w:rPr>
          <w:rFonts w:ascii="Times New Roman" w:eastAsia="Times New Roman" w:hAnsi="Times New Roman" w:cs="Times New Roman"/>
          <w:color w:val="000000"/>
          <w:sz w:val="28"/>
          <w:szCs w:val="28"/>
        </w:rPr>
        <w:t>руб., в связи с  несоблюдением требований по обеспечению безопасности дорожного движения;</w:t>
      </w:r>
    </w:p>
    <w:p w:rsidR="00C66A23" w:rsidRDefault="009B010B">
      <w:pPr>
        <w:ind w:firstLine="360"/>
        <w:jc w:val="both"/>
      </w:pPr>
      <w:r>
        <w:rPr>
          <w:rFonts w:ascii="Times New Roman" w:eastAsia="Times New Roman" w:hAnsi="Times New Roman" w:cs="Times New Roman"/>
          <w:color w:val="000000"/>
          <w:sz w:val="28"/>
          <w:szCs w:val="28"/>
        </w:rPr>
        <w:t xml:space="preserve">- административное наказание </w:t>
      </w:r>
      <w:proofErr w:type="gramStart"/>
      <w:r>
        <w:rPr>
          <w:rFonts w:ascii="Times New Roman" w:eastAsia="Times New Roman" w:hAnsi="Times New Roman" w:cs="Times New Roman"/>
          <w:color w:val="000000"/>
          <w:sz w:val="28"/>
          <w:szCs w:val="28"/>
        </w:rPr>
        <w:t>в виде штрафа в связи с  неисполнением содержащихся в исполнительном документе требований неимущественного характера в сумме</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960 000,00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взыскание исполнительского сбора в сумме </w:t>
      </w:r>
      <w:r>
        <w:rPr>
          <w:rFonts w:ascii="Times New Roman" w:eastAsia="Times New Roman" w:hAnsi="Times New Roman" w:cs="Times New Roman"/>
          <w:b/>
          <w:color w:val="000000"/>
          <w:sz w:val="28"/>
          <w:szCs w:val="28"/>
        </w:rPr>
        <w:t>500 000,00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расходов по оплате юридических услуг в сумме </w:t>
      </w:r>
      <w:r>
        <w:rPr>
          <w:rFonts w:ascii="Times New Roman" w:eastAsia="Times New Roman" w:hAnsi="Times New Roman" w:cs="Times New Roman"/>
          <w:b/>
          <w:color w:val="000000"/>
          <w:sz w:val="28"/>
          <w:szCs w:val="28"/>
        </w:rPr>
        <w:t>50 000,00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color w:val="000000"/>
          <w:sz w:val="28"/>
          <w:szCs w:val="28"/>
        </w:rPr>
        <w:t xml:space="preserve">- возмещение расходов по оплате экспертизы в сумме </w:t>
      </w:r>
      <w:r>
        <w:rPr>
          <w:rFonts w:ascii="Times New Roman" w:eastAsia="Times New Roman" w:hAnsi="Times New Roman" w:cs="Times New Roman"/>
          <w:b/>
          <w:color w:val="000000"/>
          <w:sz w:val="28"/>
          <w:szCs w:val="28"/>
        </w:rPr>
        <w:t>227 000,00</w:t>
      </w:r>
      <w:r>
        <w:rPr>
          <w:rFonts w:ascii="Times New Roman" w:eastAsia="Times New Roman" w:hAnsi="Times New Roman" w:cs="Times New Roman"/>
          <w:color w:val="000000"/>
          <w:sz w:val="28"/>
          <w:szCs w:val="28"/>
        </w:rPr>
        <w:t xml:space="preserve"> руб.;</w:t>
      </w:r>
    </w:p>
    <w:p w:rsidR="00C66A23" w:rsidRDefault="009B010B">
      <w:pPr>
        <w:ind w:firstLine="280"/>
        <w:jc w:val="both"/>
      </w:pPr>
      <w:r>
        <w:rPr>
          <w:rFonts w:ascii="Times New Roman" w:eastAsia="Times New Roman" w:hAnsi="Times New Roman" w:cs="Times New Roman"/>
          <w:color w:val="000000"/>
          <w:sz w:val="28"/>
          <w:szCs w:val="28"/>
        </w:rPr>
        <w:t xml:space="preserve">  - возмещение расходов за заказ сведений из ЕГРН в сумме </w:t>
      </w:r>
      <w:r>
        <w:rPr>
          <w:rFonts w:ascii="Times New Roman" w:eastAsia="Times New Roman" w:hAnsi="Times New Roman" w:cs="Times New Roman"/>
          <w:b/>
          <w:color w:val="000000"/>
          <w:sz w:val="28"/>
          <w:szCs w:val="28"/>
        </w:rPr>
        <w:t xml:space="preserve">1 150,00 </w:t>
      </w:r>
      <w:r>
        <w:rPr>
          <w:rFonts w:ascii="Times New Roman" w:eastAsia="Times New Roman" w:hAnsi="Times New Roman" w:cs="Times New Roman"/>
          <w:color w:val="000000"/>
          <w:sz w:val="28"/>
          <w:szCs w:val="28"/>
        </w:rPr>
        <w:t>руб.;</w:t>
      </w:r>
    </w:p>
    <w:p w:rsidR="00C66A23" w:rsidRDefault="009B010B" w:rsidP="001A58FA">
      <w:pPr>
        <w:ind w:firstLine="420"/>
        <w:jc w:val="both"/>
      </w:pPr>
      <w:r>
        <w:rPr>
          <w:rFonts w:ascii="Times New Roman" w:eastAsia="Times New Roman" w:hAnsi="Times New Roman" w:cs="Times New Roman"/>
          <w:color w:val="000000"/>
          <w:sz w:val="28"/>
          <w:szCs w:val="28"/>
        </w:rPr>
        <w:t xml:space="preserve">- возмещение расходов по оплате услуг представителя в сумме </w:t>
      </w:r>
      <w:r>
        <w:rPr>
          <w:rFonts w:ascii="Times New Roman" w:eastAsia="Times New Roman" w:hAnsi="Times New Roman" w:cs="Times New Roman"/>
          <w:b/>
          <w:color w:val="000000"/>
          <w:sz w:val="28"/>
          <w:szCs w:val="28"/>
        </w:rPr>
        <w:t>10 000,00</w:t>
      </w:r>
      <w:r>
        <w:rPr>
          <w:rFonts w:ascii="Times New Roman" w:eastAsia="Times New Roman" w:hAnsi="Times New Roman" w:cs="Times New Roman"/>
          <w:color w:val="000000"/>
          <w:sz w:val="28"/>
          <w:szCs w:val="28"/>
        </w:rPr>
        <w:t xml:space="preserve"> руб.</w:t>
      </w:r>
    </w:p>
    <w:p w:rsidR="00C66A23" w:rsidRDefault="009B010B">
      <w:pPr>
        <w:ind w:firstLine="360"/>
        <w:jc w:val="both"/>
      </w:pPr>
      <w:r>
        <w:rPr>
          <w:rFonts w:ascii="Times New Roman" w:eastAsia="Times New Roman" w:hAnsi="Times New Roman" w:cs="Times New Roman"/>
          <w:b/>
          <w:color w:val="000000"/>
          <w:sz w:val="28"/>
          <w:szCs w:val="28"/>
        </w:rPr>
        <w:t>III.</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 состоянию на 01.01.2022г. у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была кредиторская задолженность по оплате судебных актов на сумму </w:t>
      </w:r>
      <w:r>
        <w:rPr>
          <w:rFonts w:ascii="Times New Roman" w:eastAsia="Times New Roman" w:hAnsi="Times New Roman" w:cs="Times New Roman"/>
          <w:b/>
          <w:color w:val="000000"/>
          <w:sz w:val="28"/>
          <w:szCs w:val="28"/>
        </w:rPr>
        <w:t xml:space="preserve">728 957,94 </w:t>
      </w:r>
      <w:r>
        <w:rPr>
          <w:rFonts w:ascii="Times New Roman" w:eastAsia="Times New Roman" w:hAnsi="Times New Roman" w:cs="Times New Roman"/>
          <w:color w:val="000000"/>
          <w:sz w:val="28"/>
          <w:szCs w:val="28"/>
        </w:rPr>
        <w:t xml:space="preserve">руб.,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w:t>
      </w:r>
      <w:r w:rsidR="001A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Pr>
          <w:rFonts w:ascii="Times New Roman" w:eastAsia="Times New Roman" w:hAnsi="Times New Roman" w:cs="Times New Roman"/>
          <w:b/>
          <w:i/>
          <w:color w:val="000000"/>
          <w:sz w:val="28"/>
          <w:szCs w:val="28"/>
        </w:rPr>
        <w:t>655 954,37</w:t>
      </w:r>
      <w:r>
        <w:rPr>
          <w:rFonts w:ascii="Times New Roman" w:eastAsia="Times New Roman" w:hAnsi="Times New Roman" w:cs="Times New Roman"/>
          <w:color w:val="000000"/>
          <w:sz w:val="28"/>
          <w:szCs w:val="28"/>
        </w:rPr>
        <w:t xml:space="preserve"> руб. задолженность перед ООО «</w:t>
      </w:r>
      <w:proofErr w:type="spellStart"/>
      <w:r>
        <w:rPr>
          <w:rFonts w:ascii="Times New Roman" w:eastAsia="Times New Roman" w:hAnsi="Times New Roman" w:cs="Times New Roman"/>
          <w:color w:val="000000"/>
          <w:sz w:val="28"/>
          <w:szCs w:val="28"/>
        </w:rPr>
        <w:t>Дорпроект</w:t>
      </w:r>
      <w:proofErr w:type="spellEnd"/>
      <w:r>
        <w:rPr>
          <w:rFonts w:ascii="Times New Roman" w:eastAsia="Times New Roman" w:hAnsi="Times New Roman" w:cs="Times New Roman"/>
          <w:color w:val="000000"/>
          <w:sz w:val="28"/>
          <w:szCs w:val="28"/>
        </w:rPr>
        <w:t xml:space="preserve"> Технадзор» за оказанные услуги с нарушением срока по сопровождению строившегося объекта, введенного в эксплуатацию в конце 2019 года и неустойка </w:t>
      </w:r>
      <w:r>
        <w:rPr>
          <w:rFonts w:ascii="Times New Roman" w:eastAsia="Times New Roman" w:hAnsi="Times New Roman" w:cs="Times New Roman"/>
          <w:b/>
          <w:i/>
          <w:color w:val="000000"/>
          <w:sz w:val="28"/>
          <w:szCs w:val="28"/>
        </w:rPr>
        <w:t>73 003,5</w:t>
      </w:r>
      <w:r>
        <w:rPr>
          <w:rFonts w:ascii="Times New Roman" w:eastAsia="Times New Roman" w:hAnsi="Times New Roman" w:cs="Times New Roman"/>
          <w:color w:val="000000"/>
          <w:sz w:val="28"/>
          <w:szCs w:val="28"/>
        </w:rPr>
        <w:t>7 руб. по решению Арбитражного суда г. Санкт-Петербурга и</w:t>
      </w:r>
      <w:proofErr w:type="gramEnd"/>
      <w:r>
        <w:rPr>
          <w:rFonts w:ascii="Times New Roman" w:eastAsia="Times New Roman" w:hAnsi="Times New Roman" w:cs="Times New Roman"/>
          <w:color w:val="000000"/>
          <w:sz w:val="28"/>
          <w:szCs w:val="28"/>
        </w:rPr>
        <w:t xml:space="preserve"> Ленинградской области по Делу №А56-31672/2020. Оплата произведена в 1 квартале 2022 года.</w:t>
      </w:r>
    </w:p>
    <w:p w:rsidR="00C66A23" w:rsidRDefault="009B010B">
      <w:pPr>
        <w:ind w:firstLine="360"/>
        <w:jc w:val="both"/>
      </w:pPr>
      <w:r>
        <w:rPr>
          <w:rFonts w:ascii="Times New Roman" w:eastAsia="Times New Roman" w:hAnsi="Times New Roman" w:cs="Times New Roman"/>
          <w:color w:val="000000"/>
          <w:sz w:val="28"/>
          <w:szCs w:val="28"/>
        </w:rPr>
        <w:t> </w:t>
      </w:r>
    </w:p>
    <w:p w:rsidR="00C66A23" w:rsidRDefault="009B010B">
      <w:pPr>
        <w:ind w:firstLine="360"/>
        <w:jc w:val="both"/>
      </w:pPr>
      <w:r>
        <w:rPr>
          <w:rFonts w:ascii="Times New Roman" w:eastAsia="Times New Roman" w:hAnsi="Times New Roman" w:cs="Times New Roman"/>
          <w:color w:val="000000"/>
          <w:sz w:val="28"/>
          <w:szCs w:val="28"/>
        </w:rPr>
        <w:t>В отношении</w:t>
      </w:r>
      <w:r>
        <w:rPr>
          <w:rFonts w:ascii="Times New Roman" w:eastAsia="Times New Roman" w:hAnsi="Times New Roman" w:cs="Times New Roman"/>
          <w:b/>
          <w:color w:val="000000"/>
          <w:sz w:val="28"/>
          <w:szCs w:val="28"/>
          <w:u w:val="single"/>
        </w:rPr>
        <w:t xml:space="preserve"> Комитета по дорожному хозяйству Ленинградской области и  ГКУ ЛО «ЦБДД» </w:t>
      </w:r>
      <w:r>
        <w:rPr>
          <w:rFonts w:ascii="Times New Roman" w:eastAsia="Times New Roman" w:hAnsi="Times New Roman" w:cs="Times New Roman"/>
          <w:color w:val="000000"/>
          <w:sz w:val="28"/>
          <w:szCs w:val="28"/>
        </w:rPr>
        <w:t>исполнительные документы отсутствуют.</w:t>
      </w:r>
    </w:p>
    <w:p w:rsidR="00C66A23" w:rsidRDefault="009B010B">
      <w:pPr>
        <w:ind w:firstLine="360"/>
        <w:jc w:val="both"/>
      </w:pPr>
      <w:r>
        <w:rPr>
          <w:rFonts w:ascii="Times New Roman" w:eastAsia="Times New Roman" w:hAnsi="Times New Roman" w:cs="Times New Roman"/>
          <w:b/>
          <w:i/>
          <w:color w:val="000000"/>
          <w:sz w:val="28"/>
          <w:szCs w:val="28"/>
        </w:rPr>
        <w:lastRenderedPageBreak/>
        <w:t> </w:t>
      </w:r>
    </w:p>
    <w:p w:rsidR="00C66A23" w:rsidRDefault="009B010B">
      <w:pPr>
        <w:ind w:firstLine="360"/>
      </w:pPr>
      <w:r>
        <w:rPr>
          <w:rFonts w:ascii="Times New Roman" w:eastAsia="Times New Roman" w:hAnsi="Times New Roman" w:cs="Times New Roman"/>
          <w:color w:val="000000"/>
          <w:sz w:val="28"/>
          <w:szCs w:val="28"/>
        </w:rPr>
        <w:t>При формировании бюджетной отчетности Комитет и подведомственные учреждения руководствовались:</w:t>
      </w:r>
      <w:r>
        <w:rPr>
          <w:rFonts w:ascii="Times New Roman" w:eastAsia="Times New Roman" w:hAnsi="Times New Roman" w:cs="Times New Roman"/>
          <w:color w:val="000000"/>
          <w:sz w:val="28"/>
          <w:szCs w:val="28"/>
        </w:rPr>
        <w:br/>
        <w:t>           -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28.12.2010г.№191н (с изменениями);</w:t>
      </w:r>
    </w:p>
    <w:p w:rsidR="00C66A23" w:rsidRDefault="009B010B">
      <w:pPr>
        <w:ind w:firstLine="360"/>
        <w:jc w:val="both"/>
      </w:pPr>
      <w:r>
        <w:rPr>
          <w:rFonts w:ascii="Times New Roman" w:eastAsia="Times New Roman" w:hAnsi="Times New Roman" w:cs="Times New Roman"/>
          <w:color w:val="000000"/>
          <w:sz w:val="28"/>
          <w:szCs w:val="28"/>
        </w:rPr>
        <w:t>- приказом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w:t>
      </w:r>
    </w:p>
    <w:p w:rsidR="00C66A23" w:rsidRDefault="009B010B">
      <w:pPr>
        <w:ind w:firstLine="360"/>
        <w:jc w:val="both"/>
      </w:pPr>
      <w:r>
        <w:rPr>
          <w:rFonts w:ascii="Times New Roman" w:eastAsia="Times New Roman" w:hAnsi="Times New Roman" w:cs="Times New Roman"/>
          <w:color w:val="000000"/>
          <w:sz w:val="28"/>
          <w:szCs w:val="28"/>
        </w:rPr>
        <w:t>- приказом Минфина России от 06.12.2010г. №162н "Об утверждении Плана счетов бюджетного учета и инструкции по его применению";</w:t>
      </w:r>
    </w:p>
    <w:p w:rsidR="00C66A23" w:rsidRDefault="009B010B">
      <w:pPr>
        <w:ind w:firstLine="360"/>
        <w:jc w:val="both"/>
      </w:pPr>
      <w:r>
        <w:rPr>
          <w:rFonts w:ascii="Times New Roman" w:eastAsia="Times New Roman" w:hAnsi="Times New Roman" w:cs="Times New Roman"/>
          <w:color w:val="000000"/>
          <w:sz w:val="28"/>
          <w:szCs w:val="28"/>
        </w:rPr>
        <w:t xml:space="preserve">- приказом Минфина России от 31.12.2016г.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C66A23" w:rsidRDefault="009B010B">
      <w:pPr>
        <w:ind w:firstLine="360"/>
        <w:jc w:val="both"/>
      </w:pPr>
      <w:r>
        <w:rPr>
          <w:rFonts w:ascii="Times New Roman" w:eastAsia="Times New Roman" w:hAnsi="Times New Roman" w:cs="Times New Roman"/>
          <w:color w:val="000000"/>
          <w:sz w:val="28"/>
          <w:szCs w:val="28"/>
        </w:rPr>
        <w:t>- а также иными нормативными документами, письмами и разъяснениями комитета финансов Ленинградской области.</w:t>
      </w:r>
    </w:p>
    <w:p w:rsidR="00C66A23" w:rsidRDefault="009B010B" w:rsidP="001A58FA">
      <w:pPr>
        <w:ind w:firstLine="360"/>
        <w:jc w:val="both"/>
      </w:pPr>
      <w:r>
        <w:rPr>
          <w:rFonts w:ascii="Times New Roman" w:eastAsia="Times New Roman" w:hAnsi="Times New Roman" w:cs="Times New Roman"/>
          <w:color w:val="000000"/>
          <w:sz w:val="28"/>
          <w:szCs w:val="28"/>
        </w:rPr>
        <w:t>Автоматизация бюджетного учета в Комитете, ГКУ «</w:t>
      </w:r>
      <w:proofErr w:type="spellStart"/>
      <w:r>
        <w:rPr>
          <w:rFonts w:ascii="Times New Roman" w:eastAsia="Times New Roman" w:hAnsi="Times New Roman" w:cs="Times New Roman"/>
          <w:color w:val="000000"/>
          <w:sz w:val="28"/>
          <w:szCs w:val="28"/>
        </w:rPr>
        <w:t>Ленавтодор</w:t>
      </w:r>
      <w:proofErr w:type="spellEnd"/>
      <w:r>
        <w:rPr>
          <w:rFonts w:ascii="Times New Roman" w:eastAsia="Times New Roman" w:hAnsi="Times New Roman" w:cs="Times New Roman"/>
          <w:color w:val="000000"/>
          <w:sz w:val="28"/>
          <w:szCs w:val="28"/>
        </w:rPr>
        <w:t xml:space="preserve">» и ГКУ ЛО «ЦБДД»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Плана счетов бюджетного учета с использованием программного продукта 1С: Предприятие 8 Бухгалтерия государственного учреждения подсистемы бюджетного учета учреждений информационной системы "Управление бюджетным процессом Ленинградской области" (ИС УБП). </w:t>
      </w:r>
    </w:p>
    <w:p w:rsidR="00C66A23" w:rsidRDefault="009B010B">
      <w:pPr>
        <w:ind w:firstLine="360"/>
        <w:jc w:val="both"/>
      </w:pPr>
      <w:r>
        <w:rPr>
          <w:rFonts w:ascii="Times New Roman" w:eastAsia="Times New Roman" w:hAnsi="Times New Roman" w:cs="Times New Roman"/>
          <w:color w:val="000000"/>
          <w:sz w:val="28"/>
          <w:szCs w:val="28"/>
        </w:rPr>
        <w:t xml:space="preserve"> Ввиду отсутствия числовых значений показателей представлены нулевые следующие формы: </w:t>
      </w:r>
    </w:p>
    <w:p w:rsidR="00C66A23" w:rsidRDefault="009B010B">
      <w:pPr>
        <w:ind w:firstLine="360"/>
        <w:jc w:val="both"/>
      </w:pPr>
      <w:r>
        <w:rPr>
          <w:rFonts w:ascii="Times New Roman" w:eastAsia="Times New Roman" w:hAnsi="Times New Roman" w:cs="Times New Roman"/>
          <w:color w:val="000000"/>
          <w:sz w:val="28"/>
          <w:szCs w:val="28"/>
        </w:rPr>
        <w:t>1.Форма 0503125 по счетам:</w:t>
      </w:r>
    </w:p>
    <w:p w:rsidR="00C66A23" w:rsidRDefault="009B010B">
      <w:pPr>
        <w:ind w:firstLine="360"/>
        <w:jc w:val="both"/>
      </w:pPr>
      <w:r>
        <w:rPr>
          <w:rFonts w:ascii="Times New Roman" w:eastAsia="Times New Roman" w:hAnsi="Times New Roman" w:cs="Times New Roman"/>
          <w:color w:val="000000"/>
          <w:sz w:val="28"/>
          <w:szCs w:val="28"/>
        </w:rPr>
        <w:t xml:space="preserve">-1 302 51 000 (831) "Уменьшение кредиторской задолженности по перечислениям другим бюджетам бюджетной системы РФ"; </w:t>
      </w:r>
    </w:p>
    <w:p w:rsidR="00C66A23" w:rsidRDefault="009B010B">
      <w:pPr>
        <w:ind w:firstLine="360"/>
        <w:jc w:val="both"/>
      </w:pPr>
      <w:r>
        <w:rPr>
          <w:rFonts w:ascii="Times New Roman" w:eastAsia="Times New Roman" w:hAnsi="Times New Roman" w:cs="Times New Roman"/>
          <w:color w:val="000000"/>
          <w:sz w:val="28"/>
          <w:szCs w:val="28"/>
        </w:rPr>
        <w:t>-1 207 11 000 (541, 641) "Увеличение (уменьшение) задолженности бюджетов бюджетной системы РФ по предоставленным бюджетным кредитам";</w:t>
      </w:r>
    </w:p>
    <w:p w:rsidR="00C66A23" w:rsidRDefault="009B010B">
      <w:pPr>
        <w:ind w:firstLine="360"/>
        <w:jc w:val="both"/>
      </w:pPr>
      <w:r>
        <w:rPr>
          <w:rFonts w:ascii="Times New Roman" w:eastAsia="Times New Roman" w:hAnsi="Times New Roman" w:cs="Times New Roman"/>
          <w:color w:val="000000"/>
          <w:sz w:val="28"/>
          <w:szCs w:val="28"/>
        </w:rPr>
        <w:t> -1 301 11 000 (710, 810) "Увеличение (уменьшение) задолженности перед бюджетами бюджетной системы РФ по привлеченным бюджетным кредитам в рублях";</w:t>
      </w:r>
    </w:p>
    <w:p w:rsidR="00C66A23" w:rsidRDefault="009B010B">
      <w:pPr>
        <w:ind w:firstLine="360"/>
        <w:jc w:val="both"/>
      </w:pPr>
      <w:r>
        <w:rPr>
          <w:rFonts w:ascii="Times New Roman" w:eastAsia="Times New Roman" w:hAnsi="Times New Roman" w:cs="Times New Roman"/>
          <w:color w:val="000000"/>
          <w:sz w:val="28"/>
          <w:szCs w:val="28"/>
        </w:rPr>
        <w:t>- 1 303 05 000 (731) «Увеличение расчетов по прочим платежам в бюджет»</w:t>
      </w:r>
    </w:p>
    <w:p w:rsidR="00C66A23" w:rsidRDefault="009B010B">
      <w:pPr>
        <w:ind w:firstLine="360"/>
        <w:jc w:val="both"/>
      </w:pPr>
      <w:r>
        <w:rPr>
          <w:rFonts w:ascii="Times New Roman" w:eastAsia="Times New Roman" w:hAnsi="Times New Roman" w:cs="Times New Roman"/>
          <w:color w:val="000000"/>
          <w:sz w:val="28"/>
          <w:szCs w:val="28"/>
        </w:rPr>
        <w:t>- 1 401 20 241 «Расходы  на  безвозмездные  перечисления  текущего  характера государственным (муниципальным) учреждениям»;</w:t>
      </w:r>
    </w:p>
    <w:p w:rsidR="00C66A23" w:rsidRDefault="009B010B">
      <w:pPr>
        <w:ind w:firstLine="360"/>
        <w:jc w:val="both"/>
      </w:pPr>
      <w:r>
        <w:rPr>
          <w:rFonts w:ascii="Times New Roman" w:eastAsia="Times New Roman" w:hAnsi="Times New Roman" w:cs="Times New Roman"/>
          <w:color w:val="000000"/>
          <w:sz w:val="28"/>
          <w:szCs w:val="28"/>
        </w:rPr>
        <w:t>- 1 206 51 000 «Расчеты по перечислениям другим бюджетам бюджетной системы Российской Федерации»;</w:t>
      </w:r>
    </w:p>
    <w:p w:rsidR="00C66A23" w:rsidRDefault="009B010B">
      <w:pPr>
        <w:ind w:firstLine="360"/>
        <w:jc w:val="both"/>
      </w:pPr>
      <w:r>
        <w:rPr>
          <w:rFonts w:ascii="Times New Roman" w:eastAsia="Times New Roman" w:hAnsi="Times New Roman" w:cs="Times New Roman"/>
          <w:color w:val="000000"/>
          <w:sz w:val="28"/>
          <w:szCs w:val="28"/>
        </w:rPr>
        <w:lastRenderedPageBreak/>
        <w:t>- 1 304 06 000 «Расчеты с прочими кредиторами»;</w:t>
      </w:r>
    </w:p>
    <w:p w:rsidR="00C66A23" w:rsidRDefault="009B010B">
      <w:pPr>
        <w:ind w:firstLine="360"/>
        <w:jc w:val="both"/>
      </w:pPr>
      <w:r>
        <w:rPr>
          <w:rFonts w:ascii="Times New Roman" w:eastAsia="Times New Roman" w:hAnsi="Times New Roman" w:cs="Times New Roman"/>
          <w:color w:val="000000"/>
          <w:sz w:val="28"/>
          <w:szCs w:val="28"/>
        </w:rPr>
        <w:t>- 1 401 10 189 «Иные доходы»;</w:t>
      </w:r>
    </w:p>
    <w:p w:rsidR="00C66A23" w:rsidRDefault="001A58FA" w:rsidP="001A58FA">
      <w:pPr>
        <w:ind w:firstLine="360"/>
        <w:jc w:val="both"/>
      </w:pPr>
      <w:r>
        <w:rPr>
          <w:rFonts w:ascii="Times New Roman" w:eastAsia="Times New Roman" w:hAnsi="Times New Roman" w:cs="Times New Roman"/>
          <w:color w:val="000000"/>
          <w:sz w:val="28"/>
          <w:szCs w:val="28"/>
        </w:rPr>
        <w:t xml:space="preserve">- 1 401 10 191 «Доходы от безвозмездных </w:t>
      </w:r>
      <w:proofErr w:type="spellStart"/>
      <w:r>
        <w:rPr>
          <w:rFonts w:ascii="Times New Roman" w:eastAsia="Times New Roman" w:hAnsi="Times New Roman" w:cs="Times New Roman"/>
          <w:color w:val="000000"/>
          <w:sz w:val="28"/>
          <w:szCs w:val="28"/>
        </w:rPr>
        <w:t>неденежных</w:t>
      </w:r>
      <w:proofErr w:type="spellEnd"/>
      <w:r>
        <w:rPr>
          <w:rFonts w:ascii="Times New Roman" w:eastAsia="Times New Roman" w:hAnsi="Times New Roman" w:cs="Times New Roman"/>
          <w:color w:val="000000"/>
          <w:sz w:val="28"/>
          <w:szCs w:val="28"/>
        </w:rPr>
        <w:t xml:space="preserve"> поступлений текущего характера </w:t>
      </w:r>
      <w:r w:rsidR="009B010B">
        <w:rPr>
          <w:rFonts w:ascii="Times New Roman" w:eastAsia="Times New Roman" w:hAnsi="Times New Roman" w:cs="Times New Roman"/>
          <w:color w:val="000000"/>
          <w:sz w:val="28"/>
          <w:szCs w:val="28"/>
        </w:rPr>
        <w:t>от сектора государственного управления</w:t>
      </w:r>
      <w:r>
        <w:rPr>
          <w:rFonts w:ascii="Times New Roman" w:eastAsia="Times New Roman" w:hAnsi="Times New Roman" w:cs="Times New Roman"/>
          <w:color w:val="000000"/>
          <w:sz w:val="28"/>
          <w:szCs w:val="28"/>
        </w:rPr>
        <w:t xml:space="preserve"> и организаций </w:t>
      </w:r>
      <w:r w:rsidR="009B010B">
        <w:rPr>
          <w:rFonts w:ascii="Times New Roman" w:eastAsia="Times New Roman" w:hAnsi="Times New Roman" w:cs="Times New Roman"/>
          <w:color w:val="000000"/>
          <w:sz w:val="28"/>
          <w:szCs w:val="28"/>
        </w:rPr>
        <w:t>государственного сектора»;</w:t>
      </w:r>
    </w:p>
    <w:p w:rsidR="00C66A23" w:rsidRDefault="009B010B">
      <w:pPr>
        <w:ind w:firstLine="360"/>
        <w:jc w:val="both"/>
      </w:pPr>
      <w:r>
        <w:rPr>
          <w:rFonts w:ascii="Times New Roman" w:eastAsia="Times New Roman" w:hAnsi="Times New Roman" w:cs="Times New Roman"/>
          <w:color w:val="000000"/>
          <w:sz w:val="28"/>
          <w:szCs w:val="28"/>
        </w:rPr>
        <w:t>- 1 401 41 151 (161)  «Доходы будущих периодов к признанию в текущем году».</w:t>
      </w:r>
    </w:p>
    <w:p w:rsidR="00C66A23" w:rsidRDefault="009B010B">
      <w:pPr>
        <w:ind w:firstLine="360"/>
        <w:jc w:val="both"/>
      </w:pPr>
      <w:r>
        <w:rPr>
          <w:rFonts w:ascii="Times New Roman" w:eastAsia="Times New Roman" w:hAnsi="Times New Roman" w:cs="Times New Roman"/>
          <w:color w:val="000000"/>
          <w:sz w:val="28"/>
          <w:szCs w:val="28"/>
        </w:rPr>
        <w:t>2.  Форма 0503184 "Справка о суммах консолидируемых поступлений, подлежащих зачислению на счет бюджета".</w:t>
      </w:r>
    </w:p>
    <w:p w:rsidR="00C66A23" w:rsidRDefault="009B010B">
      <w:pPr>
        <w:ind w:firstLine="360"/>
        <w:jc w:val="both"/>
      </w:pPr>
      <w:r>
        <w:rPr>
          <w:rFonts w:ascii="Times New Roman" w:eastAsia="Times New Roman" w:hAnsi="Times New Roman" w:cs="Times New Roman"/>
          <w:color w:val="000000"/>
          <w:sz w:val="28"/>
          <w:szCs w:val="28"/>
        </w:rPr>
        <w:t> Кроме того, представляется форма 0503387 Справочная таблица к отчету об исполнении консолидированного бюджета субъекта Российской Федерации. </w:t>
      </w:r>
    </w:p>
    <w:p w:rsidR="00C66A23" w:rsidRDefault="009B010B">
      <w:pPr>
        <w:ind w:firstLine="360"/>
        <w:jc w:val="both"/>
      </w:pPr>
      <w:r>
        <w:rPr>
          <w:rFonts w:ascii="Times New Roman" w:eastAsia="Times New Roman" w:hAnsi="Times New Roman" w:cs="Times New Roman"/>
          <w:color w:val="000000"/>
          <w:sz w:val="28"/>
          <w:szCs w:val="28"/>
        </w:rPr>
        <w:t>Комитет по состоянию на 01.10.2021г. не имеет подведомственных государственных бюджетных и автономных учреждений.</w:t>
      </w:r>
    </w:p>
    <w:p w:rsidR="00C66A23" w:rsidRDefault="009B010B" w:rsidP="001A58FA">
      <w:pPr>
        <w:ind w:firstLine="360"/>
      </w:pPr>
      <w:r>
        <w:rPr>
          <w:rFonts w:ascii="Times New Roman" w:eastAsia="Times New Roman" w:hAnsi="Times New Roman" w:cs="Times New Roman"/>
          <w:color w:val="000000"/>
          <w:sz w:val="28"/>
          <w:szCs w:val="28"/>
        </w:rPr>
        <w:t>  </w:t>
      </w:r>
    </w:p>
    <w:tbl>
      <w:tblPr>
        <w:tblW w:w="12510" w:type="dxa"/>
        <w:tblInd w:w="-743" w:type="dxa"/>
        <w:tblBorders>
          <w:top w:val="none" w:sz="0" w:space="0" w:color="000000"/>
          <w:left w:val="none" w:sz="0" w:space="0" w:color="000000"/>
          <w:bottom w:val="none" w:sz="0" w:space="0" w:color="000000"/>
          <w:right w:val="none" w:sz="0" w:space="0" w:color="000000"/>
        </w:tblBorders>
        <w:tblCellMar>
          <w:left w:w="0" w:type="dxa"/>
          <w:right w:w="0" w:type="dxa"/>
        </w:tblCellMar>
        <w:tblLook w:val="04A0" w:firstRow="1" w:lastRow="0" w:firstColumn="1" w:lastColumn="0" w:noHBand="0" w:noVBand="1"/>
      </w:tblPr>
      <w:tblGrid>
        <w:gridCol w:w="2925"/>
        <w:gridCol w:w="5807"/>
        <w:gridCol w:w="3778"/>
      </w:tblGrid>
      <w:tr w:rsidR="00C66A23">
        <w:tc>
          <w:tcPr>
            <w:tcW w:w="10916" w:type="dxa"/>
            <w:gridSpan w:val="3"/>
            <w:tcMar>
              <w:top w:w="0" w:type="dxa"/>
              <w:left w:w="108" w:type="dxa"/>
              <w:bottom w:w="0" w:type="dxa"/>
              <w:right w:w="108" w:type="dxa"/>
            </w:tcMar>
            <w:vAlign w:val="center"/>
            <w:hideMark/>
          </w:tcPr>
          <w:p w:rsidR="00C66A23" w:rsidRDefault="00C66A23"/>
        </w:tc>
      </w:tr>
      <w:tr w:rsidR="00C66A23">
        <w:tc>
          <w:tcPr>
            <w:tcW w:w="2552"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w:t>
            </w: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noProof/>
              </w:rPr>
              <w:drawing>
                <wp:inline distT="0" distB="0" distL="0" distR="0" wp14:anchorId="5B8D31E7" wp14:editId="52C05F35">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9"/>
                          <a:srcRect/>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C66A23">
        <w:trPr>
          <w:trHeight w:val="280"/>
        </w:trPr>
        <w:tc>
          <w:tcPr>
            <w:tcW w:w="2552" w:type="dxa"/>
            <w:noWrap/>
            <w:tcMar>
              <w:top w:w="0" w:type="dxa"/>
              <w:left w:w="108" w:type="dxa"/>
              <w:bottom w:w="0" w:type="dxa"/>
              <w:right w:w="108" w:type="dxa"/>
            </w:tcMar>
            <w:vAlign w:val="bottom"/>
            <w:hideMark/>
          </w:tcPr>
          <w:p w:rsidR="00C66A23" w:rsidRDefault="00C66A23">
            <w:pPr>
              <w:rPr>
                <w:sz w:val="24"/>
              </w:rPr>
            </w:pP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C66A23" w:rsidRDefault="00C66A23">
            <w:pPr>
              <w:rPr>
                <w:sz w:val="24"/>
              </w:rPr>
            </w:pPr>
          </w:p>
        </w:tc>
      </w:tr>
      <w:tr w:rsidR="00C66A23">
        <w:trPr>
          <w:trHeight w:val="132"/>
        </w:trPr>
        <w:tc>
          <w:tcPr>
            <w:tcW w:w="10916" w:type="dxa"/>
            <w:gridSpan w:val="3"/>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C66A23">
        <w:trPr>
          <w:trHeight w:val="281"/>
        </w:trPr>
        <w:tc>
          <w:tcPr>
            <w:tcW w:w="2552"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Руководитель финансов</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экономической службы</w:t>
            </w: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noProof/>
              </w:rPr>
              <w:drawing>
                <wp:inline distT="0" distB="0" distL="0" distR="0" wp14:anchorId="39114A7F" wp14:editId="6763C699">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0"/>
                          <a:srcRect/>
                          <a:stretch>
                            <a:fillRect/>
                          </a:stretch>
                        </pic:blipFill>
                        <pic:spPr>
                          <a:xfrm>
                            <a:off x="0" y="0"/>
                            <a:ext cx="2857500" cy="952500"/>
                          </a:xfrm>
                          <a:prstGeom prst="rect">
                            <a:avLst/>
                          </a:prstGeom>
                          <a:noFill/>
                        </pic:spPr>
                      </pic:pic>
                    </a:graphicData>
                  </a:graphic>
                </wp:inline>
              </w:drawing>
            </w:r>
          </w:p>
        </w:tc>
        <w:tc>
          <w:tcPr>
            <w:tcW w:w="3297" w:type="dxa"/>
            <w:tcMar>
              <w:top w:w="0" w:type="dxa"/>
              <w:left w:w="108" w:type="dxa"/>
              <w:bottom w:w="0" w:type="dxa"/>
              <w:right w:w="108" w:type="dxa"/>
            </w:tcMar>
            <w:vAlign w:val="center"/>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C66A23">
        <w:trPr>
          <w:trHeight w:val="281"/>
        </w:trPr>
        <w:tc>
          <w:tcPr>
            <w:tcW w:w="2552" w:type="dxa"/>
            <w:tcMar>
              <w:top w:w="0" w:type="dxa"/>
              <w:left w:w="108" w:type="dxa"/>
              <w:bottom w:w="0" w:type="dxa"/>
              <w:right w:w="108" w:type="dxa"/>
            </w:tcMar>
            <w:vAlign w:val="center"/>
            <w:hideMark/>
          </w:tcPr>
          <w:p w:rsidR="00C66A23" w:rsidRDefault="00C66A23">
            <w:pPr>
              <w:rPr>
                <w:sz w:val="24"/>
              </w:rPr>
            </w:pP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C66A23" w:rsidRDefault="00C66A23">
            <w:pPr>
              <w:rPr>
                <w:sz w:val="24"/>
              </w:rPr>
            </w:pPr>
          </w:p>
        </w:tc>
      </w:tr>
      <w:tr w:rsidR="00C66A23">
        <w:trPr>
          <w:trHeight w:val="281"/>
        </w:trPr>
        <w:tc>
          <w:tcPr>
            <w:tcW w:w="10916" w:type="dxa"/>
            <w:gridSpan w:val="3"/>
            <w:noWrap/>
            <w:tcMar>
              <w:top w:w="0" w:type="dxa"/>
              <w:left w:w="108" w:type="dxa"/>
              <w:bottom w:w="0" w:type="dxa"/>
              <w:right w:w="108" w:type="dxa"/>
            </w:tcMar>
            <w:vAlign w:val="bottom"/>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r>
      <w:tr w:rsidR="00C66A23">
        <w:trPr>
          <w:trHeight w:val="281"/>
        </w:trPr>
        <w:tc>
          <w:tcPr>
            <w:tcW w:w="2552"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Главный бухгалтер</w:t>
            </w: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noProof/>
              </w:rPr>
              <w:drawing>
                <wp:inline distT="0" distB="0" distL="0" distR="0" wp14:anchorId="79C6BAF6" wp14:editId="57FF7856">
                  <wp:extent cx="2857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10"/>
                          <a:srcRect/>
                          <a:stretch>
                            <a:fillRect/>
                          </a:stretch>
                        </pic:blipFill>
                        <pic:spPr>
                          <a:xfrm>
                            <a:off x="0" y="0"/>
                            <a:ext cx="2857500" cy="952500"/>
                          </a:xfrm>
                          <a:prstGeom prst="rect">
                            <a:avLst/>
                          </a:prstGeom>
                          <a:noFill/>
                        </pic:spPr>
                      </pic:pic>
                    </a:graphicData>
                  </a:graphic>
                </wp:inline>
              </w:drawing>
            </w:r>
          </w:p>
        </w:tc>
        <w:tc>
          <w:tcPr>
            <w:tcW w:w="3297" w:type="dxa"/>
            <w:noWrap/>
            <w:tcMar>
              <w:top w:w="0" w:type="dxa"/>
              <w:left w:w="108" w:type="dxa"/>
              <w:bottom w:w="0" w:type="dxa"/>
              <w:right w:w="108" w:type="dxa"/>
            </w:tcMar>
            <w:vAlign w:val="bottom"/>
            <w:hideMark/>
          </w:tcPr>
          <w:p w:rsidR="00C66A23" w:rsidRDefault="009B010B">
            <w:pPr>
              <w:jc w:val="center"/>
              <w:rPr>
                <w:rFonts w:ascii="Times New Roman" w:eastAsia="Times New Roman" w:hAnsi="Times New Roman" w:cs="Times New Roman"/>
                <w:sz w:val="24"/>
              </w:rPr>
            </w:pPr>
            <w:r>
              <w:rPr>
                <w:rFonts w:ascii="Times New Roman" w:eastAsia="Times New Roman" w:hAnsi="Times New Roman" w:cs="Times New Roman"/>
                <w:sz w:val="16"/>
                <w:szCs w:val="16"/>
              </w:rPr>
              <w:t>(расшифровка подписи)</w:t>
            </w:r>
          </w:p>
        </w:tc>
      </w:tr>
      <w:tr w:rsidR="00C66A23">
        <w:trPr>
          <w:trHeight w:val="281"/>
        </w:trPr>
        <w:tc>
          <w:tcPr>
            <w:tcW w:w="2552" w:type="dxa"/>
            <w:tcMar>
              <w:top w:w="0" w:type="dxa"/>
              <w:left w:w="108" w:type="dxa"/>
              <w:bottom w:w="0" w:type="dxa"/>
              <w:right w:w="108" w:type="dxa"/>
            </w:tcMar>
            <w:vAlign w:val="center"/>
            <w:hideMark/>
          </w:tcPr>
          <w:p w:rsidR="00C66A23" w:rsidRDefault="00C66A23">
            <w:pPr>
              <w:rPr>
                <w:sz w:val="24"/>
              </w:rPr>
            </w:pPr>
          </w:p>
        </w:tc>
        <w:tc>
          <w:tcPr>
            <w:tcW w:w="5067" w:type="dxa"/>
            <w:tcMar>
              <w:top w:w="0" w:type="dxa"/>
              <w:left w:w="108" w:type="dxa"/>
              <w:bottom w:w="0" w:type="dxa"/>
              <w:right w:w="108" w:type="dxa"/>
            </w:tcMar>
            <w:vAlign w:val="center"/>
            <w:hideMark/>
          </w:tcPr>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tc>
        <w:tc>
          <w:tcPr>
            <w:tcW w:w="3297" w:type="dxa"/>
            <w:tcMar>
              <w:top w:w="0" w:type="dxa"/>
              <w:left w:w="108" w:type="dxa"/>
              <w:bottom w:w="0" w:type="dxa"/>
              <w:right w:w="108" w:type="dxa"/>
            </w:tcMar>
            <w:vAlign w:val="center"/>
            <w:hideMark/>
          </w:tcPr>
          <w:p w:rsidR="00C66A23" w:rsidRDefault="00C66A23">
            <w:pPr>
              <w:rPr>
                <w:sz w:val="24"/>
              </w:rPr>
            </w:pPr>
          </w:p>
        </w:tc>
      </w:tr>
    </w:tbl>
    <w:p w:rsidR="00C66A23" w:rsidRDefault="00C66A23">
      <w:pPr>
        <w:rPr>
          <w:rFonts w:ascii="Times New Roman" w:eastAsia="Times New Roman" w:hAnsi="Times New Roman" w:cs="Times New Roman"/>
          <w:sz w:val="24"/>
        </w:rPr>
      </w:pPr>
    </w:p>
    <w:p w:rsidR="00C66A23" w:rsidRDefault="009B010B">
      <w:pPr>
        <w:rPr>
          <w:rFonts w:ascii="Times New Roman" w:eastAsia="Times New Roman" w:hAnsi="Times New Roman" w:cs="Times New Roman"/>
          <w:sz w:val="24"/>
        </w:rPr>
      </w:pPr>
      <w:r>
        <w:rPr>
          <w:rFonts w:ascii="Times New Roman" w:eastAsia="Times New Roman" w:hAnsi="Times New Roman" w:cs="Times New Roman"/>
          <w:sz w:val="20"/>
          <w:szCs w:val="20"/>
        </w:rPr>
        <w:t> </w:t>
      </w:r>
    </w:p>
    <w:p w:rsidR="00C66A23" w:rsidRDefault="009B010B">
      <w:r>
        <w:rPr>
          <w:rFonts w:ascii="Times New Roman" w:eastAsia="Times New Roman" w:hAnsi="Times New Roman" w:cs="Times New Roman"/>
          <w:sz w:val="24"/>
          <w:szCs w:val="24"/>
        </w:rPr>
        <w:t>Документ подписан электронной подписью. Дата представления 04.02.2023</w:t>
      </w:r>
      <w:r>
        <w:rPr>
          <w:rFonts w:ascii="Times New Roman" w:eastAsia="Times New Roman" w:hAnsi="Times New Roman" w:cs="Times New Roman"/>
          <w:sz w:val="24"/>
          <w:szCs w:val="24"/>
        </w:rPr>
        <w:br/>
        <w:t>Главный бухгалте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Мухоморова Юлия Николаевна, Сертификат: 66CDDE792BF9E85779F35C6262762B43, Действителен: с 04.10.2022 по 28.12.2023),Руководитель финансово-экономической службы(Мухоморова Юлия Николаевна, Сертификат: 66CDDE792BF9E85779F35C6262762B43, Действителен: с 04.10.2022 по 28.12.2023),Руководитель организации(Седов Денис Станиславович, Сертификат: 00F59CC08602EACD1050AF25C7A33FE7CF, Действителен: с 28.12.2022 по 22.03.2024)        </w:t>
      </w:r>
    </w:p>
    <w:sectPr w:rsidR="00C66A23" w:rsidSect="005E2B1C">
      <w:pgSz w:w="12240" w:h="15840"/>
      <w:pgMar w:top="1701"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591F"/>
    <w:multiLevelType w:val="hybridMultilevel"/>
    <w:tmpl w:val="EF345EDE"/>
    <w:lvl w:ilvl="0" w:tplc="47CCB557">
      <w:start w:val="1"/>
      <w:numFmt w:val="decimal"/>
      <w:lvlText w:val="%1."/>
      <w:lvlJc w:val="left"/>
      <w:pPr>
        <w:ind w:left="720" w:hanging="360"/>
      </w:pPr>
    </w:lvl>
    <w:lvl w:ilvl="1" w:tplc="7FFD2170">
      <w:start w:val="1"/>
      <w:numFmt w:val="decimal"/>
      <w:lvlText w:val="%2."/>
      <w:lvlJc w:val="left"/>
      <w:pPr>
        <w:ind w:left="1440" w:hanging="360"/>
      </w:pPr>
    </w:lvl>
    <w:lvl w:ilvl="2" w:tplc="1A0B2BBA">
      <w:start w:val="1"/>
      <w:numFmt w:val="decimal"/>
      <w:lvlText w:val="%3."/>
      <w:lvlJc w:val="left"/>
      <w:pPr>
        <w:ind w:left="2160" w:hanging="360"/>
      </w:pPr>
    </w:lvl>
    <w:lvl w:ilvl="3" w:tplc="1AA2999F">
      <w:start w:val="1"/>
      <w:numFmt w:val="decimal"/>
      <w:lvlText w:val="%4."/>
      <w:lvlJc w:val="left"/>
      <w:pPr>
        <w:ind w:left="2880" w:hanging="360"/>
      </w:pPr>
    </w:lvl>
    <w:lvl w:ilvl="4" w:tplc="7A74501F">
      <w:start w:val="1"/>
      <w:numFmt w:val="decimal"/>
      <w:lvlText w:val="%5."/>
      <w:lvlJc w:val="left"/>
      <w:pPr>
        <w:ind w:left="3600" w:hanging="360"/>
      </w:pPr>
    </w:lvl>
    <w:lvl w:ilvl="5" w:tplc="6525BCAE">
      <w:start w:val="1"/>
      <w:numFmt w:val="decimal"/>
      <w:lvlText w:val="%6."/>
      <w:lvlJc w:val="left"/>
      <w:pPr>
        <w:ind w:left="4320" w:hanging="360"/>
      </w:pPr>
    </w:lvl>
    <w:lvl w:ilvl="6" w:tplc="7F60DF50">
      <w:start w:val="1"/>
      <w:numFmt w:val="decimal"/>
      <w:lvlText w:val="%7."/>
      <w:lvlJc w:val="left"/>
      <w:pPr>
        <w:ind w:left="5040" w:hanging="360"/>
      </w:pPr>
    </w:lvl>
    <w:lvl w:ilvl="7" w:tplc="357F01EA">
      <w:start w:val="1"/>
      <w:numFmt w:val="decimal"/>
      <w:lvlText w:val="%8."/>
      <w:lvlJc w:val="left"/>
      <w:pPr>
        <w:ind w:left="5760" w:hanging="360"/>
      </w:pPr>
    </w:lvl>
    <w:lvl w:ilvl="8" w:tplc="70FEC48B">
      <w:start w:val="1"/>
      <w:numFmt w:val="decimal"/>
      <w:lvlText w:val="%9."/>
      <w:lvlJc w:val="left"/>
      <w:pPr>
        <w:ind w:left="6480" w:hanging="360"/>
      </w:pPr>
    </w:lvl>
  </w:abstractNum>
  <w:abstractNum w:abstractNumId="1">
    <w:nsid w:val="036A94B9"/>
    <w:multiLevelType w:val="hybridMultilevel"/>
    <w:tmpl w:val="0EEA90DA"/>
    <w:lvl w:ilvl="0" w:tplc="49E81B51">
      <w:start w:val="4"/>
      <w:numFmt w:val="decimal"/>
      <w:lvlText w:val="%1."/>
      <w:lvlJc w:val="left"/>
      <w:pPr>
        <w:ind w:left="720" w:hanging="360"/>
      </w:pPr>
    </w:lvl>
    <w:lvl w:ilvl="1" w:tplc="059F110D">
      <w:start w:val="1"/>
      <w:numFmt w:val="decimal"/>
      <w:lvlText w:val="%2."/>
      <w:lvlJc w:val="left"/>
      <w:pPr>
        <w:ind w:left="1440" w:hanging="360"/>
      </w:pPr>
    </w:lvl>
    <w:lvl w:ilvl="2" w:tplc="1DDEAF6E">
      <w:start w:val="1"/>
      <w:numFmt w:val="decimal"/>
      <w:lvlText w:val="%3."/>
      <w:lvlJc w:val="left"/>
      <w:pPr>
        <w:ind w:left="2160" w:hanging="360"/>
      </w:pPr>
    </w:lvl>
    <w:lvl w:ilvl="3" w:tplc="487B39DF">
      <w:start w:val="1"/>
      <w:numFmt w:val="decimal"/>
      <w:lvlText w:val="%4."/>
      <w:lvlJc w:val="left"/>
      <w:pPr>
        <w:ind w:left="2880" w:hanging="360"/>
      </w:pPr>
    </w:lvl>
    <w:lvl w:ilvl="4" w:tplc="3D065C46">
      <w:start w:val="1"/>
      <w:numFmt w:val="decimal"/>
      <w:lvlText w:val="%5."/>
      <w:lvlJc w:val="left"/>
      <w:pPr>
        <w:ind w:left="3600" w:hanging="360"/>
      </w:pPr>
    </w:lvl>
    <w:lvl w:ilvl="5" w:tplc="690BA906">
      <w:start w:val="1"/>
      <w:numFmt w:val="decimal"/>
      <w:lvlText w:val="%6."/>
      <w:lvlJc w:val="left"/>
      <w:pPr>
        <w:ind w:left="4320" w:hanging="360"/>
      </w:pPr>
    </w:lvl>
    <w:lvl w:ilvl="6" w:tplc="09390CF7">
      <w:start w:val="1"/>
      <w:numFmt w:val="decimal"/>
      <w:lvlText w:val="%7."/>
      <w:lvlJc w:val="left"/>
      <w:pPr>
        <w:ind w:left="5040" w:hanging="360"/>
      </w:pPr>
    </w:lvl>
    <w:lvl w:ilvl="7" w:tplc="4BD48950">
      <w:start w:val="1"/>
      <w:numFmt w:val="decimal"/>
      <w:lvlText w:val="%8."/>
      <w:lvlJc w:val="left"/>
      <w:pPr>
        <w:ind w:left="5760" w:hanging="360"/>
      </w:pPr>
    </w:lvl>
    <w:lvl w:ilvl="8" w:tplc="79D97737">
      <w:start w:val="1"/>
      <w:numFmt w:val="decimal"/>
      <w:lvlText w:val="%9."/>
      <w:lvlJc w:val="left"/>
      <w:pPr>
        <w:ind w:left="6480" w:hanging="360"/>
      </w:pPr>
    </w:lvl>
  </w:abstractNum>
  <w:abstractNum w:abstractNumId="2">
    <w:nsid w:val="0B7E8F61"/>
    <w:multiLevelType w:val="hybridMultilevel"/>
    <w:tmpl w:val="EB1C3C7E"/>
    <w:lvl w:ilvl="0" w:tplc="7707087E">
      <w:start w:val="4"/>
      <w:numFmt w:val="decimal"/>
      <w:lvlText w:val="%1."/>
      <w:lvlJc w:val="left"/>
      <w:pPr>
        <w:ind w:left="720" w:hanging="360"/>
      </w:pPr>
    </w:lvl>
    <w:lvl w:ilvl="1" w:tplc="6EA98AEF">
      <w:start w:val="4"/>
      <w:numFmt w:val="decimal"/>
      <w:lvlText w:val="%2."/>
      <w:lvlJc w:val="left"/>
      <w:pPr>
        <w:ind w:left="1440" w:hanging="360"/>
      </w:pPr>
    </w:lvl>
    <w:lvl w:ilvl="2" w:tplc="1CA3B8FE">
      <w:start w:val="1"/>
      <w:numFmt w:val="decimal"/>
      <w:lvlText w:val="%3."/>
      <w:lvlJc w:val="left"/>
      <w:pPr>
        <w:ind w:left="2160" w:hanging="360"/>
      </w:pPr>
    </w:lvl>
    <w:lvl w:ilvl="3" w:tplc="7C81116A">
      <w:start w:val="1"/>
      <w:numFmt w:val="decimal"/>
      <w:lvlText w:val="%4."/>
      <w:lvlJc w:val="left"/>
      <w:pPr>
        <w:ind w:left="2880" w:hanging="360"/>
      </w:pPr>
    </w:lvl>
    <w:lvl w:ilvl="4" w:tplc="7AEA8E57">
      <w:start w:val="1"/>
      <w:numFmt w:val="decimal"/>
      <w:lvlText w:val="%5."/>
      <w:lvlJc w:val="left"/>
      <w:pPr>
        <w:ind w:left="3600" w:hanging="360"/>
      </w:pPr>
    </w:lvl>
    <w:lvl w:ilvl="5" w:tplc="03D71BC1">
      <w:start w:val="1"/>
      <w:numFmt w:val="decimal"/>
      <w:lvlText w:val="%6."/>
      <w:lvlJc w:val="left"/>
      <w:pPr>
        <w:ind w:left="4320" w:hanging="360"/>
      </w:pPr>
    </w:lvl>
    <w:lvl w:ilvl="6" w:tplc="61D6731D">
      <w:start w:val="1"/>
      <w:numFmt w:val="decimal"/>
      <w:lvlText w:val="%7."/>
      <w:lvlJc w:val="left"/>
      <w:pPr>
        <w:ind w:left="5040" w:hanging="360"/>
      </w:pPr>
    </w:lvl>
    <w:lvl w:ilvl="7" w:tplc="019EA74D">
      <w:start w:val="1"/>
      <w:numFmt w:val="decimal"/>
      <w:lvlText w:val="%8."/>
      <w:lvlJc w:val="left"/>
      <w:pPr>
        <w:ind w:left="5760" w:hanging="360"/>
      </w:pPr>
    </w:lvl>
    <w:lvl w:ilvl="8" w:tplc="2428B491">
      <w:start w:val="1"/>
      <w:numFmt w:val="decimal"/>
      <w:lvlText w:val="%9."/>
      <w:lvlJc w:val="left"/>
      <w:pPr>
        <w:ind w:left="6480" w:hanging="360"/>
      </w:pPr>
    </w:lvl>
  </w:abstractNum>
  <w:abstractNum w:abstractNumId="3">
    <w:nsid w:val="1092B79B"/>
    <w:multiLevelType w:val="hybridMultilevel"/>
    <w:tmpl w:val="468CE19A"/>
    <w:lvl w:ilvl="0" w:tplc="2E9FFBA6">
      <w:start w:val="1"/>
      <w:numFmt w:val="decimal"/>
      <w:lvlText w:val="%1."/>
      <w:lvlJc w:val="left"/>
      <w:pPr>
        <w:ind w:left="720" w:hanging="360"/>
      </w:pPr>
    </w:lvl>
    <w:lvl w:ilvl="1" w:tplc="0A924E8E">
      <w:start w:val="1"/>
      <w:numFmt w:val="decimal"/>
      <w:lvlText w:val="%2."/>
      <w:lvlJc w:val="left"/>
      <w:pPr>
        <w:ind w:left="1440" w:hanging="360"/>
      </w:pPr>
    </w:lvl>
    <w:lvl w:ilvl="2" w:tplc="3690A267">
      <w:start w:val="1"/>
      <w:numFmt w:val="decimal"/>
      <w:lvlText w:val="%3."/>
      <w:lvlJc w:val="left"/>
      <w:pPr>
        <w:ind w:left="2160" w:hanging="360"/>
      </w:pPr>
    </w:lvl>
    <w:lvl w:ilvl="3" w:tplc="18721D53">
      <w:start w:val="1"/>
      <w:numFmt w:val="decimal"/>
      <w:lvlText w:val="%4."/>
      <w:lvlJc w:val="left"/>
      <w:pPr>
        <w:ind w:left="2880" w:hanging="360"/>
      </w:pPr>
    </w:lvl>
    <w:lvl w:ilvl="4" w:tplc="54DFB6B7">
      <w:start w:val="1"/>
      <w:numFmt w:val="decimal"/>
      <w:lvlText w:val="%5."/>
      <w:lvlJc w:val="left"/>
      <w:pPr>
        <w:ind w:left="3600" w:hanging="360"/>
      </w:pPr>
    </w:lvl>
    <w:lvl w:ilvl="5" w:tplc="5AEEA870">
      <w:start w:val="1"/>
      <w:numFmt w:val="decimal"/>
      <w:lvlText w:val="%6."/>
      <w:lvlJc w:val="left"/>
      <w:pPr>
        <w:ind w:left="4320" w:hanging="360"/>
      </w:pPr>
    </w:lvl>
    <w:lvl w:ilvl="6" w:tplc="46FFB100">
      <w:start w:val="1"/>
      <w:numFmt w:val="decimal"/>
      <w:lvlText w:val="%7."/>
      <w:lvlJc w:val="left"/>
      <w:pPr>
        <w:ind w:left="5040" w:hanging="360"/>
      </w:pPr>
    </w:lvl>
    <w:lvl w:ilvl="7" w:tplc="729D30C6">
      <w:start w:val="1"/>
      <w:numFmt w:val="decimal"/>
      <w:lvlText w:val="%8."/>
      <w:lvlJc w:val="left"/>
      <w:pPr>
        <w:ind w:left="5760" w:hanging="360"/>
      </w:pPr>
    </w:lvl>
    <w:lvl w:ilvl="8" w:tplc="58C6658F">
      <w:start w:val="1"/>
      <w:numFmt w:val="decimal"/>
      <w:lvlText w:val="%9."/>
      <w:lvlJc w:val="left"/>
      <w:pPr>
        <w:ind w:left="6480" w:hanging="360"/>
      </w:pPr>
    </w:lvl>
  </w:abstractNum>
  <w:abstractNum w:abstractNumId="4">
    <w:nsid w:val="11B1D00C"/>
    <w:multiLevelType w:val="hybridMultilevel"/>
    <w:tmpl w:val="622819D4"/>
    <w:lvl w:ilvl="0" w:tplc="40543335">
      <w:start w:val="3"/>
      <w:numFmt w:val="decimal"/>
      <w:lvlText w:val="%1."/>
      <w:lvlJc w:val="left"/>
      <w:pPr>
        <w:ind w:left="720" w:hanging="360"/>
      </w:pPr>
    </w:lvl>
    <w:lvl w:ilvl="1" w:tplc="53A9DFCE">
      <w:start w:val="1"/>
      <w:numFmt w:val="decimal"/>
      <w:lvlText w:val="%2."/>
      <w:lvlJc w:val="left"/>
      <w:pPr>
        <w:ind w:left="1440" w:hanging="360"/>
      </w:pPr>
    </w:lvl>
    <w:lvl w:ilvl="2" w:tplc="270D0FC7">
      <w:start w:val="1"/>
      <w:numFmt w:val="decimal"/>
      <w:lvlText w:val="%3."/>
      <w:lvlJc w:val="left"/>
      <w:pPr>
        <w:ind w:left="2160" w:hanging="360"/>
      </w:pPr>
    </w:lvl>
    <w:lvl w:ilvl="3" w:tplc="4ED3DDE7">
      <w:start w:val="1"/>
      <w:numFmt w:val="decimal"/>
      <w:lvlText w:val="%4."/>
      <w:lvlJc w:val="left"/>
      <w:pPr>
        <w:ind w:left="2880" w:hanging="360"/>
      </w:pPr>
    </w:lvl>
    <w:lvl w:ilvl="4" w:tplc="7FC4406E">
      <w:start w:val="1"/>
      <w:numFmt w:val="decimal"/>
      <w:lvlText w:val="%5."/>
      <w:lvlJc w:val="left"/>
      <w:pPr>
        <w:ind w:left="3600" w:hanging="360"/>
      </w:pPr>
    </w:lvl>
    <w:lvl w:ilvl="5" w:tplc="77BDB6AA">
      <w:start w:val="1"/>
      <w:numFmt w:val="decimal"/>
      <w:lvlText w:val="%6."/>
      <w:lvlJc w:val="left"/>
      <w:pPr>
        <w:ind w:left="4320" w:hanging="360"/>
      </w:pPr>
    </w:lvl>
    <w:lvl w:ilvl="6" w:tplc="0FE1FA8A">
      <w:start w:val="1"/>
      <w:numFmt w:val="decimal"/>
      <w:lvlText w:val="%7."/>
      <w:lvlJc w:val="left"/>
      <w:pPr>
        <w:ind w:left="5040" w:hanging="360"/>
      </w:pPr>
    </w:lvl>
    <w:lvl w:ilvl="7" w:tplc="255FCB53">
      <w:start w:val="1"/>
      <w:numFmt w:val="decimal"/>
      <w:lvlText w:val="%8."/>
      <w:lvlJc w:val="left"/>
      <w:pPr>
        <w:ind w:left="5760" w:hanging="360"/>
      </w:pPr>
    </w:lvl>
    <w:lvl w:ilvl="8" w:tplc="7D3C48B0">
      <w:start w:val="1"/>
      <w:numFmt w:val="decimal"/>
      <w:lvlText w:val="%9."/>
      <w:lvlJc w:val="left"/>
      <w:pPr>
        <w:ind w:left="6480" w:hanging="360"/>
      </w:pPr>
    </w:lvl>
  </w:abstractNum>
  <w:abstractNum w:abstractNumId="5">
    <w:nsid w:val="155793E6"/>
    <w:multiLevelType w:val="hybridMultilevel"/>
    <w:tmpl w:val="DCC8878A"/>
    <w:lvl w:ilvl="0" w:tplc="06F5E2FB">
      <w:start w:val="5"/>
      <w:numFmt w:val="decimal"/>
      <w:lvlText w:val="%1."/>
      <w:lvlJc w:val="left"/>
      <w:pPr>
        <w:ind w:left="720" w:hanging="360"/>
      </w:pPr>
    </w:lvl>
    <w:lvl w:ilvl="1" w:tplc="723D620D">
      <w:start w:val="5"/>
      <w:numFmt w:val="decimal"/>
      <w:lvlText w:val="%2."/>
      <w:lvlJc w:val="left"/>
      <w:pPr>
        <w:ind w:left="1440" w:hanging="360"/>
      </w:pPr>
    </w:lvl>
    <w:lvl w:ilvl="2" w:tplc="67582DF7">
      <w:start w:val="1"/>
      <w:numFmt w:val="decimal"/>
      <w:lvlText w:val="%3."/>
      <w:lvlJc w:val="left"/>
      <w:pPr>
        <w:ind w:left="2160" w:hanging="360"/>
      </w:pPr>
    </w:lvl>
    <w:lvl w:ilvl="3" w:tplc="528751AF">
      <w:start w:val="1"/>
      <w:numFmt w:val="decimal"/>
      <w:lvlText w:val="%4."/>
      <w:lvlJc w:val="left"/>
      <w:pPr>
        <w:ind w:left="2880" w:hanging="360"/>
      </w:pPr>
    </w:lvl>
    <w:lvl w:ilvl="4" w:tplc="16A5355F">
      <w:start w:val="1"/>
      <w:numFmt w:val="decimal"/>
      <w:lvlText w:val="%5."/>
      <w:lvlJc w:val="left"/>
      <w:pPr>
        <w:ind w:left="3600" w:hanging="360"/>
      </w:pPr>
    </w:lvl>
    <w:lvl w:ilvl="5" w:tplc="20ED0D7D">
      <w:start w:val="1"/>
      <w:numFmt w:val="decimal"/>
      <w:lvlText w:val="%6."/>
      <w:lvlJc w:val="left"/>
      <w:pPr>
        <w:ind w:left="4320" w:hanging="360"/>
      </w:pPr>
    </w:lvl>
    <w:lvl w:ilvl="6" w:tplc="4CDCECEA">
      <w:start w:val="1"/>
      <w:numFmt w:val="decimal"/>
      <w:lvlText w:val="%7."/>
      <w:lvlJc w:val="left"/>
      <w:pPr>
        <w:ind w:left="5040" w:hanging="360"/>
      </w:pPr>
    </w:lvl>
    <w:lvl w:ilvl="7" w:tplc="08C16690">
      <w:start w:val="1"/>
      <w:numFmt w:val="decimal"/>
      <w:lvlText w:val="%8."/>
      <w:lvlJc w:val="left"/>
      <w:pPr>
        <w:ind w:left="5760" w:hanging="360"/>
      </w:pPr>
    </w:lvl>
    <w:lvl w:ilvl="8" w:tplc="6C086B90">
      <w:start w:val="1"/>
      <w:numFmt w:val="decimal"/>
      <w:lvlText w:val="%9."/>
      <w:lvlJc w:val="left"/>
      <w:pPr>
        <w:ind w:left="6480" w:hanging="360"/>
      </w:pPr>
    </w:lvl>
  </w:abstractNum>
  <w:abstractNum w:abstractNumId="6">
    <w:nsid w:val="1E797DD0"/>
    <w:multiLevelType w:val="hybridMultilevel"/>
    <w:tmpl w:val="C9A8E4D6"/>
    <w:lvl w:ilvl="0" w:tplc="51AFB79F">
      <w:start w:val="1"/>
      <w:numFmt w:val="bullet"/>
      <w:lvlText w:val="·"/>
      <w:lvlJc w:val="left"/>
      <w:pPr>
        <w:ind w:left="720" w:hanging="360"/>
      </w:pPr>
      <w:rPr>
        <w:rFonts w:ascii="Symbol" w:eastAsia="Symbol" w:hAnsi="Symbol" w:cs="Symbol"/>
      </w:rPr>
    </w:lvl>
    <w:lvl w:ilvl="1" w:tplc="44363DEB">
      <w:start w:val="1"/>
      <w:numFmt w:val="bullet"/>
      <w:lvlText w:val="o"/>
      <w:lvlJc w:val="left"/>
      <w:pPr>
        <w:ind w:left="1440" w:hanging="360"/>
      </w:pPr>
      <w:rPr>
        <w:rFonts w:ascii="Symbol" w:hAnsi="Symbol"/>
      </w:rPr>
    </w:lvl>
    <w:lvl w:ilvl="2" w:tplc="7B839206">
      <w:start w:val="1"/>
      <w:numFmt w:val="bullet"/>
      <w:lvlText w:val="·"/>
      <w:lvlJc w:val="left"/>
      <w:pPr>
        <w:ind w:left="2160" w:hanging="360"/>
      </w:pPr>
      <w:rPr>
        <w:rFonts w:ascii="Symbol" w:hAnsi="Symbol"/>
      </w:rPr>
    </w:lvl>
    <w:lvl w:ilvl="3" w:tplc="1B322CC6">
      <w:start w:val="1"/>
      <w:numFmt w:val="bullet"/>
      <w:lvlText w:val="o"/>
      <w:lvlJc w:val="left"/>
      <w:pPr>
        <w:ind w:left="2880" w:hanging="360"/>
      </w:pPr>
      <w:rPr>
        <w:rFonts w:ascii="Symbol" w:hAnsi="Symbol"/>
      </w:rPr>
    </w:lvl>
    <w:lvl w:ilvl="4" w:tplc="30672A50">
      <w:start w:val="1"/>
      <w:numFmt w:val="bullet"/>
      <w:lvlText w:val="·"/>
      <w:lvlJc w:val="left"/>
      <w:pPr>
        <w:ind w:left="3600" w:hanging="360"/>
      </w:pPr>
      <w:rPr>
        <w:rFonts w:ascii="Symbol" w:hAnsi="Symbol"/>
      </w:rPr>
    </w:lvl>
    <w:lvl w:ilvl="5" w:tplc="50151F8D">
      <w:start w:val="1"/>
      <w:numFmt w:val="bullet"/>
      <w:lvlText w:val="o"/>
      <w:lvlJc w:val="left"/>
      <w:pPr>
        <w:ind w:left="4320" w:hanging="360"/>
      </w:pPr>
      <w:rPr>
        <w:rFonts w:ascii="Symbol" w:hAnsi="Symbol"/>
      </w:rPr>
    </w:lvl>
    <w:lvl w:ilvl="6" w:tplc="0ED5647F">
      <w:start w:val="1"/>
      <w:numFmt w:val="bullet"/>
      <w:lvlText w:val="·"/>
      <w:lvlJc w:val="left"/>
      <w:pPr>
        <w:ind w:left="5040" w:hanging="360"/>
      </w:pPr>
      <w:rPr>
        <w:rFonts w:ascii="Symbol" w:hAnsi="Symbol"/>
      </w:rPr>
    </w:lvl>
    <w:lvl w:ilvl="7" w:tplc="3A1F57D4">
      <w:start w:val="1"/>
      <w:numFmt w:val="bullet"/>
      <w:lvlText w:val="o"/>
      <w:lvlJc w:val="left"/>
      <w:pPr>
        <w:ind w:left="5760" w:hanging="360"/>
      </w:pPr>
      <w:rPr>
        <w:rFonts w:ascii="Symbol" w:hAnsi="Symbol"/>
      </w:rPr>
    </w:lvl>
    <w:lvl w:ilvl="8" w:tplc="7AE8ACC1">
      <w:start w:val="1"/>
      <w:numFmt w:val="bullet"/>
      <w:lvlText w:val="·"/>
      <w:lvlJc w:val="left"/>
      <w:pPr>
        <w:ind w:left="6480" w:hanging="360"/>
      </w:pPr>
      <w:rPr>
        <w:rFonts w:ascii="Symbol" w:hAnsi="Symbol"/>
      </w:rPr>
    </w:lvl>
  </w:abstractNum>
  <w:abstractNum w:abstractNumId="7">
    <w:nsid w:val="2C432E94"/>
    <w:multiLevelType w:val="hybridMultilevel"/>
    <w:tmpl w:val="4F1E8564"/>
    <w:lvl w:ilvl="0" w:tplc="05A5F3C1">
      <w:start w:val="5"/>
      <w:numFmt w:val="decimal"/>
      <w:lvlText w:val="%1."/>
      <w:lvlJc w:val="left"/>
      <w:pPr>
        <w:ind w:left="720" w:hanging="360"/>
      </w:pPr>
    </w:lvl>
    <w:lvl w:ilvl="1" w:tplc="68606570">
      <w:start w:val="5"/>
      <w:numFmt w:val="decimal"/>
      <w:lvlText w:val="%2."/>
      <w:lvlJc w:val="left"/>
      <w:pPr>
        <w:ind w:left="1440" w:hanging="360"/>
      </w:pPr>
    </w:lvl>
    <w:lvl w:ilvl="2" w:tplc="40605869">
      <w:start w:val="4"/>
      <w:numFmt w:val="decimal"/>
      <w:lvlText w:val="%3."/>
      <w:lvlJc w:val="left"/>
      <w:pPr>
        <w:ind w:left="2160" w:hanging="360"/>
      </w:pPr>
    </w:lvl>
    <w:lvl w:ilvl="3" w:tplc="44CEC752">
      <w:start w:val="1"/>
      <w:numFmt w:val="decimal"/>
      <w:lvlText w:val="%4."/>
      <w:lvlJc w:val="left"/>
      <w:pPr>
        <w:ind w:left="2880" w:hanging="360"/>
      </w:pPr>
    </w:lvl>
    <w:lvl w:ilvl="4" w:tplc="7C073CD3">
      <w:start w:val="1"/>
      <w:numFmt w:val="decimal"/>
      <w:lvlText w:val="%5."/>
      <w:lvlJc w:val="left"/>
      <w:pPr>
        <w:ind w:left="3600" w:hanging="360"/>
      </w:pPr>
    </w:lvl>
    <w:lvl w:ilvl="5" w:tplc="564410E1">
      <w:start w:val="1"/>
      <w:numFmt w:val="decimal"/>
      <w:lvlText w:val="%6."/>
      <w:lvlJc w:val="left"/>
      <w:pPr>
        <w:ind w:left="4320" w:hanging="360"/>
      </w:pPr>
    </w:lvl>
    <w:lvl w:ilvl="6" w:tplc="0EBFB48A">
      <w:start w:val="1"/>
      <w:numFmt w:val="decimal"/>
      <w:lvlText w:val="%7."/>
      <w:lvlJc w:val="left"/>
      <w:pPr>
        <w:ind w:left="5040" w:hanging="360"/>
      </w:pPr>
    </w:lvl>
    <w:lvl w:ilvl="7" w:tplc="7070F7DB">
      <w:start w:val="1"/>
      <w:numFmt w:val="decimal"/>
      <w:lvlText w:val="%8."/>
      <w:lvlJc w:val="left"/>
      <w:pPr>
        <w:ind w:left="5760" w:hanging="360"/>
      </w:pPr>
    </w:lvl>
    <w:lvl w:ilvl="8" w:tplc="2E992383">
      <w:start w:val="1"/>
      <w:numFmt w:val="decimal"/>
      <w:lvlText w:val="%9."/>
      <w:lvlJc w:val="left"/>
      <w:pPr>
        <w:ind w:left="6480" w:hanging="360"/>
      </w:pPr>
    </w:lvl>
  </w:abstractNum>
  <w:abstractNum w:abstractNumId="8">
    <w:nsid w:val="2C8BDC6A"/>
    <w:multiLevelType w:val="hybridMultilevel"/>
    <w:tmpl w:val="D3308E7C"/>
    <w:lvl w:ilvl="0" w:tplc="3C360D5E">
      <w:start w:val="1"/>
      <w:numFmt w:val="decimal"/>
      <w:lvlText w:val="%1."/>
      <w:lvlJc w:val="left"/>
      <w:pPr>
        <w:ind w:left="720" w:hanging="360"/>
      </w:pPr>
    </w:lvl>
    <w:lvl w:ilvl="1" w:tplc="0AD417BB">
      <w:start w:val="1"/>
      <w:numFmt w:val="decimal"/>
      <w:lvlText w:val="%2."/>
      <w:lvlJc w:val="left"/>
      <w:pPr>
        <w:ind w:left="1440" w:hanging="360"/>
      </w:pPr>
    </w:lvl>
    <w:lvl w:ilvl="2" w:tplc="18FC4491">
      <w:start w:val="1"/>
      <w:numFmt w:val="decimal"/>
      <w:lvlText w:val="%3."/>
      <w:lvlJc w:val="left"/>
      <w:pPr>
        <w:ind w:left="2160" w:hanging="360"/>
      </w:pPr>
    </w:lvl>
    <w:lvl w:ilvl="3" w:tplc="41112C64">
      <w:start w:val="1"/>
      <w:numFmt w:val="decimal"/>
      <w:lvlText w:val="%4."/>
      <w:lvlJc w:val="left"/>
      <w:pPr>
        <w:ind w:left="2880" w:hanging="360"/>
      </w:pPr>
    </w:lvl>
    <w:lvl w:ilvl="4" w:tplc="5DC19DF3">
      <w:start w:val="1"/>
      <w:numFmt w:val="decimal"/>
      <w:lvlText w:val="%5."/>
      <w:lvlJc w:val="left"/>
      <w:pPr>
        <w:ind w:left="3600" w:hanging="360"/>
      </w:pPr>
    </w:lvl>
    <w:lvl w:ilvl="5" w:tplc="4F4A857C">
      <w:start w:val="1"/>
      <w:numFmt w:val="decimal"/>
      <w:lvlText w:val="%6."/>
      <w:lvlJc w:val="left"/>
      <w:pPr>
        <w:ind w:left="4320" w:hanging="360"/>
      </w:pPr>
    </w:lvl>
    <w:lvl w:ilvl="6" w:tplc="30617DA1">
      <w:start w:val="1"/>
      <w:numFmt w:val="decimal"/>
      <w:lvlText w:val="%7."/>
      <w:lvlJc w:val="left"/>
      <w:pPr>
        <w:ind w:left="5040" w:hanging="360"/>
      </w:pPr>
    </w:lvl>
    <w:lvl w:ilvl="7" w:tplc="77BFE44D">
      <w:start w:val="1"/>
      <w:numFmt w:val="decimal"/>
      <w:lvlText w:val="%8."/>
      <w:lvlJc w:val="left"/>
      <w:pPr>
        <w:ind w:left="5760" w:hanging="360"/>
      </w:pPr>
    </w:lvl>
    <w:lvl w:ilvl="8" w:tplc="6CED82EB">
      <w:start w:val="1"/>
      <w:numFmt w:val="decimal"/>
      <w:lvlText w:val="%9."/>
      <w:lvlJc w:val="left"/>
      <w:pPr>
        <w:ind w:left="6480" w:hanging="360"/>
      </w:pPr>
    </w:lvl>
  </w:abstractNum>
  <w:abstractNum w:abstractNumId="9">
    <w:nsid w:val="2CB4169C"/>
    <w:multiLevelType w:val="hybridMultilevel"/>
    <w:tmpl w:val="759AF2A6"/>
    <w:lvl w:ilvl="0" w:tplc="10CB29E0">
      <w:start w:val="5"/>
      <w:numFmt w:val="decimal"/>
      <w:lvlText w:val="%1."/>
      <w:lvlJc w:val="left"/>
      <w:pPr>
        <w:ind w:left="720" w:hanging="360"/>
      </w:pPr>
    </w:lvl>
    <w:lvl w:ilvl="1" w:tplc="69D28BFD">
      <w:start w:val="5"/>
      <w:numFmt w:val="decimal"/>
      <w:lvlText w:val="%2."/>
      <w:lvlJc w:val="left"/>
      <w:pPr>
        <w:ind w:left="1440" w:hanging="360"/>
      </w:pPr>
    </w:lvl>
    <w:lvl w:ilvl="2" w:tplc="68D47EA4">
      <w:start w:val="5"/>
      <w:numFmt w:val="decimal"/>
      <w:lvlText w:val="%3."/>
      <w:lvlJc w:val="left"/>
      <w:pPr>
        <w:ind w:left="2160" w:hanging="360"/>
      </w:pPr>
    </w:lvl>
    <w:lvl w:ilvl="3" w:tplc="648A2008">
      <w:start w:val="3"/>
      <w:numFmt w:val="decimal"/>
      <w:lvlText w:val="%4."/>
      <w:lvlJc w:val="left"/>
      <w:pPr>
        <w:ind w:left="2880" w:hanging="360"/>
      </w:pPr>
    </w:lvl>
    <w:lvl w:ilvl="4" w:tplc="51517EAE">
      <w:start w:val="2"/>
      <w:numFmt w:val="decimal"/>
      <w:lvlText w:val="%5."/>
      <w:lvlJc w:val="left"/>
      <w:pPr>
        <w:ind w:left="3600" w:hanging="360"/>
      </w:pPr>
    </w:lvl>
    <w:lvl w:ilvl="5" w:tplc="2EB55507">
      <w:start w:val="1"/>
      <w:numFmt w:val="decimal"/>
      <w:lvlText w:val="%6."/>
      <w:lvlJc w:val="left"/>
      <w:pPr>
        <w:ind w:left="4320" w:hanging="360"/>
      </w:pPr>
    </w:lvl>
    <w:lvl w:ilvl="6" w:tplc="5179404C">
      <w:start w:val="1"/>
      <w:numFmt w:val="decimal"/>
      <w:lvlText w:val="%7."/>
      <w:lvlJc w:val="left"/>
      <w:pPr>
        <w:ind w:left="5040" w:hanging="360"/>
      </w:pPr>
    </w:lvl>
    <w:lvl w:ilvl="7" w:tplc="0798D85F">
      <w:start w:val="1"/>
      <w:numFmt w:val="decimal"/>
      <w:lvlText w:val="%8."/>
      <w:lvlJc w:val="left"/>
      <w:pPr>
        <w:ind w:left="5760" w:hanging="360"/>
      </w:pPr>
    </w:lvl>
    <w:lvl w:ilvl="8" w:tplc="085C8121">
      <w:start w:val="1"/>
      <w:numFmt w:val="decimal"/>
      <w:lvlText w:val="%9."/>
      <w:lvlJc w:val="left"/>
      <w:pPr>
        <w:ind w:left="6480" w:hanging="360"/>
      </w:pPr>
    </w:lvl>
  </w:abstractNum>
  <w:abstractNum w:abstractNumId="10">
    <w:nsid w:val="327D6B82"/>
    <w:multiLevelType w:val="hybridMultilevel"/>
    <w:tmpl w:val="35EAD626"/>
    <w:lvl w:ilvl="0" w:tplc="74AFA8A1">
      <w:start w:val="4"/>
      <w:numFmt w:val="decimal"/>
      <w:lvlText w:val="%1."/>
      <w:lvlJc w:val="left"/>
      <w:pPr>
        <w:ind w:left="720" w:hanging="360"/>
      </w:pPr>
    </w:lvl>
    <w:lvl w:ilvl="1" w:tplc="55490AC5">
      <w:start w:val="4"/>
      <w:numFmt w:val="decimal"/>
      <w:lvlText w:val="%2."/>
      <w:lvlJc w:val="left"/>
      <w:pPr>
        <w:ind w:left="1440" w:hanging="360"/>
      </w:pPr>
    </w:lvl>
    <w:lvl w:ilvl="2" w:tplc="693514E3">
      <w:start w:val="1"/>
      <w:numFmt w:val="decimal"/>
      <w:lvlText w:val="%3."/>
      <w:lvlJc w:val="left"/>
      <w:pPr>
        <w:ind w:left="2160" w:hanging="360"/>
      </w:pPr>
    </w:lvl>
    <w:lvl w:ilvl="3" w:tplc="3DF81748">
      <w:start w:val="1"/>
      <w:numFmt w:val="decimal"/>
      <w:lvlText w:val="%4."/>
      <w:lvlJc w:val="left"/>
      <w:pPr>
        <w:ind w:left="2880" w:hanging="360"/>
      </w:pPr>
    </w:lvl>
    <w:lvl w:ilvl="4" w:tplc="51B0D78F">
      <w:start w:val="1"/>
      <w:numFmt w:val="decimal"/>
      <w:lvlText w:val="%5."/>
      <w:lvlJc w:val="left"/>
      <w:pPr>
        <w:ind w:left="3600" w:hanging="360"/>
      </w:pPr>
    </w:lvl>
    <w:lvl w:ilvl="5" w:tplc="2D9F311E">
      <w:start w:val="1"/>
      <w:numFmt w:val="decimal"/>
      <w:lvlText w:val="%6."/>
      <w:lvlJc w:val="left"/>
      <w:pPr>
        <w:ind w:left="4320" w:hanging="360"/>
      </w:pPr>
    </w:lvl>
    <w:lvl w:ilvl="6" w:tplc="65031C45">
      <w:start w:val="1"/>
      <w:numFmt w:val="decimal"/>
      <w:lvlText w:val="%7."/>
      <w:lvlJc w:val="left"/>
      <w:pPr>
        <w:ind w:left="5040" w:hanging="360"/>
      </w:pPr>
    </w:lvl>
    <w:lvl w:ilvl="7" w:tplc="57CA7180">
      <w:start w:val="1"/>
      <w:numFmt w:val="decimal"/>
      <w:lvlText w:val="%8."/>
      <w:lvlJc w:val="left"/>
      <w:pPr>
        <w:ind w:left="5760" w:hanging="360"/>
      </w:pPr>
    </w:lvl>
    <w:lvl w:ilvl="8" w:tplc="5356A1B8">
      <w:start w:val="1"/>
      <w:numFmt w:val="decimal"/>
      <w:lvlText w:val="%9."/>
      <w:lvlJc w:val="left"/>
      <w:pPr>
        <w:ind w:left="6480" w:hanging="360"/>
      </w:pPr>
    </w:lvl>
  </w:abstractNum>
  <w:abstractNum w:abstractNumId="11">
    <w:nsid w:val="32E882B6"/>
    <w:multiLevelType w:val="hybridMultilevel"/>
    <w:tmpl w:val="6F7A2BAC"/>
    <w:lvl w:ilvl="0" w:tplc="6975992B">
      <w:start w:val="2"/>
      <w:numFmt w:val="decimal"/>
      <w:lvlText w:val="%1."/>
      <w:lvlJc w:val="left"/>
      <w:pPr>
        <w:ind w:left="720" w:hanging="360"/>
      </w:pPr>
    </w:lvl>
    <w:lvl w:ilvl="1" w:tplc="3CE30F23">
      <w:start w:val="1"/>
      <w:numFmt w:val="decimal"/>
      <w:lvlText w:val="%2."/>
      <w:lvlJc w:val="left"/>
      <w:pPr>
        <w:ind w:left="1440" w:hanging="360"/>
      </w:pPr>
    </w:lvl>
    <w:lvl w:ilvl="2" w:tplc="3100926F">
      <w:start w:val="1"/>
      <w:numFmt w:val="decimal"/>
      <w:lvlText w:val="%3."/>
      <w:lvlJc w:val="left"/>
      <w:pPr>
        <w:ind w:left="2160" w:hanging="360"/>
      </w:pPr>
    </w:lvl>
    <w:lvl w:ilvl="3" w:tplc="5404E20F">
      <w:start w:val="1"/>
      <w:numFmt w:val="decimal"/>
      <w:lvlText w:val="%4."/>
      <w:lvlJc w:val="left"/>
      <w:pPr>
        <w:ind w:left="2880" w:hanging="360"/>
      </w:pPr>
    </w:lvl>
    <w:lvl w:ilvl="4" w:tplc="537D0751">
      <w:start w:val="1"/>
      <w:numFmt w:val="decimal"/>
      <w:lvlText w:val="%5."/>
      <w:lvlJc w:val="left"/>
      <w:pPr>
        <w:ind w:left="3600" w:hanging="360"/>
      </w:pPr>
    </w:lvl>
    <w:lvl w:ilvl="5" w:tplc="3EC9A08A">
      <w:start w:val="1"/>
      <w:numFmt w:val="decimal"/>
      <w:lvlText w:val="%6."/>
      <w:lvlJc w:val="left"/>
      <w:pPr>
        <w:ind w:left="4320" w:hanging="360"/>
      </w:pPr>
    </w:lvl>
    <w:lvl w:ilvl="6" w:tplc="5C6D81FF">
      <w:start w:val="1"/>
      <w:numFmt w:val="decimal"/>
      <w:lvlText w:val="%7."/>
      <w:lvlJc w:val="left"/>
      <w:pPr>
        <w:ind w:left="5040" w:hanging="360"/>
      </w:pPr>
    </w:lvl>
    <w:lvl w:ilvl="7" w:tplc="6FD89BEB">
      <w:start w:val="1"/>
      <w:numFmt w:val="decimal"/>
      <w:lvlText w:val="%8."/>
      <w:lvlJc w:val="left"/>
      <w:pPr>
        <w:ind w:left="5760" w:hanging="360"/>
      </w:pPr>
    </w:lvl>
    <w:lvl w:ilvl="8" w:tplc="2784B62E">
      <w:start w:val="1"/>
      <w:numFmt w:val="decimal"/>
      <w:lvlText w:val="%9."/>
      <w:lvlJc w:val="left"/>
      <w:pPr>
        <w:ind w:left="6480" w:hanging="360"/>
      </w:pPr>
    </w:lvl>
  </w:abstractNum>
  <w:abstractNum w:abstractNumId="12">
    <w:nsid w:val="38F5EB78"/>
    <w:multiLevelType w:val="hybridMultilevel"/>
    <w:tmpl w:val="5998AD0E"/>
    <w:lvl w:ilvl="0" w:tplc="6F0B6A17">
      <w:start w:val="5"/>
      <w:numFmt w:val="decimal"/>
      <w:lvlText w:val="%1."/>
      <w:lvlJc w:val="left"/>
      <w:pPr>
        <w:ind w:left="720" w:hanging="360"/>
      </w:pPr>
    </w:lvl>
    <w:lvl w:ilvl="1" w:tplc="2428F95C">
      <w:start w:val="5"/>
      <w:numFmt w:val="decimal"/>
      <w:lvlText w:val="%2."/>
      <w:lvlJc w:val="left"/>
      <w:pPr>
        <w:ind w:left="1440" w:hanging="360"/>
      </w:pPr>
    </w:lvl>
    <w:lvl w:ilvl="2" w:tplc="073994F1">
      <w:start w:val="1"/>
      <w:numFmt w:val="decimal"/>
      <w:lvlText w:val="%3."/>
      <w:lvlJc w:val="left"/>
      <w:pPr>
        <w:ind w:left="2160" w:hanging="360"/>
      </w:pPr>
    </w:lvl>
    <w:lvl w:ilvl="3" w:tplc="666CA726">
      <w:start w:val="1"/>
      <w:numFmt w:val="decimal"/>
      <w:lvlText w:val="%4."/>
      <w:lvlJc w:val="left"/>
      <w:pPr>
        <w:ind w:left="2880" w:hanging="360"/>
      </w:pPr>
    </w:lvl>
    <w:lvl w:ilvl="4" w:tplc="73F84885">
      <w:start w:val="1"/>
      <w:numFmt w:val="decimal"/>
      <w:lvlText w:val="%5."/>
      <w:lvlJc w:val="left"/>
      <w:pPr>
        <w:ind w:left="3600" w:hanging="360"/>
      </w:pPr>
    </w:lvl>
    <w:lvl w:ilvl="5" w:tplc="39EE9221">
      <w:start w:val="1"/>
      <w:numFmt w:val="decimal"/>
      <w:lvlText w:val="%6."/>
      <w:lvlJc w:val="left"/>
      <w:pPr>
        <w:ind w:left="4320" w:hanging="360"/>
      </w:pPr>
    </w:lvl>
    <w:lvl w:ilvl="6" w:tplc="3D8DDDA1">
      <w:start w:val="1"/>
      <w:numFmt w:val="decimal"/>
      <w:lvlText w:val="%7."/>
      <w:lvlJc w:val="left"/>
      <w:pPr>
        <w:ind w:left="5040" w:hanging="360"/>
      </w:pPr>
    </w:lvl>
    <w:lvl w:ilvl="7" w:tplc="1901996D">
      <w:start w:val="1"/>
      <w:numFmt w:val="decimal"/>
      <w:lvlText w:val="%8."/>
      <w:lvlJc w:val="left"/>
      <w:pPr>
        <w:ind w:left="5760" w:hanging="360"/>
      </w:pPr>
    </w:lvl>
    <w:lvl w:ilvl="8" w:tplc="24E799E4">
      <w:start w:val="1"/>
      <w:numFmt w:val="decimal"/>
      <w:lvlText w:val="%9."/>
      <w:lvlJc w:val="left"/>
      <w:pPr>
        <w:ind w:left="6480" w:hanging="360"/>
      </w:pPr>
    </w:lvl>
  </w:abstractNum>
  <w:abstractNum w:abstractNumId="13">
    <w:nsid w:val="39934A15"/>
    <w:multiLevelType w:val="hybridMultilevel"/>
    <w:tmpl w:val="BFCEE3C8"/>
    <w:lvl w:ilvl="0" w:tplc="0726DD2A">
      <w:start w:val="5"/>
      <w:numFmt w:val="decimal"/>
      <w:lvlText w:val="%1."/>
      <w:lvlJc w:val="left"/>
      <w:pPr>
        <w:ind w:left="720" w:hanging="360"/>
      </w:pPr>
    </w:lvl>
    <w:lvl w:ilvl="1" w:tplc="681477B9">
      <w:start w:val="5"/>
      <w:numFmt w:val="decimal"/>
      <w:lvlText w:val="%2."/>
      <w:lvlJc w:val="left"/>
      <w:pPr>
        <w:ind w:left="1440" w:hanging="360"/>
      </w:pPr>
    </w:lvl>
    <w:lvl w:ilvl="2" w:tplc="472C80BD">
      <w:start w:val="5"/>
      <w:numFmt w:val="decimal"/>
      <w:lvlText w:val="%3."/>
      <w:lvlJc w:val="left"/>
      <w:pPr>
        <w:ind w:left="2160" w:hanging="360"/>
      </w:pPr>
    </w:lvl>
    <w:lvl w:ilvl="3" w:tplc="00481876">
      <w:start w:val="1"/>
      <w:numFmt w:val="decimal"/>
      <w:lvlText w:val="%4."/>
      <w:lvlJc w:val="left"/>
      <w:pPr>
        <w:ind w:left="2880" w:hanging="360"/>
      </w:pPr>
    </w:lvl>
    <w:lvl w:ilvl="4" w:tplc="5B156F53">
      <w:start w:val="1"/>
      <w:numFmt w:val="decimal"/>
      <w:lvlText w:val="%5."/>
      <w:lvlJc w:val="left"/>
      <w:pPr>
        <w:ind w:left="3600" w:hanging="360"/>
      </w:pPr>
    </w:lvl>
    <w:lvl w:ilvl="5" w:tplc="1D3BCBC1">
      <w:start w:val="1"/>
      <w:numFmt w:val="decimal"/>
      <w:lvlText w:val="%6."/>
      <w:lvlJc w:val="left"/>
      <w:pPr>
        <w:ind w:left="4320" w:hanging="360"/>
      </w:pPr>
    </w:lvl>
    <w:lvl w:ilvl="6" w:tplc="2F145E80">
      <w:start w:val="1"/>
      <w:numFmt w:val="decimal"/>
      <w:lvlText w:val="%7."/>
      <w:lvlJc w:val="left"/>
      <w:pPr>
        <w:ind w:left="5040" w:hanging="360"/>
      </w:pPr>
    </w:lvl>
    <w:lvl w:ilvl="7" w:tplc="37E7EAE0">
      <w:start w:val="1"/>
      <w:numFmt w:val="decimal"/>
      <w:lvlText w:val="%8."/>
      <w:lvlJc w:val="left"/>
      <w:pPr>
        <w:ind w:left="5760" w:hanging="360"/>
      </w:pPr>
    </w:lvl>
    <w:lvl w:ilvl="8" w:tplc="30A133FC">
      <w:start w:val="1"/>
      <w:numFmt w:val="decimal"/>
      <w:lvlText w:val="%9."/>
      <w:lvlJc w:val="left"/>
      <w:pPr>
        <w:ind w:left="6480" w:hanging="360"/>
      </w:pPr>
    </w:lvl>
  </w:abstractNum>
  <w:abstractNum w:abstractNumId="14">
    <w:nsid w:val="3B44301B"/>
    <w:multiLevelType w:val="hybridMultilevel"/>
    <w:tmpl w:val="41AA8CA6"/>
    <w:lvl w:ilvl="0" w:tplc="0077A767">
      <w:start w:val="4"/>
      <w:numFmt w:val="decimal"/>
      <w:lvlText w:val="%1."/>
      <w:lvlJc w:val="left"/>
      <w:pPr>
        <w:ind w:left="720" w:hanging="360"/>
      </w:pPr>
    </w:lvl>
    <w:lvl w:ilvl="1" w:tplc="5FCC1DBE">
      <w:start w:val="2"/>
      <w:numFmt w:val="decimal"/>
      <w:lvlText w:val="%2."/>
      <w:lvlJc w:val="left"/>
      <w:pPr>
        <w:ind w:left="1440" w:hanging="360"/>
      </w:pPr>
    </w:lvl>
    <w:lvl w:ilvl="2" w:tplc="0ACE0E1F">
      <w:start w:val="1"/>
      <w:numFmt w:val="decimal"/>
      <w:lvlText w:val="%3."/>
      <w:lvlJc w:val="left"/>
      <w:pPr>
        <w:ind w:left="2160" w:hanging="360"/>
      </w:pPr>
    </w:lvl>
    <w:lvl w:ilvl="3" w:tplc="3ED2EBBC">
      <w:start w:val="1"/>
      <w:numFmt w:val="decimal"/>
      <w:lvlText w:val="%4."/>
      <w:lvlJc w:val="left"/>
      <w:pPr>
        <w:ind w:left="2880" w:hanging="360"/>
      </w:pPr>
    </w:lvl>
    <w:lvl w:ilvl="4" w:tplc="089023C8">
      <w:start w:val="1"/>
      <w:numFmt w:val="decimal"/>
      <w:lvlText w:val="%5."/>
      <w:lvlJc w:val="left"/>
      <w:pPr>
        <w:ind w:left="3600" w:hanging="360"/>
      </w:pPr>
    </w:lvl>
    <w:lvl w:ilvl="5" w:tplc="2F7FEC64">
      <w:start w:val="1"/>
      <w:numFmt w:val="decimal"/>
      <w:lvlText w:val="%6."/>
      <w:lvlJc w:val="left"/>
      <w:pPr>
        <w:ind w:left="4320" w:hanging="360"/>
      </w:pPr>
    </w:lvl>
    <w:lvl w:ilvl="6" w:tplc="5DB25FBE">
      <w:start w:val="1"/>
      <w:numFmt w:val="decimal"/>
      <w:lvlText w:val="%7."/>
      <w:lvlJc w:val="left"/>
      <w:pPr>
        <w:ind w:left="5040" w:hanging="360"/>
      </w:pPr>
    </w:lvl>
    <w:lvl w:ilvl="7" w:tplc="7D1795AD">
      <w:start w:val="1"/>
      <w:numFmt w:val="decimal"/>
      <w:lvlText w:val="%8."/>
      <w:lvlJc w:val="left"/>
      <w:pPr>
        <w:ind w:left="5760" w:hanging="360"/>
      </w:pPr>
    </w:lvl>
    <w:lvl w:ilvl="8" w:tplc="6CFE20B9">
      <w:start w:val="1"/>
      <w:numFmt w:val="decimal"/>
      <w:lvlText w:val="%9."/>
      <w:lvlJc w:val="left"/>
      <w:pPr>
        <w:ind w:left="6480" w:hanging="360"/>
      </w:pPr>
    </w:lvl>
  </w:abstractNum>
  <w:abstractNum w:abstractNumId="15">
    <w:nsid w:val="3B95332D"/>
    <w:multiLevelType w:val="hybridMultilevel"/>
    <w:tmpl w:val="615440BE"/>
    <w:lvl w:ilvl="0" w:tplc="01F71443">
      <w:start w:val="5"/>
      <w:numFmt w:val="decimal"/>
      <w:lvlText w:val="%1."/>
      <w:lvlJc w:val="left"/>
      <w:pPr>
        <w:ind w:left="720" w:hanging="360"/>
      </w:pPr>
    </w:lvl>
    <w:lvl w:ilvl="1" w:tplc="0B779B61">
      <w:start w:val="5"/>
      <w:numFmt w:val="decimal"/>
      <w:lvlText w:val="%2."/>
      <w:lvlJc w:val="left"/>
      <w:pPr>
        <w:ind w:left="1440" w:hanging="360"/>
      </w:pPr>
    </w:lvl>
    <w:lvl w:ilvl="2" w:tplc="7A0F0ABE">
      <w:start w:val="2"/>
      <w:numFmt w:val="decimal"/>
      <w:lvlText w:val="%3."/>
      <w:lvlJc w:val="left"/>
      <w:pPr>
        <w:ind w:left="2160" w:hanging="360"/>
      </w:pPr>
    </w:lvl>
    <w:lvl w:ilvl="3" w:tplc="1BD367C3">
      <w:start w:val="1"/>
      <w:numFmt w:val="decimal"/>
      <w:lvlText w:val="%4."/>
      <w:lvlJc w:val="left"/>
      <w:pPr>
        <w:ind w:left="2880" w:hanging="360"/>
      </w:pPr>
    </w:lvl>
    <w:lvl w:ilvl="4" w:tplc="7F8BE6CA">
      <w:start w:val="1"/>
      <w:numFmt w:val="decimal"/>
      <w:lvlText w:val="%5."/>
      <w:lvlJc w:val="left"/>
      <w:pPr>
        <w:ind w:left="3600" w:hanging="360"/>
      </w:pPr>
    </w:lvl>
    <w:lvl w:ilvl="5" w:tplc="5BD6385F">
      <w:start w:val="1"/>
      <w:numFmt w:val="decimal"/>
      <w:lvlText w:val="%6."/>
      <w:lvlJc w:val="left"/>
      <w:pPr>
        <w:ind w:left="4320" w:hanging="360"/>
      </w:pPr>
    </w:lvl>
    <w:lvl w:ilvl="6" w:tplc="737D48A3">
      <w:start w:val="1"/>
      <w:numFmt w:val="decimal"/>
      <w:lvlText w:val="%7."/>
      <w:lvlJc w:val="left"/>
      <w:pPr>
        <w:ind w:left="5040" w:hanging="360"/>
      </w:pPr>
    </w:lvl>
    <w:lvl w:ilvl="7" w:tplc="4D51E8CC">
      <w:start w:val="1"/>
      <w:numFmt w:val="decimal"/>
      <w:lvlText w:val="%8."/>
      <w:lvlJc w:val="left"/>
      <w:pPr>
        <w:ind w:left="5760" w:hanging="360"/>
      </w:pPr>
    </w:lvl>
    <w:lvl w:ilvl="8" w:tplc="04CAD195">
      <w:start w:val="1"/>
      <w:numFmt w:val="decimal"/>
      <w:lvlText w:val="%9."/>
      <w:lvlJc w:val="left"/>
      <w:pPr>
        <w:ind w:left="6480" w:hanging="360"/>
      </w:pPr>
    </w:lvl>
  </w:abstractNum>
  <w:abstractNum w:abstractNumId="16">
    <w:nsid w:val="3CF1F490"/>
    <w:multiLevelType w:val="hybridMultilevel"/>
    <w:tmpl w:val="4A0E7286"/>
    <w:lvl w:ilvl="0" w:tplc="676CA2C5">
      <w:start w:val="5"/>
      <w:numFmt w:val="decimal"/>
      <w:lvlText w:val="%1."/>
      <w:lvlJc w:val="left"/>
      <w:pPr>
        <w:ind w:left="720" w:hanging="360"/>
      </w:pPr>
    </w:lvl>
    <w:lvl w:ilvl="1" w:tplc="70DA4770">
      <w:start w:val="5"/>
      <w:numFmt w:val="decimal"/>
      <w:lvlText w:val="%2."/>
      <w:lvlJc w:val="left"/>
      <w:pPr>
        <w:ind w:left="1440" w:hanging="360"/>
      </w:pPr>
    </w:lvl>
    <w:lvl w:ilvl="2" w:tplc="3584F303">
      <w:start w:val="5"/>
      <w:numFmt w:val="decimal"/>
      <w:lvlText w:val="%3."/>
      <w:lvlJc w:val="left"/>
      <w:pPr>
        <w:ind w:left="2160" w:hanging="360"/>
      </w:pPr>
    </w:lvl>
    <w:lvl w:ilvl="3" w:tplc="5D7577A8">
      <w:start w:val="3"/>
      <w:numFmt w:val="decimal"/>
      <w:lvlText w:val="%4."/>
      <w:lvlJc w:val="left"/>
      <w:pPr>
        <w:ind w:left="2880" w:hanging="360"/>
      </w:pPr>
    </w:lvl>
    <w:lvl w:ilvl="4" w:tplc="33A0C95B">
      <w:start w:val="3"/>
      <w:numFmt w:val="decimal"/>
      <w:lvlText w:val="%5."/>
      <w:lvlJc w:val="left"/>
      <w:pPr>
        <w:ind w:left="3600" w:hanging="360"/>
      </w:pPr>
    </w:lvl>
    <w:lvl w:ilvl="5" w:tplc="070B4AE8">
      <w:start w:val="1"/>
      <w:numFmt w:val="decimal"/>
      <w:lvlText w:val="%6."/>
      <w:lvlJc w:val="left"/>
      <w:pPr>
        <w:ind w:left="4320" w:hanging="360"/>
      </w:pPr>
    </w:lvl>
    <w:lvl w:ilvl="6" w:tplc="3147C2EC">
      <w:start w:val="1"/>
      <w:numFmt w:val="decimal"/>
      <w:lvlText w:val="%7."/>
      <w:lvlJc w:val="left"/>
      <w:pPr>
        <w:ind w:left="5040" w:hanging="360"/>
      </w:pPr>
    </w:lvl>
    <w:lvl w:ilvl="7" w:tplc="7A684061">
      <w:start w:val="1"/>
      <w:numFmt w:val="decimal"/>
      <w:lvlText w:val="%8."/>
      <w:lvlJc w:val="left"/>
      <w:pPr>
        <w:ind w:left="5760" w:hanging="360"/>
      </w:pPr>
    </w:lvl>
    <w:lvl w:ilvl="8" w:tplc="464E59F6">
      <w:start w:val="1"/>
      <w:numFmt w:val="decimal"/>
      <w:lvlText w:val="%9."/>
      <w:lvlJc w:val="left"/>
      <w:pPr>
        <w:ind w:left="6480" w:hanging="360"/>
      </w:pPr>
    </w:lvl>
  </w:abstractNum>
  <w:abstractNum w:abstractNumId="17">
    <w:nsid w:val="4746F636"/>
    <w:multiLevelType w:val="hybridMultilevel"/>
    <w:tmpl w:val="5C9421CC"/>
    <w:lvl w:ilvl="0" w:tplc="3FC77063">
      <w:start w:val="4"/>
      <w:numFmt w:val="decimal"/>
      <w:lvlText w:val="%1."/>
      <w:lvlJc w:val="left"/>
      <w:pPr>
        <w:ind w:left="720" w:hanging="360"/>
      </w:pPr>
    </w:lvl>
    <w:lvl w:ilvl="1" w:tplc="042E43AD">
      <w:start w:val="2"/>
      <w:numFmt w:val="decimal"/>
      <w:lvlText w:val="%2."/>
      <w:lvlJc w:val="left"/>
      <w:pPr>
        <w:ind w:left="1440" w:hanging="360"/>
      </w:pPr>
    </w:lvl>
    <w:lvl w:ilvl="2" w:tplc="400D0738">
      <w:start w:val="1"/>
      <w:numFmt w:val="decimal"/>
      <w:lvlText w:val="%3."/>
      <w:lvlJc w:val="left"/>
      <w:pPr>
        <w:ind w:left="2160" w:hanging="360"/>
      </w:pPr>
    </w:lvl>
    <w:lvl w:ilvl="3" w:tplc="1BDB0B80">
      <w:start w:val="1"/>
      <w:numFmt w:val="decimal"/>
      <w:lvlText w:val="%4."/>
      <w:lvlJc w:val="left"/>
      <w:pPr>
        <w:ind w:left="2880" w:hanging="360"/>
      </w:pPr>
    </w:lvl>
    <w:lvl w:ilvl="4" w:tplc="359617CB">
      <w:start w:val="1"/>
      <w:numFmt w:val="decimal"/>
      <w:lvlText w:val="%5."/>
      <w:lvlJc w:val="left"/>
      <w:pPr>
        <w:ind w:left="3600" w:hanging="360"/>
      </w:pPr>
    </w:lvl>
    <w:lvl w:ilvl="5" w:tplc="51B54AC4">
      <w:start w:val="1"/>
      <w:numFmt w:val="decimal"/>
      <w:lvlText w:val="%6."/>
      <w:lvlJc w:val="left"/>
      <w:pPr>
        <w:ind w:left="4320" w:hanging="360"/>
      </w:pPr>
    </w:lvl>
    <w:lvl w:ilvl="6" w:tplc="51F6E85E">
      <w:start w:val="1"/>
      <w:numFmt w:val="decimal"/>
      <w:lvlText w:val="%7."/>
      <w:lvlJc w:val="left"/>
      <w:pPr>
        <w:ind w:left="5040" w:hanging="360"/>
      </w:pPr>
    </w:lvl>
    <w:lvl w:ilvl="7" w:tplc="1E4935A0">
      <w:start w:val="1"/>
      <w:numFmt w:val="decimal"/>
      <w:lvlText w:val="%8."/>
      <w:lvlJc w:val="left"/>
      <w:pPr>
        <w:ind w:left="5760" w:hanging="360"/>
      </w:pPr>
    </w:lvl>
    <w:lvl w:ilvl="8" w:tplc="4E155EE1">
      <w:start w:val="1"/>
      <w:numFmt w:val="decimal"/>
      <w:lvlText w:val="%9."/>
      <w:lvlJc w:val="left"/>
      <w:pPr>
        <w:ind w:left="6480" w:hanging="360"/>
      </w:pPr>
    </w:lvl>
  </w:abstractNum>
  <w:abstractNum w:abstractNumId="18">
    <w:nsid w:val="484F7978"/>
    <w:multiLevelType w:val="hybridMultilevel"/>
    <w:tmpl w:val="7A9C48B0"/>
    <w:lvl w:ilvl="0" w:tplc="62FBE419">
      <w:start w:val="4"/>
      <w:numFmt w:val="decimal"/>
      <w:lvlText w:val="%1."/>
      <w:lvlJc w:val="left"/>
      <w:pPr>
        <w:ind w:left="720" w:hanging="360"/>
      </w:pPr>
    </w:lvl>
    <w:lvl w:ilvl="1" w:tplc="0FC9B7BA">
      <w:start w:val="1"/>
      <w:numFmt w:val="decimal"/>
      <w:lvlText w:val="%2."/>
      <w:lvlJc w:val="left"/>
      <w:pPr>
        <w:ind w:left="1440" w:hanging="360"/>
      </w:pPr>
    </w:lvl>
    <w:lvl w:ilvl="2" w:tplc="15EC938B">
      <w:start w:val="1"/>
      <w:numFmt w:val="decimal"/>
      <w:lvlText w:val="%3."/>
      <w:lvlJc w:val="left"/>
      <w:pPr>
        <w:ind w:left="2160" w:hanging="360"/>
      </w:pPr>
    </w:lvl>
    <w:lvl w:ilvl="3" w:tplc="51AAA844">
      <w:start w:val="1"/>
      <w:numFmt w:val="decimal"/>
      <w:lvlText w:val="%4."/>
      <w:lvlJc w:val="left"/>
      <w:pPr>
        <w:ind w:left="2880" w:hanging="360"/>
      </w:pPr>
    </w:lvl>
    <w:lvl w:ilvl="4" w:tplc="370627CF">
      <w:start w:val="1"/>
      <w:numFmt w:val="decimal"/>
      <w:lvlText w:val="%5."/>
      <w:lvlJc w:val="left"/>
      <w:pPr>
        <w:ind w:left="3600" w:hanging="360"/>
      </w:pPr>
    </w:lvl>
    <w:lvl w:ilvl="5" w:tplc="2A8BFE5B">
      <w:start w:val="1"/>
      <w:numFmt w:val="decimal"/>
      <w:lvlText w:val="%6."/>
      <w:lvlJc w:val="left"/>
      <w:pPr>
        <w:ind w:left="4320" w:hanging="360"/>
      </w:pPr>
    </w:lvl>
    <w:lvl w:ilvl="6" w:tplc="53E94F8F">
      <w:start w:val="1"/>
      <w:numFmt w:val="decimal"/>
      <w:lvlText w:val="%7."/>
      <w:lvlJc w:val="left"/>
      <w:pPr>
        <w:ind w:left="5040" w:hanging="360"/>
      </w:pPr>
    </w:lvl>
    <w:lvl w:ilvl="7" w:tplc="7BED25AD">
      <w:start w:val="1"/>
      <w:numFmt w:val="decimal"/>
      <w:lvlText w:val="%8."/>
      <w:lvlJc w:val="left"/>
      <w:pPr>
        <w:ind w:left="5760" w:hanging="360"/>
      </w:pPr>
    </w:lvl>
    <w:lvl w:ilvl="8" w:tplc="15E7448D">
      <w:start w:val="1"/>
      <w:numFmt w:val="decimal"/>
      <w:lvlText w:val="%9."/>
      <w:lvlJc w:val="left"/>
      <w:pPr>
        <w:ind w:left="6480" w:hanging="360"/>
      </w:pPr>
    </w:lvl>
  </w:abstractNum>
  <w:abstractNum w:abstractNumId="19">
    <w:nsid w:val="4968C1BB"/>
    <w:multiLevelType w:val="hybridMultilevel"/>
    <w:tmpl w:val="3D30DE24"/>
    <w:lvl w:ilvl="0" w:tplc="32BE826E">
      <w:start w:val="5"/>
      <w:numFmt w:val="decimal"/>
      <w:lvlText w:val="%1."/>
      <w:lvlJc w:val="left"/>
      <w:pPr>
        <w:ind w:left="720" w:hanging="360"/>
      </w:pPr>
    </w:lvl>
    <w:lvl w:ilvl="1" w:tplc="1CD5DE40">
      <w:start w:val="5"/>
      <w:numFmt w:val="decimal"/>
      <w:lvlText w:val="%2."/>
      <w:lvlJc w:val="left"/>
      <w:pPr>
        <w:ind w:left="1440" w:hanging="360"/>
      </w:pPr>
    </w:lvl>
    <w:lvl w:ilvl="2" w:tplc="45036130">
      <w:start w:val="5"/>
      <w:numFmt w:val="decimal"/>
      <w:lvlText w:val="%3."/>
      <w:lvlJc w:val="left"/>
      <w:pPr>
        <w:ind w:left="2160" w:hanging="360"/>
      </w:pPr>
    </w:lvl>
    <w:lvl w:ilvl="3" w:tplc="02F89A7D">
      <w:start w:val="3"/>
      <w:numFmt w:val="decimal"/>
      <w:lvlText w:val="%4."/>
      <w:lvlJc w:val="left"/>
      <w:pPr>
        <w:ind w:left="2880" w:hanging="360"/>
      </w:pPr>
    </w:lvl>
    <w:lvl w:ilvl="4" w:tplc="28077180">
      <w:start w:val="1"/>
      <w:numFmt w:val="decimal"/>
      <w:lvlText w:val="%5."/>
      <w:lvlJc w:val="left"/>
      <w:pPr>
        <w:ind w:left="3600" w:hanging="360"/>
      </w:pPr>
    </w:lvl>
    <w:lvl w:ilvl="5" w:tplc="2B51763D">
      <w:start w:val="1"/>
      <w:numFmt w:val="decimal"/>
      <w:lvlText w:val="%6."/>
      <w:lvlJc w:val="left"/>
      <w:pPr>
        <w:ind w:left="4320" w:hanging="360"/>
      </w:pPr>
    </w:lvl>
    <w:lvl w:ilvl="6" w:tplc="4AB200A9">
      <w:start w:val="1"/>
      <w:numFmt w:val="decimal"/>
      <w:lvlText w:val="%7."/>
      <w:lvlJc w:val="left"/>
      <w:pPr>
        <w:ind w:left="5040" w:hanging="360"/>
      </w:pPr>
    </w:lvl>
    <w:lvl w:ilvl="7" w:tplc="0960258F">
      <w:start w:val="1"/>
      <w:numFmt w:val="decimal"/>
      <w:lvlText w:val="%8."/>
      <w:lvlJc w:val="left"/>
      <w:pPr>
        <w:ind w:left="5760" w:hanging="360"/>
      </w:pPr>
    </w:lvl>
    <w:lvl w:ilvl="8" w:tplc="4B44E362">
      <w:start w:val="1"/>
      <w:numFmt w:val="decimal"/>
      <w:lvlText w:val="%9."/>
      <w:lvlJc w:val="left"/>
      <w:pPr>
        <w:ind w:left="6480" w:hanging="360"/>
      </w:pPr>
    </w:lvl>
  </w:abstractNum>
  <w:abstractNum w:abstractNumId="20">
    <w:nsid w:val="4B21A36C"/>
    <w:multiLevelType w:val="hybridMultilevel"/>
    <w:tmpl w:val="86FAC392"/>
    <w:lvl w:ilvl="0" w:tplc="283BD40D">
      <w:start w:val="1"/>
      <w:numFmt w:val="decimal"/>
      <w:lvlText w:val="%1."/>
      <w:lvlJc w:val="left"/>
      <w:pPr>
        <w:ind w:left="720" w:hanging="360"/>
      </w:pPr>
    </w:lvl>
    <w:lvl w:ilvl="1" w:tplc="6ACC4942">
      <w:start w:val="1"/>
      <w:numFmt w:val="decimal"/>
      <w:lvlText w:val="%2."/>
      <w:lvlJc w:val="left"/>
      <w:pPr>
        <w:ind w:left="1440" w:hanging="360"/>
      </w:pPr>
    </w:lvl>
    <w:lvl w:ilvl="2" w:tplc="2C9950B5">
      <w:start w:val="1"/>
      <w:numFmt w:val="decimal"/>
      <w:lvlText w:val="%3."/>
      <w:lvlJc w:val="left"/>
      <w:pPr>
        <w:ind w:left="2160" w:hanging="360"/>
      </w:pPr>
    </w:lvl>
    <w:lvl w:ilvl="3" w:tplc="7E05D7CF">
      <w:start w:val="1"/>
      <w:numFmt w:val="decimal"/>
      <w:lvlText w:val="%4."/>
      <w:lvlJc w:val="left"/>
      <w:pPr>
        <w:ind w:left="2880" w:hanging="360"/>
      </w:pPr>
    </w:lvl>
    <w:lvl w:ilvl="4" w:tplc="1D292F23">
      <w:start w:val="1"/>
      <w:numFmt w:val="decimal"/>
      <w:lvlText w:val="%5."/>
      <w:lvlJc w:val="left"/>
      <w:pPr>
        <w:ind w:left="3600" w:hanging="360"/>
      </w:pPr>
    </w:lvl>
    <w:lvl w:ilvl="5" w:tplc="2CAFB51F">
      <w:start w:val="1"/>
      <w:numFmt w:val="decimal"/>
      <w:lvlText w:val="%6."/>
      <w:lvlJc w:val="left"/>
      <w:pPr>
        <w:ind w:left="4320" w:hanging="360"/>
      </w:pPr>
    </w:lvl>
    <w:lvl w:ilvl="6" w:tplc="1B6DEC57">
      <w:start w:val="1"/>
      <w:numFmt w:val="decimal"/>
      <w:lvlText w:val="%7."/>
      <w:lvlJc w:val="left"/>
      <w:pPr>
        <w:ind w:left="5040" w:hanging="360"/>
      </w:pPr>
    </w:lvl>
    <w:lvl w:ilvl="7" w:tplc="38A973A4">
      <w:start w:val="1"/>
      <w:numFmt w:val="decimal"/>
      <w:lvlText w:val="%8."/>
      <w:lvlJc w:val="left"/>
      <w:pPr>
        <w:ind w:left="5760" w:hanging="360"/>
      </w:pPr>
    </w:lvl>
    <w:lvl w:ilvl="8" w:tplc="40332603">
      <w:start w:val="1"/>
      <w:numFmt w:val="decimal"/>
      <w:lvlText w:val="%9."/>
      <w:lvlJc w:val="left"/>
      <w:pPr>
        <w:ind w:left="6480" w:hanging="360"/>
      </w:pPr>
    </w:lvl>
  </w:abstractNum>
  <w:abstractNum w:abstractNumId="21">
    <w:nsid w:val="4B9197DC"/>
    <w:multiLevelType w:val="hybridMultilevel"/>
    <w:tmpl w:val="AB6605F4"/>
    <w:lvl w:ilvl="0" w:tplc="0E43543C">
      <w:start w:val="4"/>
      <w:numFmt w:val="decimal"/>
      <w:lvlText w:val="%1."/>
      <w:lvlJc w:val="left"/>
      <w:pPr>
        <w:ind w:left="720" w:hanging="360"/>
      </w:pPr>
    </w:lvl>
    <w:lvl w:ilvl="1" w:tplc="013717C1">
      <w:start w:val="1"/>
      <w:numFmt w:val="decimal"/>
      <w:lvlText w:val="%2."/>
      <w:lvlJc w:val="left"/>
      <w:pPr>
        <w:ind w:left="1440" w:hanging="360"/>
      </w:pPr>
    </w:lvl>
    <w:lvl w:ilvl="2" w:tplc="764666B5">
      <w:start w:val="1"/>
      <w:numFmt w:val="decimal"/>
      <w:lvlText w:val="%3."/>
      <w:lvlJc w:val="left"/>
      <w:pPr>
        <w:ind w:left="2160" w:hanging="360"/>
      </w:pPr>
    </w:lvl>
    <w:lvl w:ilvl="3" w:tplc="57AAB942">
      <w:start w:val="1"/>
      <w:numFmt w:val="decimal"/>
      <w:lvlText w:val="%4."/>
      <w:lvlJc w:val="left"/>
      <w:pPr>
        <w:ind w:left="2880" w:hanging="360"/>
      </w:pPr>
    </w:lvl>
    <w:lvl w:ilvl="4" w:tplc="1E46E315">
      <w:start w:val="1"/>
      <w:numFmt w:val="decimal"/>
      <w:lvlText w:val="%5."/>
      <w:lvlJc w:val="left"/>
      <w:pPr>
        <w:ind w:left="3600" w:hanging="360"/>
      </w:pPr>
    </w:lvl>
    <w:lvl w:ilvl="5" w:tplc="4B575DBD">
      <w:start w:val="1"/>
      <w:numFmt w:val="decimal"/>
      <w:lvlText w:val="%6."/>
      <w:lvlJc w:val="left"/>
      <w:pPr>
        <w:ind w:left="4320" w:hanging="360"/>
      </w:pPr>
    </w:lvl>
    <w:lvl w:ilvl="6" w:tplc="31D6057F">
      <w:start w:val="1"/>
      <w:numFmt w:val="decimal"/>
      <w:lvlText w:val="%7."/>
      <w:lvlJc w:val="left"/>
      <w:pPr>
        <w:ind w:left="5040" w:hanging="360"/>
      </w:pPr>
    </w:lvl>
    <w:lvl w:ilvl="7" w:tplc="1C194FC9">
      <w:start w:val="1"/>
      <w:numFmt w:val="decimal"/>
      <w:lvlText w:val="%8."/>
      <w:lvlJc w:val="left"/>
      <w:pPr>
        <w:ind w:left="5760" w:hanging="360"/>
      </w:pPr>
    </w:lvl>
    <w:lvl w:ilvl="8" w:tplc="1C2EBD1C">
      <w:start w:val="1"/>
      <w:numFmt w:val="decimal"/>
      <w:lvlText w:val="%9."/>
      <w:lvlJc w:val="left"/>
      <w:pPr>
        <w:ind w:left="6480" w:hanging="360"/>
      </w:pPr>
    </w:lvl>
  </w:abstractNum>
  <w:abstractNum w:abstractNumId="22">
    <w:nsid w:val="5844F639"/>
    <w:multiLevelType w:val="hybridMultilevel"/>
    <w:tmpl w:val="86806DBC"/>
    <w:lvl w:ilvl="0" w:tplc="71225EE6">
      <w:start w:val="5"/>
      <w:numFmt w:val="decimal"/>
      <w:lvlText w:val="%1."/>
      <w:lvlJc w:val="left"/>
      <w:pPr>
        <w:ind w:left="720" w:hanging="360"/>
      </w:pPr>
    </w:lvl>
    <w:lvl w:ilvl="1" w:tplc="109A6258">
      <w:start w:val="5"/>
      <w:numFmt w:val="decimal"/>
      <w:lvlText w:val="%2."/>
      <w:lvlJc w:val="left"/>
      <w:pPr>
        <w:ind w:left="1440" w:hanging="360"/>
      </w:pPr>
    </w:lvl>
    <w:lvl w:ilvl="2" w:tplc="7AB14269">
      <w:start w:val="5"/>
      <w:numFmt w:val="decimal"/>
      <w:lvlText w:val="%3."/>
      <w:lvlJc w:val="left"/>
      <w:pPr>
        <w:ind w:left="2160" w:hanging="360"/>
      </w:pPr>
    </w:lvl>
    <w:lvl w:ilvl="3" w:tplc="62B526DC">
      <w:start w:val="1"/>
      <w:numFmt w:val="decimal"/>
      <w:lvlText w:val="%4."/>
      <w:lvlJc w:val="left"/>
      <w:pPr>
        <w:ind w:left="2880" w:hanging="360"/>
      </w:pPr>
    </w:lvl>
    <w:lvl w:ilvl="4" w:tplc="3EF334C9">
      <w:start w:val="1"/>
      <w:numFmt w:val="decimal"/>
      <w:lvlText w:val="%5."/>
      <w:lvlJc w:val="left"/>
      <w:pPr>
        <w:ind w:left="3600" w:hanging="360"/>
      </w:pPr>
    </w:lvl>
    <w:lvl w:ilvl="5" w:tplc="61E8F5E9">
      <w:start w:val="1"/>
      <w:numFmt w:val="decimal"/>
      <w:lvlText w:val="%6."/>
      <w:lvlJc w:val="left"/>
      <w:pPr>
        <w:ind w:left="4320" w:hanging="360"/>
      </w:pPr>
    </w:lvl>
    <w:lvl w:ilvl="6" w:tplc="5EEF81DC">
      <w:start w:val="1"/>
      <w:numFmt w:val="decimal"/>
      <w:lvlText w:val="%7."/>
      <w:lvlJc w:val="left"/>
      <w:pPr>
        <w:ind w:left="5040" w:hanging="360"/>
      </w:pPr>
    </w:lvl>
    <w:lvl w:ilvl="7" w:tplc="31AB0360">
      <w:start w:val="1"/>
      <w:numFmt w:val="decimal"/>
      <w:lvlText w:val="%8."/>
      <w:lvlJc w:val="left"/>
      <w:pPr>
        <w:ind w:left="5760" w:hanging="360"/>
      </w:pPr>
    </w:lvl>
    <w:lvl w:ilvl="8" w:tplc="3C3F7CD0">
      <w:start w:val="1"/>
      <w:numFmt w:val="decimal"/>
      <w:lvlText w:val="%9."/>
      <w:lvlJc w:val="left"/>
      <w:pPr>
        <w:ind w:left="6480" w:hanging="360"/>
      </w:pPr>
    </w:lvl>
  </w:abstractNum>
  <w:abstractNum w:abstractNumId="23">
    <w:nsid w:val="63CFA806"/>
    <w:multiLevelType w:val="hybridMultilevel"/>
    <w:tmpl w:val="F7DEAF9A"/>
    <w:lvl w:ilvl="0" w:tplc="3AE7B721">
      <w:start w:val="4"/>
      <w:numFmt w:val="decimal"/>
      <w:lvlText w:val="%1."/>
      <w:lvlJc w:val="left"/>
      <w:pPr>
        <w:ind w:left="720" w:hanging="360"/>
      </w:pPr>
    </w:lvl>
    <w:lvl w:ilvl="1" w:tplc="57058CC8">
      <w:start w:val="3"/>
      <w:numFmt w:val="decimal"/>
      <w:lvlText w:val="%2."/>
      <w:lvlJc w:val="left"/>
      <w:pPr>
        <w:ind w:left="1440" w:hanging="360"/>
      </w:pPr>
    </w:lvl>
    <w:lvl w:ilvl="2" w:tplc="65BBD3CF">
      <w:start w:val="1"/>
      <w:numFmt w:val="decimal"/>
      <w:lvlText w:val="%3."/>
      <w:lvlJc w:val="left"/>
      <w:pPr>
        <w:ind w:left="2160" w:hanging="360"/>
      </w:pPr>
    </w:lvl>
    <w:lvl w:ilvl="3" w:tplc="48E429BF">
      <w:start w:val="1"/>
      <w:numFmt w:val="decimal"/>
      <w:lvlText w:val="%4."/>
      <w:lvlJc w:val="left"/>
      <w:pPr>
        <w:ind w:left="2880" w:hanging="360"/>
      </w:pPr>
    </w:lvl>
    <w:lvl w:ilvl="4" w:tplc="5F057671">
      <w:start w:val="1"/>
      <w:numFmt w:val="decimal"/>
      <w:lvlText w:val="%5."/>
      <w:lvlJc w:val="left"/>
      <w:pPr>
        <w:ind w:left="3600" w:hanging="360"/>
      </w:pPr>
    </w:lvl>
    <w:lvl w:ilvl="5" w:tplc="7AC81F1B">
      <w:start w:val="1"/>
      <w:numFmt w:val="decimal"/>
      <w:lvlText w:val="%6."/>
      <w:lvlJc w:val="left"/>
      <w:pPr>
        <w:ind w:left="4320" w:hanging="360"/>
      </w:pPr>
    </w:lvl>
    <w:lvl w:ilvl="6" w:tplc="5F7C61F4">
      <w:start w:val="1"/>
      <w:numFmt w:val="decimal"/>
      <w:lvlText w:val="%7."/>
      <w:lvlJc w:val="left"/>
      <w:pPr>
        <w:ind w:left="5040" w:hanging="360"/>
      </w:pPr>
    </w:lvl>
    <w:lvl w:ilvl="7" w:tplc="52C21BE0">
      <w:start w:val="1"/>
      <w:numFmt w:val="decimal"/>
      <w:lvlText w:val="%8."/>
      <w:lvlJc w:val="left"/>
      <w:pPr>
        <w:ind w:left="5760" w:hanging="360"/>
      </w:pPr>
    </w:lvl>
    <w:lvl w:ilvl="8" w:tplc="785BF2D8">
      <w:start w:val="1"/>
      <w:numFmt w:val="decimal"/>
      <w:lvlText w:val="%9."/>
      <w:lvlJc w:val="left"/>
      <w:pPr>
        <w:ind w:left="6480" w:hanging="360"/>
      </w:pPr>
    </w:lvl>
  </w:abstractNum>
  <w:abstractNum w:abstractNumId="24">
    <w:nsid w:val="697B0D67"/>
    <w:multiLevelType w:val="hybridMultilevel"/>
    <w:tmpl w:val="148457DA"/>
    <w:lvl w:ilvl="0" w:tplc="302B70BC">
      <w:start w:val="5"/>
      <w:numFmt w:val="decimal"/>
      <w:lvlText w:val="%1."/>
      <w:lvlJc w:val="left"/>
      <w:pPr>
        <w:ind w:left="720" w:hanging="360"/>
      </w:pPr>
    </w:lvl>
    <w:lvl w:ilvl="1" w:tplc="455F2A7C">
      <w:start w:val="5"/>
      <w:numFmt w:val="decimal"/>
      <w:lvlText w:val="%2."/>
      <w:lvlJc w:val="left"/>
      <w:pPr>
        <w:ind w:left="1440" w:hanging="360"/>
      </w:pPr>
    </w:lvl>
    <w:lvl w:ilvl="2" w:tplc="2231A14E">
      <w:start w:val="2"/>
      <w:numFmt w:val="decimal"/>
      <w:lvlText w:val="%3."/>
      <w:lvlJc w:val="left"/>
      <w:pPr>
        <w:ind w:left="2160" w:hanging="360"/>
      </w:pPr>
    </w:lvl>
    <w:lvl w:ilvl="3" w:tplc="7B7E4799">
      <w:start w:val="1"/>
      <w:numFmt w:val="decimal"/>
      <w:lvlText w:val="%4."/>
      <w:lvlJc w:val="left"/>
      <w:pPr>
        <w:ind w:left="2880" w:hanging="360"/>
      </w:pPr>
    </w:lvl>
    <w:lvl w:ilvl="4" w:tplc="782E574D">
      <w:start w:val="1"/>
      <w:numFmt w:val="decimal"/>
      <w:lvlText w:val="%5."/>
      <w:lvlJc w:val="left"/>
      <w:pPr>
        <w:ind w:left="3600" w:hanging="360"/>
      </w:pPr>
    </w:lvl>
    <w:lvl w:ilvl="5" w:tplc="4B84C733">
      <w:start w:val="1"/>
      <w:numFmt w:val="decimal"/>
      <w:lvlText w:val="%6."/>
      <w:lvlJc w:val="left"/>
      <w:pPr>
        <w:ind w:left="4320" w:hanging="360"/>
      </w:pPr>
    </w:lvl>
    <w:lvl w:ilvl="6" w:tplc="52FB6AE4">
      <w:start w:val="1"/>
      <w:numFmt w:val="decimal"/>
      <w:lvlText w:val="%7."/>
      <w:lvlJc w:val="left"/>
      <w:pPr>
        <w:ind w:left="5040" w:hanging="360"/>
      </w:pPr>
    </w:lvl>
    <w:lvl w:ilvl="7" w:tplc="3ACEFCFF">
      <w:start w:val="1"/>
      <w:numFmt w:val="decimal"/>
      <w:lvlText w:val="%8."/>
      <w:lvlJc w:val="left"/>
      <w:pPr>
        <w:ind w:left="5760" w:hanging="360"/>
      </w:pPr>
    </w:lvl>
    <w:lvl w:ilvl="8" w:tplc="2D6FC4D9">
      <w:start w:val="1"/>
      <w:numFmt w:val="decimal"/>
      <w:lvlText w:val="%9."/>
      <w:lvlJc w:val="left"/>
      <w:pPr>
        <w:ind w:left="6480" w:hanging="360"/>
      </w:pPr>
    </w:lvl>
  </w:abstractNum>
  <w:abstractNum w:abstractNumId="25">
    <w:nsid w:val="6AEAC8C0"/>
    <w:multiLevelType w:val="hybridMultilevel"/>
    <w:tmpl w:val="6D42171C"/>
    <w:lvl w:ilvl="0" w:tplc="59A3F21D">
      <w:start w:val="1"/>
      <w:numFmt w:val="bullet"/>
      <w:lvlText w:val="·"/>
      <w:lvlJc w:val="left"/>
      <w:pPr>
        <w:ind w:left="720" w:hanging="360"/>
      </w:pPr>
      <w:rPr>
        <w:rFonts w:ascii="Symbol" w:eastAsia="Symbol" w:hAnsi="Symbol" w:cs="Symbol"/>
      </w:rPr>
    </w:lvl>
    <w:lvl w:ilvl="1" w:tplc="715BB5BF">
      <w:start w:val="1"/>
      <w:numFmt w:val="bullet"/>
      <w:lvlText w:val="o"/>
      <w:lvlJc w:val="left"/>
      <w:pPr>
        <w:ind w:left="1440" w:hanging="360"/>
      </w:pPr>
      <w:rPr>
        <w:rFonts w:ascii="Symbol" w:hAnsi="Symbol"/>
      </w:rPr>
    </w:lvl>
    <w:lvl w:ilvl="2" w:tplc="0744DA6A">
      <w:start w:val="1"/>
      <w:numFmt w:val="bullet"/>
      <w:lvlText w:val="·"/>
      <w:lvlJc w:val="left"/>
      <w:pPr>
        <w:ind w:left="2160" w:hanging="360"/>
      </w:pPr>
      <w:rPr>
        <w:rFonts w:ascii="Symbol" w:hAnsi="Symbol"/>
      </w:rPr>
    </w:lvl>
    <w:lvl w:ilvl="3" w:tplc="1973DE47">
      <w:start w:val="1"/>
      <w:numFmt w:val="bullet"/>
      <w:lvlText w:val="o"/>
      <w:lvlJc w:val="left"/>
      <w:pPr>
        <w:ind w:left="2880" w:hanging="360"/>
      </w:pPr>
      <w:rPr>
        <w:rFonts w:ascii="Symbol" w:hAnsi="Symbol"/>
      </w:rPr>
    </w:lvl>
    <w:lvl w:ilvl="4" w:tplc="58E444F3">
      <w:start w:val="1"/>
      <w:numFmt w:val="bullet"/>
      <w:lvlText w:val="·"/>
      <w:lvlJc w:val="left"/>
      <w:pPr>
        <w:ind w:left="3600" w:hanging="360"/>
      </w:pPr>
      <w:rPr>
        <w:rFonts w:ascii="Symbol" w:hAnsi="Symbol"/>
      </w:rPr>
    </w:lvl>
    <w:lvl w:ilvl="5" w:tplc="30BDC226">
      <w:start w:val="1"/>
      <w:numFmt w:val="bullet"/>
      <w:lvlText w:val="o"/>
      <w:lvlJc w:val="left"/>
      <w:pPr>
        <w:ind w:left="4320" w:hanging="360"/>
      </w:pPr>
      <w:rPr>
        <w:rFonts w:ascii="Symbol" w:hAnsi="Symbol"/>
      </w:rPr>
    </w:lvl>
    <w:lvl w:ilvl="6" w:tplc="7A7483F7">
      <w:start w:val="1"/>
      <w:numFmt w:val="bullet"/>
      <w:lvlText w:val="·"/>
      <w:lvlJc w:val="left"/>
      <w:pPr>
        <w:ind w:left="5040" w:hanging="360"/>
      </w:pPr>
      <w:rPr>
        <w:rFonts w:ascii="Symbol" w:hAnsi="Symbol"/>
      </w:rPr>
    </w:lvl>
    <w:lvl w:ilvl="7" w:tplc="046BC5C7">
      <w:start w:val="1"/>
      <w:numFmt w:val="bullet"/>
      <w:lvlText w:val="o"/>
      <w:lvlJc w:val="left"/>
      <w:pPr>
        <w:ind w:left="5760" w:hanging="360"/>
      </w:pPr>
      <w:rPr>
        <w:rFonts w:ascii="Symbol" w:hAnsi="Symbol"/>
      </w:rPr>
    </w:lvl>
    <w:lvl w:ilvl="8" w:tplc="198C8681">
      <w:start w:val="1"/>
      <w:numFmt w:val="bullet"/>
      <w:lvlText w:val="·"/>
      <w:lvlJc w:val="left"/>
      <w:pPr>
        <w:ind w:left="6480" w:hanging="360"/>
      </w:pPr>
      <w:rPr>
        <w:rFonts w:ascii="Symbol" w:hAnsi="Symbol"/>
      </w:rPr>
    </w:lvl>
  </w:abstractNum>
  <w:abstractNum w:abstractNumId="26">
    <w:nsid w:val="6B75BC45"/>
    <w:multiLevelType w:val="hybridMultilevel"/>
    <w:tmpl w:val="5CCEAF4A"/>
    <w:lvl w:ilvl="0" w:tplc="72E78F28">
      <w:start w:val="4"/>
      <w:numFmt w:val="decimal"/>
      <w:lvlText w:val="%1."/>
      <w:lvlJc w:val="left"/>
      <w:pPr>
        <w:ind w:left="720" w:hanging="360"/>
      </w:pPr>
    </w:lvl>
    <w:lvl w:ilvl="1" w:tplc="360983D5">
      <w:start w:val="1"/>
      <w:numFmt w:val="decimal"/>
      <w:lvlText w:val="%2."/>
      <w:lvlJc w:val="left"/>
      <w:pPr>
        <w:ind w:left="1440" w:hanging="360"/>
      </w:pPr>
    </w:lvl>
    <w:lvl w:ilvl="2" w:tplc="1EB90751">
      <w:start w:val="1"/>
      <w:numFmt w:val="decimal"/>
      <w:lvlText w:val="%3."/>
      <w:lvlJc w:val="left"/>
      <w:pPr>
        <w:ind w:left="2160" w:hanging="360"/>
      </w:pPr>
    </w:lvl>
    <w:lvl w:ilvl="3" w:tplc="7251AB4C">
      <w:start w:val="1"/>
      <w:numFmt w:val="decimal"/>
      <w:lvlText w:val="%4."/>
      <w:lvlJc w:val="left"/>
      <w:pPr>
        <w:ind w:left="2880" w:hanging="360"/>
      </w:pPr>
    </w:lvl>
    <w:lvl w:ilvl="4" w:tplc="7EE7C312">
      <w:start w:val="1"/>
      <w:numFmt w:val="decimal"/>
      <w:lvlText w:val="%5."/>
      <w:lvlJc w:val="left"/>
      <w:pPr>
        <w:ind w:left="3600" w:hanging="360"/>
      </w:pPr>
    </w:lvl>
    <w:lvl w:ilvl="5" w:tplc="1DB2DBCE">
      <w:start w:val="1"/>
      <w:numFmt w:val="decimal"/>
      <w:lvlText w:val="%6."/>
      <w:lvlJc w:val="left"/>
      <w:pPr>
        <w:ind w:left="4320" w:hanging="360"/>
      </w:pPr>
    </w:lvl>
    <w:lvl w:ilvl="6" w:tplc="31A19DB8">
      <w:start w:val="1"/>
      <w:numFmt w:val="decimal"/>
      <w:lvlText w:val="%7."/>
      <w:lvlJc w:val="left"/>
      <w:pPr>
        <w:ind w:left="5040" w:hanging="360"/>
      </w:pPr>
    </w:lvl>
    <w:lvl w:ilvl="7" w:tplc="40BEC734">
      <w:start w:val="1"/>
      <w:numFmt w:val="decimal"/>
      <w:lvlText w:val="%8."/>
      <w:lvlJc w:val="left"/>
      <w:pPr>
        <w:ind w:left="5760" w:hanging="360"/>
      </w:pPr>
    </w:lvl>
    <w:lvl w:ilvl="8" w:tplc="307C0B8C">
      <w:start w:val="1"/>
      <w:numFmt w:val="decimal"/>
      <w:lvlText w:val="%9."/>
      <w:lvlJc w:val="left"/>
      <w:pPr>
        <w:ind w:left="6480" w:hanging="360"/>
      </w:pPr>
    </w:lvl>
  </w:abstractNum>
  <w:abstractNum w:abstractNumId="27">
    <w:nsid w:val="72F0CBE1"/>
    <w:multiLevelType w:val="hybridMultilevel"/>
    <w:tmpl w:val="CE32E220"/>
    <w:lvl w:ilvl="0" w:tplc="64874179">
      <w:start w:val="5"/>
      <w:numFmt w:val="decimal"/>
      <w:lvlText w:val="%1."/>
      <w:lvlJc w:val="left"/>
      <w:pPr>
        <w:ind w:left="720" w:hanging="360"/>
      </w:pPr>
    </w:lvl>
    <w:lvl w:ilvl="1" w:tplc="6B5CA969">
      <w:start w:val="5"/>
      <w:numFmt w:val="decimal"/>
      <w:lvlText w:val="%2."/>
      <w:lvlJc w:val="left"/>
      <w:pPr>
        <w:ind w:left="1440" w:hanging="360"/>
      </w:pPr>
    </w:lvl>
    <w:lvl w:ilvl="2" w:tplc="4957EDA7">
      <w:start w:val="5"/>
      <w:numFmt w:val="decimal"/>
      <w:lvlText w:val="%3."/>
      <w:lvlJc w:val="left"/>
      <w:pPr>
        <w:ind w:left="2160" w:hanging="360"/>
      </w:pPr>
    </w:lvl>
    <w:lvl w:ilvl="3" w:tplc="4BED906C">
      <w:start w:val="3"/>
      <w:numFmt w:val="decimal"/>
      <w:lvlText w:val="%4."/>
      <w:lvlJc w:val="left"/>
      <w:pPr>
        <w:ind w:left="2880" w:hanging="360"/>
      </w:pPr>
    </w:lvl>
    <w:lvl w:ilvl="4" w:tplc="6CBE940E">
      <w:start w:val="1"/>
      <w:numFmt w:val="decimal"/>
      <w:lvlText w:val="%5."/>
      <w:lvlJc w:val="left"/>
      <w:pPr>
        <w:ind w:left="3600" w:hanging="360"/>
      </w:pPr>
    </w:lvl>
    <w:lvl w:ilvl="5" w:tplc="07BD6072">
      <w:start w:val="1"/>
      <w:numFmt w:val="decimal"/>
      <w:lvlText w:val="%6."/>
      <w:lvlJc w:val="left"/>
      <w:pPr>
        <w:ind w:left="4320" w:hanging="360"/>
      </w:pPr>
    </w:lvl>
    <w:lvl w:ilvl="6" w:tplc="1CEBA4B0">
      <w:start w:val="1"/>
      <w:numFmt w:val="decimal"/>
      <w:lvlText w:val="%7."/>
      <w:lvlJc w:val="left"/>
      <w:pPr>
        <w:ind w:left="5040" w:hanging="360"/>
      </w:pPr>
    </w:lvl>
    <w:lvl w:ilvl="7" w:tplc="61D90BFC">
      <w:start w:val="1"/>
      <w:numFmt w:val="decimal"/>
      <w:lvlText w:val="%8."/>
      <w:lvlJc w:val="left"/>
      <w:pPr>
        <w:ind w:left="5760" w:hanging="360"/>
      </w:pPr>
    </w:lvl>
    <w:lvl w:ilvl="8" w:tplc="2A349BA6">
      <w:start w:val="1"/>
      <w:numFmt w:val="decimal"/>
      <w:lvlText w:val="%9."/>
      <w:lvlJc w:val="left"/>
      <w:pPr>
        <w:ind w:left="6480" w:hanging="360"/>
      </w:pPr>
    </w:lvl>
  </w:abstractNum>
  <w:abstractNum w:abstractNumId="28">
    <w:nsid w:val="7A6B1EE5"/>
    <w:multiLevelType w:val="hybridMultilevel"/>
    <w:tmpl w:val="5B48320E"/>
    <w:lvl w:ilvl="0" w:tplc="7F8B041C">
      <w:start w:val="5"/>
      <w:numFmt w:val="decimal"/>
      <w:lvlText w:val="%1."/>
      <w:lvlJc w:val="left"/>
      <w:pPr>
        <w:ind w:left="720" w:hanging="360"/>
      </w:pPr>
    </w:lvl>
    <w:lvl w:ilvl="1" w:tplc="03F695FB">
      <w:start w:val="5"/>
      <w:numFmt w:val="decimal"/>
      <w:lvlText w:val="%2."/>
      <w:lvlJc w:val="left"/>
      <w:pPr>
        <w:ind w:left="1440" w:hanging="360"/>
      </w:pPr>
    </w:lvl>
    <w:lvl w:ilvl="2" w:tplc="64E18F66">
      <w:start w:val="3"/>
      <w:numFmt w:val="decimal"/>
      <w:lvlText w:val="%3."/>
      <w:lvlJc w:val="left"/>
      <w:pPr>
        <w:ind w:left="2160" w:hanging="360"/>
      </w:pPr>
    </w:lvl>
    <w:lvl w:ilvl="3" w:tplc="06F6F35E">
      <w:start w:val="1"/>
      <w:numFmt w:val="decimal"/>
      <w:lvlText w:val="%4."/>
      <w:lvlJc w:val="left"/>
      <w:pPr>
        <w:ind w:left="2880" w:hanging="360"/>
      </w:pPr>
    </w:lvl>
    <w:lvl w:ilvl="4" w:tplc="5CFC789E">
      <w:start w:val="1"/>
      <w:numFmt w:val="decimal"/>
      <w:lvlText w:val="%5."/>
      <w:lvlJc w:val="left"/>
      <w:pPr>
        <w:ind w:left="3600" w:hanging="360"/>
      </w:pPr>
    </w:lvl>
    <w:lvl w:ilvl="5" w:tplc="06F17D7B">
      <w:start w:val="1"/>
      <w:numFmt w:val="decimal"/>
      <w:lvlText w:val="%6."/>
      <w:lvlJc w:val="left"/>
      <w:pPr>
        <w:ind w:left="4320" w:hanging="360"/>
      </w:pPr>
    </w:lvl>
    <w:lvl w:ilvl="6" w:tplc="0B5738D2">
      <w:start w:val="1"/>
      <w:numFmt w:val="decimal"/>
      <w:lvlText w:val="%7."/>
      <w:lvlJc w:val="left"/>
      <w:pPr>
        <w:ind w:left="5040" w:hanging="360"/>
      </w:pPr>
    </w:lvl>
    <w:lvl w:ilvl="7" w:tplc="56BC7DC3">
      <w:start w:val="1"/>
      <w:numFmt w:val="decimal"/>
      <w:lvlText w:val="%8."/>
      <w:lvlJc w:val="left"/>
      <w:pPr>
        <w:ind w:left="5760" w:hanging="360"/>
      </w:pPr>
    </w:lvl>
    <w:lvl w:ilvl="8" w:tplc="0ADA34A0">
      <w:start w:val="1"/>
      <w:numFmt w:val="decimal"/>
      <w:lvlText w:val="%9."/>
      <w:lvlJc w:val="left"/>
      <w:pPr>
        <w:ind w:left="6480" w:hanging="360"/>
      </w:pPr>
    </w:lvl>
  </w:abstractNum>
  <w:abstractNum w:abstractNumId="29">
    <w:nsid w:val="7E394977"/>
    <w:multiLevelType w:val="hybridMultilevel"/>
    <w:tmpl w:val="0FE0591A"/>
    <w:lvl w:ilvl="0" w:tplc="1F80C6A8">
      <w:start w:val="2"/>
      <w:numFmt w:val="decimal"/>
      <w:lvlText w:val="%1."/>
      <w:lvlJc w:val="left"/>
      <w:pPr>
        <w:ind w:left="720" w:hanging="360"/>
      </w:pPr>
    </w:lvl>
    <w:lvl w:ilvl="1" w:tplc="22C23017">
      <w:start w:val="1"/>
      <w:numFmt w:val="decimal"/>
      <w:lvlText w:val="%2."/>
      <w:lvlJc w:val="left"/>
      <w:pPr>
        <w:ind w:left="1440" w:hanging="360"/>
      </w:pPr>
    </w:lvl>
    <w:lvl w:ilvl="2" w:tplc="31EFD2C7">
      <w:start w:val="1"/>
      <w:numFmt w:val="decimal"/>
      <w:lvlText w:val="%3."/>
      <w:lvlJc w:val="left"/>
      <w:pPr>
        <w:ind w:left="2160" w:hanging="360"/>
      </w:pPr>
    </w:lvl>
    <w:lvl w:ilvl="3" w:tplc="683E8269">
      <w:start w:val="1"/>
      <w:numFmt w:val="decimal"/>
      <w:lvlText w:val="%4."/>
      <w:lvlJc w:val="left"/>
      <w:pPr>
        <w:ind w:left="2880" w:hanging="360"/>
      </w:pPr>
    </w:lvl>
    <w:lvl w:ilvl="4" w:tplc="469CA86C">
      <w:start w:val="1"/>
      <w:numFmt w:val="decimal"/>
      <w:lvlText w:val="%5."/>
      <w:lvlJc w:val="left"/>
      <w:pPr>
        <w:ind w:left="3600" w:hanging="360"/>
      </w:pPr>
    </w:lvl>
    <w:lvl w:ilvl="5" w:tplc="5955D92C">
      <w:start w:val="1"/>
      <w:numFmt w:val="decimal"/>
      <w:lvlText w:val="%6."/>
      <w:lvlJc w:val="left"/>
      <w:pPr>
        <w:ind w:left="4320" w:hanging="360"/>
      </w:pPr>
    </w:lvl>
    <w:lvl w:ilvl="6" w:tplc="35BDFFFA">
      <w:start w:val="1"/>
      <w:numFmt w:val="decimal"/>
      <w:lvlText w:val="%7."/>
      <w:lvlJc w:val="left"/>
      <w:pPr>
        <w:ind w:left="5040" w:hanging="360"/>
      </w:pPr>
    </w:lvl>
    <w:lvl w:ilvl="7" w:tplc="0825AA93">
      <w:start w:val="1"/>
      <w:numFmt w:val="decimal"/>
      <w:lvlText w:val="%8."/>
      <w:lvlJc w:val="left"/>
      <w:pPr>
        <w:ind w:left="5760" w:hanging="360"/>
      </w:pPr>
    </w:lvl>
    <w:lvl w:ilvl="8" w:tplc="0CF39C0B">
      <w:start w:val="1"/>
      <w:numFmt w:val="decimal"/>
      <w:lvlText w:val="%9."/>
      <w:lvlJc w:val="left"/>
      <w:pPr>
        <w:ind w:left="6480" w:hanging="360"/>
      </w:pPr>
    </w:lvl>
  </w:abstractNum>
  <w:num w:numId="1">
    <w:abstractNumId w:val="8"/>
  </w:num>
  <w:num w:numId="2">
    <w:abstractNumId w:val="6"/>
  </w:num>
  <w:num w:numId="3">
    <w:abstractNumId w:val="25"/>
  </w:num>
  <w:num w:numId="4">
    <w:abstractNumId w:val="20"/>
  </w:num>
  <w:num w:numId="5">
    <w:abstractNumId w:val="11"/>
  </w:num>
  <w:num w:numId="6">
    <w:abstractNumId w:val="3"/>
  </w:num>
  <w:num w:numId="7">
    <w:abstractNumId w:val="29"/>
  </w:num>
  <w:num w:numId="8">
    <w:abstractNumId w:val="4"/>
  </w:num>
  <w:num w:numId="9">
    <w:abstractNumId w:val="1"/>
  </w:num>
  <w:num w:numId="10">
    <w:abstractNumId w:val="18"/>
  </w:num>
  <w:num w:numId="11">
    <w:abstractNumId w:val="21"/>
  </w:num>
  <w:num w:numId="12">
    <w:abstractNumId w:val="14"/>
  </w:num>
  <w:num w:numId="13">
    <w:abstractNumId w:val="23"/>
  </w:num>
  <w:num w:numId="14">
    <w:abstractNumId w:val="2"/>
  </w:num>
  <w:num w:numId="15">
    <w:abstractNumId w:val="5"/>
  </w:num>
  <w:num w:numId="16">
    <w:abstractNumId w:val="12"/>
  </w:num>
  <w:num w:numId="17">
    <w:abstractNumId w:val="24"/>
  </w:num>
  <w:num w:numId="18">
    <w:abstractNumId w:val="28"/>
  </w:num>
  <w:num w:numId="19">
    <w:abstractNumId w:val="7"/>
  </w:num>
  <w:num w:numId="20">
    <w:abstractNumId w:val="22"/>
  </w:num>
  <w:num w:numId="21">
    <w:abstractNumId w:val="15"/>
  </w:num>
  <w:num w:numId="22">
    <w:abstractNumId w:val="13"/>
  </w:num>
  <w:num w:numId="23">
    <w:abstractNumId w:val="27"/>
  </w:num>
  <w:num w:numId="24">
    <w:abstractNumId w:val="19"/>
  </w:num>
  <w:num w:numId="25">
    <w:abstractNumId w:val="9"/>
  </w:num>
  <w:num w:numId="26">
    <w:abstractNumId w:val="16"/>
  </w:num>
  <w:num w:numId="27">
    <w:abstractNumId w:val="26"/>
  </w:num>
  <w:num w:numId="28">
    <w:abstractNumId w:val="17"/>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66A23"/>
    <w:rsid w:val="001A38A1"/>
    <w:rsid w:val="001A58FA"/>
    <w:rsid w:val="0022668C"/>
    <w:rsid w:val="005E2B1C"/>
    <w:rsid w:val="00767B37"/>
    <w:rsid w:val="008633B7"/>
    <w:rsid w:val="008C4884"/>
    <w:rsid w:val="009B010B"/>
    <w:rsid w:val="00C66A23"/>
    <w:rsid w:val="00E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5E2B1C"/>
    <w:rPr>
      <w:rFonts w:ascii="Tahoma" w:hAnsi="Tahoma" w:cs="Tahoma"/>
      <w:sz w:val="16"/>
      <w:szCs w:val="16"/>
    </w:rPr>
  </w:style>
  <w:style w:type="character" w:customStyle="1" w:styleId="a6">
    <w:name w:val="Текст выноски Знак"/>
    <w:basedOn w:val="a0"/>
    <w:link w:val="a5"/>
    <w:uiPriority w:val="99"/>
    <w:semiHidden/>
    <w:rsid w:val="005E2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2993315.101748.0.7786334" TargetMode="External"/><Relationship Id="rId3" Type="http://schemas.microsoft.com/office/2007/relationships/stylesWithEffects" Target="stylesWithEffects.xml"/><Relationship Id="rId7" Type="http://schemas.openxmlformats.org/officeDocument/2006/relationships/hyperlink" Target="about:blank2993315.101748.0.7786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BEC5A9AC1EA4E44A2AEF92F2B9EC6A6A23AD1719BE2E4BF4BDFC962C7D6C6D814AC343C8DFD7AE80803C8035A924168472DFB99C9ECDB4A1XD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73</Pages>
  <Words>25970</Words>
  <Characters>148029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Балиоз</dc:creator>
  <cp:lastModifiedBy>Светлана Сергеевна Балиоз</cp:lastModifiedBy>
  <cp:revision>10</cp:revision>
  <dcterms:created xsi:type="dcterms:W3CDTF">2023-04-04T08:36:00Z</dcterms:created>
  <dcterms:modified xsi:type="dcterms:W3CDTF">2023-04-04T09:25:00Z</dcterms:modified>
</cp:coreProperties>
</file>