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A" w:rsidRDefault="002363AA" w:rsidP="002363AA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2363AA" w:rsidRDefault="002363AA" w:rsidP="002363AA">
      <w:pPr>
        <w:pStyle w:val="ConsPlusNormal"/>
        <w:jc w:val="right"/>
      </w:pPr>
      <w:r>
        <w:t xml:space="preserve">к Порядку </w:t>
      </w:r>
      <w:hyperlink w:anchor="P52" w:history="1">
        <w:r>
          <w:rPr>
            <w:color w:val="0000FF"/>
          </w:rPr>
          <w:t>(пункт 3)</w:t>
        </w:r>
      </w:hyperlink>
    </w:p>
    <w:p w:rsidR="002363AA" w:rsidRDefault="002363AA" w:rsidP="002363AA">
      <w:pPr>
        <w:spacing w:after="1"/>
      </w:pPr>
    </w:p>
    <w:p w:rsidR="002363AA" w:rsidRDefault="008A1CDE" w:rsidP="002363AA">
      <w:pPr>
        <w:pStyle w:val="ConsPlusNormal"/>
        <w:jc w:val="right"/>
      </w:pPr>
      <w:r>
        <w:t>Форма</w:t>
      </w:r>
    </w:p>
    <w:p w:rsidR="008A1CDE" w:rsidRDefault="008A1CDE" w:rsidP="008A1CDE">
      <w:pPr>
        <w:pStyle w:val="ConsPlusNormal"/>
        <w:jc w:val="center"/>
      </w:pPr>
      <w:r>
        <w:t>СПЕЦИАЛЬНОЕ РАЗРЕШЕНИЕ N</w:t>
      </w:r>
    </w:p>
    <w:p w:rsidR="008A1CDE" w:rsidRDefault="008A1CDE" w:rsidP="008A1CDE">
      <w:pPr>
        <w:pStyle w:val="ConsPlusNormal"/>
        <w:jc w:val="center"/>
      </w:pPr>
      <w:r>
        <w:t>на движение по автомобильным дорогам тяжеловесного</w:t>
      </w:r>
    </w:p>
    <w:p w:rsidR="008A1CDE" w:rsidRDefault="008A1CDE" w:rsidP="008A1CDE">
      <w:pPr>
        <w:pStyle w:val="ConsPlusNormal"/>
        <w:jc w:val="center"/>
      </w:pPr>
      <w:r>
        <w:t>и (или) крупногабаритного транспортного средства</w:t>
      </w:r>
    </w:p>
    <w:p w:rsidR="008A1CDE" w:rsidRDefault="008A1CDE" w:rsidP="008A1CDE">
      <w:pPr>
        <w:pStyle w:val="ConsPlusNormal"/>
        <w:jc w:val="both"/>
      </w:pPr>
    </w:p>
    <w:p w:rsidR="008A1CDE" w:rsidRDefault="008A1CDE" w:rsidP="008A1CDE">
      <w:pPr>
        <w:pStyle w:val="ConsPlusNormal"/>
        <w:jc w:val="center"/>
        <w:outlineLvl w:val="2"/>
      </w:pPr>
      <w:r>
        <w:t>(лицевая сторона)</w:t>
      </w:r>
    </w:p>
    <w:p w:rsidR="008A1CDE" w:rsidRDefault="008A1CDE" w:rsidP="008A1CDE">
      <w:pPr>
        <w:pStyle w:val="ConsPlusNormal"/>
        <w:jc w:val="both"/>
      </w:pPr>
    </w:p>
    <w:tbl>
      <w:tblPr>
        <w:tblW w:w="9997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1266"/>
      </w:tblGrid>
      <w:tr w:rsidR="008A1CDE" w:rsidTr="00607D84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Год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Разрешено выполнить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поездок в период с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По маршруту</w:t>
            </w: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Параметры транспортного средства (автопоезда)</w:t>
            </w:r>
          </w:p>
        </w:tc>
      </w:tr>
      <w:tr w:rsidR="008A1CDE" w:rsidTr="00607D8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Масса тягача (т)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8A1CDE" w:rsidTr="00607D8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  <w:jc w:val="both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  <w:jc w:val="both"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7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7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Длина (м)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Ширина (м)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Высота (м)</w:t>
            </w:r>
          </w:p>
        </w:tc>
      </w:tr>
      <w:tr w:rsidR="008A1CDE" w:rsidTr="00607D84"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(должность)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(подпись)</w:t>
            </w: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(Фамилия, имя, отчество (при наличии)</w:t>
            </w:r>
          </w:p>
        </w:tc>
      </w:tr>
      <w:tr w:rsidR="008A1CDE" w:rsidTr="00607D84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DE" w:rsidRDefault="008A1CDE" w:rsidP="009D3F75">
            <w:pPr>
              <w:pStyle w:val="ConsPlusNormal"/>
            </w:pPr>
            <w:r>
              <w:t>"__" ____________ 20__ г.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</w:pPr>
            <w:r>
              <w:t>М.П. (при наличии)</w:t>
            </w:r>
          </w:p>
        </w:tc>
      </w:tr>
    </w:tbl>
    <w:p w:rsidR="008A1CDE" w:rsidRDefault="008A1CDE" w:rsidP="008A1CDE">
      <w:pPr>
        <w:pStyle w:val="ConsPlusNormal"/>
        <w:jc w:val="both"/>
      </w:pPr>
    </w:p>
    <w:p w:rsidR="008A1CDE" w:rsidRDefault="008A1CDE" w:rsidP="008A1CDE">
      <w:pPr>
        <w:pStyle w:val="ConsPlusNormal"/>
        <w:jc w:val="center"/>
        <w:outlineLvl w:val="2"/>
      </w:pPr>
      <w:r>
        <w:lastRenderedPageBreak/>
        <w:t>(оборотная сторона)</w:t>
      </w:r>
    </w:p>
    <w:p w:rsidR="008A1CDE" w:rsidRDefault="008A1CDE" w:rsidP="008A1CDE">
      <w:pPr>
        <w:pStyle w:val="ConsPlusNormal"/>
        <w:jc w:val="both"/>
      </w:pPr>
    </w:p>
    <w:tbl>
      <w:tblPr>
        <w:tblW w:w="1006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4430"/>
      </w:tblGrid>
      <w:tr w:rsidR="008A1CDE" w:rsidTr="00607D8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bookmarkStart w:id="1" w:name="Par330"/>
            <w:bookmarkEnd w:id="1"/>
            <w:r>
              <w:t>Вид сопровождения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bookmarkStart w:id="2" w:name="Par332"/>
            <w:bookmarkEnd w:id="2"/>
            <w:r>
              <w:t xml:space="preserve">Особые условия движения </w:t>
            </w:r>
            <w:hyperlink w:anchor="Par358" w:tooltip="&lt;1&gt; Определяются уполномоченным органом, владельцами автомобильных дорог, Госавтоинспекцие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bookmarkStart w:id="3" w:name="Par334"/>
            <w:bookmarkEnd w:id="3"/>
            <w: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8A1CDE" w:rsidTr="00607D84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Водитель(и) транспортного средства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center"/>
            </w:pPr>
            <w:r>
              <w:t>(Фамилия, имя, отчество (при наличии), подпись)</w:t>
            </w: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Подпись владельца транспортного средства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8A1CDE" w:rsidTr="00607D84"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"__" ___________ 20__ г.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</w:pPr>
            <w:r>
              <w:t>М.П. (при наличии)</w:t>
            </w: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E" w:rsidRDefault="008A1CDE" w:rsidP="009D3F75">
            <w:pPr>
              <w:pStyle w:val="ConsPlusNormal"/>
              <w:jc w:val="both"/>
            </w:pPr>
            <w: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  <w:jc w:val="both"/>
            </w:pPr>
            <w: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</w:pP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</w:pPr>
            <w:r>
              <w:t>(без отметок настоящее специальное разрешение недействительно)</w:t>
            </w:r>
          </w:p>
        </w:tc>
      </w:tr>
      <w:tr w:rsidR="008A1CDE" w:rsidTr="00607D8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E" w:rsidRDefault="008A1CDE" w:rsidP="009D3F75">
            <w:pPr>
              <w:pStyle w:val="ConsPlusNormal"/>
              <w:jc w:val="both"/>
            </w:pPr>
            <w: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8A1CDE" w:rsidRDefault="008A1CDE" w:rsidP="008A1CDE">
      <w:pPr>
        <w:pStyle w:val="ConsPlusNormal"/>
        <w:jc w:val="both"/>
      </w:pPr>
    </w:p>
    <w:p w:rsidR="008A1CDE" w:rsidRDefault="008A1CDE" w:rsidP="008A1CDE">
      <w:pPr>
        <w:pStyle w:val="ConsPlusNormal"/>
        <w:ind w:firstLine="540"/>
        <w:jc w:val="both"/>
      </w:pPr>
      <w:r>
        <w:t>--------------------------------</w:t>
      </w:r>
    </w:p>
    <w:p w:rsidR="008A1CDE" w:rsidRDefault="008A1CDE" w:rsidP="008A1CDE">
      <w:pPr>
        <w:pStyle w:val="ConsPlusNormal"/>
        <w:spacing w:before="240"/>
        <w:ind w:firstLine="540"/>
        <w:jc w:val="both"/>
      </w:pPr>
      <w:bookmarkStart w:id="4" w:name="Par358"/>
      <w:bookmarkEnd w:id="4"/>
      <w:r>
        <w:t>&lt;1&gt; Определяются уполномоченным органом, владельцами автомобильных дорог, Госавтоинспекцией.</w:t>
      </w:r>
    </w:p>
    <w:p w:rsidR="00984767" w:rsidRDefault="00984767"/>
    <w:sectPr w:rsidR="00984767" w:rsidSect="00236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A"/>
    <w:rsid w:val="002363AA"/>
    <w:rsid w:val="00460B9D"/>
    <w:rsid w:val="00607D84"/>
    <w:rsid w:val="008A1CDE"/>
    <w:rsid w:val="009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2020-03-05T08:30:00Z</dcterms:created>
  <dcterms:modified xsi:type="dcterms:W3CDTF">2020-03-05T08:30:00Z</dcterms:modified>
</cp:coreProperties>
</file>